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C4C2" w14:textId="77777777" w:rsidR="002D6F87" w:rsidRDefault="002D6F87" w:rsidP="002D6F87">
      <w:pPr>
        <w:pStyle w:val="ListParagraph"/>
        <w:numPr>
          <w:ilvl w:val="0"/>
          <w:numId w:val="5"/>
        </w:numPr>
        <w:tabs>
          <w:tab w:val="left" w:pos="438"/>
        </w:tabs>
        <w:rPr>
          <w:b/>
          <w:sz w:val="24"/>
        </w:rPr>
      </w:pPr>
      <w:r>
        <w:rPr>
          <w:b/>
          <w:sz w:val="24"/>
        </w:rPr>
        <w:t>Kurikulum</w:t>
      </w:r>
    </w:p>
    <w:p w14:paraId="16E5FFCD" w14:textId="77777777" w:rsidR="002D6F87" w:rsidRDefault="002D6F87" w:rsidP="002D6F87">
      <w:pPr>
        <w:pStyle w:val="BodyText"/>
        <w:spacing w:before="4"/>
        <w:rPr>
          <w:b/>
          <w:sz w:val="31"/>
        </w:rPr>
      </w:pPr>
    </w:p>
    <w:p w14:paraId="10930D3A" w14:textId="77777777" w:rsidR="002D6F87" w:rsidRDefault="002D6F87" w:rsidP="002D6F87">
      <w:pPr>
        <w:pStyle w:val="BodyText"/>
        <w:spacing w:line="276" w:lineRule="auto"/>
        <w:ind w:left="526"/>
      </w:pPr>
      <w:r>
        <w:t>Uraikan</w:t>
      </w:r>
      <w:r>
        <w:rPr>
          <w:spacing w:val="57"/>
        </w:rPr>
        <w:t xml:space="preserve"> </w:t>
      </w:r>
      <w:r>
        <w:t>mekanisme</w:t>
      </w:r>
      <w:r>
        <w:rPr>
          <w:spacing w:val="57"/>
        </w:rPr>
        <w:t xml:space="preserve"> </w:t>
      </w:r>
      <w:r>
        <w:t>dan</w:t>
      </w:r>
      <w:r>
        <w:rPr>
          <w:spacing w:val="59"/>
        </w:rPr>
        <w:t xml:space="preserve"> </w:t>
      </w:r>
      <w:r>
        <w:t>keterlibatan</w:t>
      </w:r>
      <w:r>
        <w:rPr>
          <w:spacing w:val="58"/>
        </w:rPr>
        <w:t xml:space="preserve"> </w:t>
      </w:r>
      <w:r>
        <w:t>pemangku</w:t>
      </w:r>
      <w:r>
        <w:rPr>
          <w:spacing w:val="57"/>
        </w:rPr>
        <w:t xml:space="preserve"> </w:t>
      </w:r>
      <w:r>
        <w:t>kepentingan</w:t>
      </w:r>
      <w:r>
        <w:rPr>
          <w:spacing w:val="53"/>
        </w:rPr>
        <w:t xml:space="preserve"> </w:t>
      </w:r>
      <w:r>
        <w:t>dalam</w:t>
      </w:r>
      <w:r>
        <w:rPr>
          <w:spacing w:val="58"/>
        </w:rPr>
        <w:t xml:space="preserve"> </w:t>
      </w:r>
      <w:r>
        <w:t>proses</w:t>
      </w:r>
      <w:r>
        <w:rPr>
          <w:spacing w:val="60"/>
        </w:rPr>
        <w:t xml:space="preserve"> </w:t>
      </w:r>
      <w:r>
        <w:t>penyusunan,</w:t>
      </w:r>
      <w:r>
        <w:rPr>
          <w:spacing w:val="57"/>
        </w:rPr>
        <w:t xml:space="preserve"> </w:t>
      </w:r>
      <w:r>
        <w:t>evaluasi</w:t>
      </w:r>
      <w:r>
        <w:rPr>
          <w:spacing w:val="56"/>
        </w:rPr>
        <w:t xml:space="preserve"> </w:t>
      </w:r>
      <w:r>
        <w:t>dan</w:t>
      </w:r>
      <w:r>
        <w:rPr>
          <w:spacing w:val="53"/>
        </w:rPr>
        <w:t xml:space="preserve"> </w:t>
      </w:r>
      <w:r>
        <w:t>pemutakhiran</w:t>
      </w:r>
      <w:r>
        <w:rPr>
          <w:spacing w:val="-63"/>
        </w:rPr>
        <w:t xml:space="preserve"> </w:t>
      </w:r>
      <w:r>
        <w:t>kurikulum</w:t>
      </w:r>
      <w:r>
        <w:rPr>
          <w:spacing w:val="2"/>
        </w:rPr>
        <w:t xml:space="preserve"> </w:t>
      </w:r>
      <w:r>
        <w:t>yang</w:t>
      </w:r>
      <w:r>
        <w:rPr>
          <w:spacing w:val="-2"/>
        </w:rPr>
        <w:t xml:space="preserve"> </w:t>
      </w:r>
      <w:r>
        <w:t>telah dilakukan</w:t>
      </w:r>
      <w:r>
        <w:rPr>
          <w:spacing w:val="-2"/>
        </w:rPr>
        <w:t xml:space="preserve"> </w:t>
      </w:r>
      <w:r>
        <w:t>dalam</w:t>
      </w:r>
      <w:r>
        <w:rPr>
          <w:spacing w:val="-1"/>
        </w:rPr>
        <w:t xml:space="preserve"> </w:t>
      </w:r>
      <w:r>
        <w:t>3 tahun</w:t>
      </w:r>
      <w:r>
        <w:rPr>
          <w:spacing w:val="-3"/>
        </w:rPr>
        <w:t xml:space="preserve"> </w:t>
      </w:r>
      <w:r>
        <w:t>terakhir</w:t>
      </w:r>
      <w:r>
        <w:rPr>
          <w:spacing w:val="-2"/>
        </w:rPr>
        <w:t xml:space="preserve"> </w:t>
      </w:r>
      <w:r>
        <w:t>(TS-2 s.d.</w:t>
      </w:r>
      <w:r>
        <w:rPr>
          <w:spacing w:val="-2"/>
        </w:rPr>
        <w:t xml:space="preserve"> </w:t>
      </w:r>
      <w:r>
        <w:t>TS).</w:t>
      </w:r>
    </w:p>
    <w:p w14:paraId="746F34EC" w14:textId="77777777" w:rsidR="002D6F87" w:rsidRDefault="002D6F87" w:rsidP="002D6F87">
      <w:pPr>
        <w:pStyle w:val="BodyText"/>
        <w:spacing w:line="276" w:lineRule="auto"/>
        <w:ind w:left="526"/>
      </w:pPr>
    </w:p>
    <w:p w14:paraId="694E2D2E" w14:textId="77777777" w:rsidR="002D6F87" w:rsidRPr="0088126B" w:rsidRDefault="002D6F87" w:rsidP="002D6F87">
      <w:pPr>
        <w:spacing w:line="276" w:lineRule="auto"/>
        <w:ind w:left="526"/>
        <w:jc w:val="both"/>
        <w:rPr>
          <w:sz w:val="24"/>
          <w:szCs w:val="24"/>
          <w:lang w:val="id-ID"/>
        </w:rPr>
      </w:pPr>
      <w:r w:rsidRPr="0088126B">
        <w:rPr>
          <w:sz w:val="24"/>
          <w:szCs w:val="24"/>
          <w:lang w:val="en-GB"/>
        </w:rPr>
        <w:t>K</w:t>
      </w:r>
      <w:r w:rsidRPr="0088126B">
        <w:rPr>
          <w:sz w:val="24"/>
          <w:szCs w:val="24"/>
          <w:lang w:val="id-ID"/>
        </w:rPr>
        <w:t xml:space="preserve">urikulum Program Studi </w:t>
      </w:r>
      <w:proofErr w:type="spellStart"/>
      <w:r>
        <w:rPr>
          <w:sz w:val="24"/>
          <w:szCs w:val="24"/>
          <w:lang w:val="en-US"/>
        </w:rPr>
        <w:t>Doktor</w:t>
      </w:r>
      <w:proofErr w:type="spellEnd"/>
      <w:r w:rsidRPr="0088126B">
        <w:rPr>
          <w:sz w:val="24"/>
          <w:szCs w:val="24"/>
          <w:lang w:val="id-ID"/>
        </w:rPr>
        <w:t xml:space="preserve"> Linguistik FIB USU di</w:t>
      </w:r>
      <w:proofErr w:type="spellStart"/>
      <w:r w:rsidRPr="0088126B">
        <w:rPr>
          <w:sz w:val="24"/>
          <w:szCs w:val="24"/>
          <w:lang w:val="en-GB"/>
        </w:rPr>
        <w:t>revisi</w:t>
      </w:r>
      <w:proofErr w:type="spellEnd"/>
      <w:r w:rsidRPr="0088126B">
        <w:rPr>
          <w:sz w:val="24"/>
          <w:szCs w:val="24"/>
          <w:lang w:val="id-ID"/>
        </w:rPr>
        <w:t xml:space="preserve"> setiap 4</w:t>
      </w:r>
      <w:r w:rsidRPr="0088126B">
        <w:rPr>
          <w:sz w:val="24"/>
          <w:szCs w:val="24"/>
          <w:lang w:val="en-GB"/>
        </w:rPr>
        <w:t>-</w:t>
      </w:r>
      <w:r w:rsidRPr="0088126B">
        <w:rPr>
          <w:sz w:val="24"/>
          <w:szCs w:val="24"/>
          <w:lang w:val="id-ID"/>
        </w:rPr>
        <w:t xml:space="preserve">5 tahun dengan melibatkan </w:t>
      </w:r>
      <w:r w:rsidRPr="0088126B">
        <w:rPr>
          <w:sz w:val="24"/>
          <w:szCs w:val="24"/>
          <w:lang w:val="en-GB"/>
        </w:rPr>
        <w:t xml:space="preserve">para </w:t>
      </w:r>
      <w:r w:rsidRPr="0088126B">
        <w:rPr>
          <w:sz w:val="24"/>
          <w:szCs w:val="24"/>
          <w:lang w:val="id-ID"/>
        </w:rPr>
        <w:t>pemangku kepentingan</w:t>
      </w:r>
      <w:r w:rsidRPr="0088126B">
        <w:rPr>
          <w:sz w:val="24"/>
          <w:szCs w:val="24"/>
          <w:lang w:val="en-GB"/>
        </w:rPr>
        <w:t xml:space="preserve">, </w:t>
      </w:r>
      <w:proofErr w:type="spellStart"/>
      <w:r w:rsidRPr="0088126B">
        <w:rPr>
          <w:sz w:val="24"/>
          <w:szCs w:val="24"/>
          <w:lang w:val="en-GB"/>
        </w:rPr>
        <w:t>baik</w:t>
      </w:r>
      <w:proofErr w:type="spellEnd"/>
      <w:r w:rsidRPr="0088126B">
        <w:rPr>
          <w:sz w:val="24"/>
          <w:szCs w:val="24"/>
          <w:lang w:val="id-ID"/>
        </w:rPr>
        <w:t xml:space="preserve"> internal (dosen</w:t>
      </w:r>
      <w:r w:rsidRPr="0088126B">
        <w:rPr>
          <w:sz w:val="24"/>
          <w:szCs w:val="24"/>
          <w:lang w:val="en-GB"/>
        </w:rPr>
        <w:t xml:space="preserve"> dan </w:t>
      </w:r>
      <w:r w:rsidRPr="0088126B">
        <w:rPr>
          <w:sz w:val="24"/>
          <w:szCs w:val="24"/>
          <w:lang w:val="id-ID"/>
        </w:rPr>
        <w:t xml:space="preserve">mahasiswa) </w:t>
      </w:r>
      <w:proofErr w:type="spellStart"/>
      <w:r w:rsidRPr="0088126B">
        <w:rPr>
          <w:sz w:val="24"/>
          <w:szCs w:val="24"/>
          <w:lang w:val="en-GB"/>
        </w:rPr>
        <w:t>maupun</w:t>
      </w:r>
      <w:proofErr w:type="spellEnd"/>
      <w:r w:rsidRPr="0088126B">
        <w:rPr>
          <w:sz w:val="24"/>
          <w:szCs w:val="24"/>
          <w:lang w:val="en-GB"/>
        </w:rPr>
        <w:t xml:space="preserve"> </w:t>
      </w:r>
      <w:r w:rsidRPr="0088126B">
        <w:rPr>
          <w:sz w:val="24"/>
          <w:szCs w:val="24"/>
          <w:lang w:val="id-ID"/>
        </w:rPr>
        <w:t xml:space="preserve">eksternal </w:t>
      </w:r>
      <w:r w:rsidRPr="0088126B">
        <w:rPr>
          <w:sz w:val="24"/>
          <w:szCs w:val="24"/>
          <w:lang w:val="en-GB"/>
        </w:rPr>
        <w:t xml:space="preserve">(alumni, </w:t>
      </w:r>
      <w:r w:rsidRPr="0088126B">
        <w:rPr>
          <w:sz w:val="24"/>
          <w:szCs w:val="24"/>
          <w:lang w:val="id-ID"/>
        </w:rPr>
        <w:t xml:space="preserve">pengguna lulusan, dan </w:t>
      </w:r>
      <w:proofErr w:type="spellStart"/>
      <w:r w:rsidRPr="0088126B">
        <w:rPr>
          <w:sz w:val="24"/>
          <w:szCs w:val="24"/>
          <w:lang w:val="en-GB"/>
        </w:rPr>
        <w:t>organisasi</w:t>
      </w:r>
      <w:proofErr w:type="spellEnd"/>
      <w:r w:rsidRPr="0088126B">
        <w:rPr>
          <w:sz w:val="24"/>
          <w:szCs w:val="24"/>
          <w:lang w:val="en-GB"/>
        </w:rPr>
        <w:t xml:space="preserve"> </w:t>
      </w:r>
      <w:proofErr w:type="spellStart"/>
      <w:r w:rsidRPr="0088126B">
        <w:rPr>
          <w:sz w:val="24"/>
          <w:szCs w:val="24"/>
          <w:lang w:val="en-GB"/>
        </w:rPr>
        <w:t>bidang</w:t>
      </w:r>
      <w:proofErr w:type="spellEnd"/>
      <w:r w:rsidRPr="0088126B">
        <w:rPr>
          <w:sz w:val="24"/>
          <w:szCs w:val="24"/>
          <w:lang w:val="en-GB"/>
        </w:rPr>
        <w:t xml:space="preserve"> </w:t>
      </w:r>
      <w:proofErr w:type="spellStart"/>
      <w:r w:rsidRPr="0088126B">
        <w:rPr>
          <w:sz w:val="24"/>
          <w:szCs w:val="24"/>
          <w:lang w:val="en-GB"/>
        </w:rPr>
        <w:t>ilmu</w:t>
      </w:r>
      <w:proofErr w:type="spellEnd"/>
      <w:r w:rsidRPr="0088126B">
        <w:rPr>
          <w:sz w:val="24"/>
          <w:szCs w:val="24"/>
          <w:lang w:val="en-GB"/>
        </w:rPr>
        <w:t>)</w:t>
      </w:r>
      <w:r w:rsidRPr="0088126B">
        <w:rPr>
          <w:sz w:val="24"/>
          <w:szCs w:val="24"/>
          <w:lang w:val="id-ID"/>
        </w:rPr>
        <w:t xml:space="preserve">. </w:t>
      </w:r>
      <w:proofErr w:type="spellStart"/>
      <w:r w:rsidRPr="0088126B">
        <w:rPr>
          <w:sz w:val="24"/>
          <w:szCs w:val="24"/>
          <w:lang w:val="en-GB"/>
        </w:rPr>
        <w:t>Revisi</w:t>
      </w:r>
      <w:proofErr w:type="spellEnd"/>
      <w:r w:rsidRPr="0088126B">
        <w:rPr>
          <w:sz w:val="24"/>
          <w:szCs w:val="24"/>
          <w:lang w:val="en-GB"/>
        </w:rPr>
        <w:t xml:space="preserve"> dan </w:t>
      </w:r>
      <w:proofErr w:type="spellStart"/>
      <w:r w:rsidRPr="0088126B">
        <w:rPr>
          <w:sz w:val="24"/>
          <w:szCs w:val="24"/>
          <w:lang w:val="en-GB"/>
        </w:rPr>
        <w:t>pemutakhiran</w:t>
      </w:r>
      <w:proofErr w:type="spellEnd"/>
      <w:r w:rsidRPr="0088126B">
        <w:rPr>
          <w:sz w:val="24"/>
          <w:szCs w:val="24"/>
          <w:lang w:val="en-GB"/>
        </w:rPr>
        <w:t xml:space="preserve"> </w:t>
      </w:r>
      <w:r w:rsidRPr="0088126B">
        <w:rPr>
          <w:sz w:val="24"/>
          <w:szCs w:val="24"/>
          <w:lang w:val="id-ID"/>
        </w:rPr>
        <w:t xml:space="preserve">kurikulum dilakukan </w:t>
      </w:r>
      <w:proofErr w:type="spellStart"/>
      <w:r w:rsidRPr="0088126B">
        <w:rPr>
          <w:sz w:val="24"/>
          <w:szCs w:val="24"/>
          <w:lang w:val="en-GB"/>
        </w:rPr>
        <w:t>sesuai</w:t>
      </w:r>
      <w:proofErr w:type="spellEnd"/>
      <w:r w:rsidRPr="0088126B">
        <w:rPr>
          <w:sz w:val="24"/>
          <w:szCs w:val="24"/>
          <w:lang w:val="en-GB"/>
        </w:rPr>
        <w:t xml:space="preserve"> </w:t>
      </w:r>
      <w:proofErr w:type="spellStart"/>
      <w:r w:rsidRPr="0088126B">
        <w:rPr>
          <w:sz w:val="24"/>
          <w:szCs w:val="24"/>
          <w:lang w:val="en-GB"/>
        </w:rPr>
        <w:t>dengan</w:t>
      </w:r>
      <w:proofErr w:type="spellEnd"/>
      <w:r w:rsidRPr="0088126B">
        <w:rPr>
          <w:sz w:val="24"/>
          <w:szCs w:val="24"/>
          <w:lang w:val="en-GB"/>
        </w:rPr>
        <w:t xml:space="preserve"> </w:t>
      </w:r>
      <w:r w:rsidRPr="0088126B">
        <w:rPr>
          <w:sz w:val="24"/>
          <w:szCs w:val="24"/>
          <w:lang w:val="id-ID"/>
        </w:rPr>
        <w:t xml:space="preserve">kebutuhan pengguna lulusan dan perkembangan bidang linguistik. </w:t>
      </w:r>
      <w:proofErr w:type="spellStart"/>
      <w:r w:rsidRPr="0088126B">
        <w:rPr>
          <w:sz w:val="24"/>
          <w:szCs w:val="24"/>
          <w:lang w:val="en-GB"/>
        </w:rPr>
        <w:t>Untuk</w:t>
      </w:r>
      <w:proofErr w:type="spellEnd"/>
      <w:r w:rsidRPr="0088126B">
        <w:rPr>
          <w:sz w:val="24"/>
          <w:szCs w:val="24"/>
          <w:lang w:val="en-GB"/>
        </w:rPr>
        <w:t xml:space="preserve"> </w:t>
      </w:r>
      <w:proofErr w:type="spellStart"/>
      <w:r w:rsidRPr="0088126B">
        <w:rPr>
          <w:sz w:val="24"/>
          <w:szCs w:val="24"/>
          <w:lang w:val="en-GB"/>
        </w:rPr>
        <w:t>merevisi</w:t>
      </w:r>
      <w:proofErr w:type="spellEnd"/>
      <w:r w:rsidRPr="0088126B">
        <w:rPr>
          <w:sz w:val="24"/>
          <w:szCs w:val="24"/>
          <w:lang w:val="en-GB"/>
        </w:rPr>
        <w:t xml:space="preserve"> </w:t>
      </w:r>
      <w:proofErr w:type="spellStart"/>
      <w:r w:rsidRPr="0088126B">
        <w:rPr>
          <w:sz w:val="24"/>
          <w:szCs w:val="24"/>
          <w:lang w:val="en-GB"/>
        </w:rPr>
        <w:t>kurikulum</w:t>
      </w:r>
      <w:proofErr w:type="spellEnd"/>
      <w:r w:rsidRPr="0088126B">
        <w:rPr>
          <w:sz w:val="24"/>
          <w:szCs w:val="24"/>
          <w:lang w:val="en-GB"/>
        </w:rPr>
        <w:t xml:space="preserve">, Program </w:t>
      </w:r>
      <w:proofErr w:type="spellStart"/>
      <w:r w:rsidRPr="0088126B">
        <w:rPr>
          <w:sz w:val="24"/>
          <w:szCs w:val="24"/>
          <w:lang w:val="en-GB"/>
        </w:rPr>
        <w:t>Studi</w:t>
      </w:r>
      <w:proofErr w:type="spellEnd"/>
      <w:r w:rsidRPr="0088126B">
        <w:rPr>
          <w:sz w:val="24"/>
          <w:szCs w:val="24"/>
          <w:lang w:val="en-GB"/>
        </w:rPr>
        <w:t xml:space="preserve"> </w:t>
      </w:r>
      <w:proofErr w:type="spellStart"/>
      <w:r w:rsidRPr="0088126B">
        <w:rPr>
          <w:sz w:val="24"/>
          <w:szCs w:val="24"/>
          <w:lang w:val="en-GB"/>
        </w:rPr>
        <w:t>melaksanakan</w:t>
      </w:r>
      <w:proofErr w:type="spellEnd"/>
      <w:r w:rsidRPr="0088126B">
        <w:rPr>
          <w:sz w:val="24"/>
          <w:szCs w:val="24"/>
          <w:lang w:val="en-GB"/>
        </w:rPr>
        <w:t xml:space="preserve"> </w:t>
      </w:r>
      <w:r w:rsidRPr="0088126B">
        <w:rPr>
          <w:sz w:val="24"/>
          <w:szCs w:val="24"/>
          <w:lang w:val="id-ID"/>
        </w:rPr>
        <w:t xml:space="preserve">rapat FGD (Forum Group Discussion), </w:t>
      </w:r>
      <w:r w:rsidRPr="0088126B">
        <w:rPr>
          <w:sz w:val="24"/>
          <w:szCs w:val="24"/>
          <w:lang w:val="en-GB"/>
        </w:rPr>
        <w:t xml:space="preserve">dan </w:t>
      </w:r>
      <w:proofErr w:type="spellStart"/>
      <w:r w:rsidRPr="0088126B">
        <w:rPr>
          <w:sz w:val="24"/>
          <w:szCs w:val="24"/>
          <w:lang w:val="en-GB"/>
        </w:rPr>
        <w:t>ini</w:t>
      </w:r>
      <w:proofErr w:type="spellEnd"/>
      <w:r w:rsidRPr="0088126B">
        <w:rPr>
          <w:sz w:val="24"/>
          <w:szCs w:val="24"/>
          <w:lang w:val="en-GB"/>
        </w:rPr>
        <w:t xml:space="preserve"> </w:t>
      </w:r>
      <w:r w:rsidRPr="0088126B">
        <w:rPr>
          <w:sz w:val="24"/>
          <w:szCs w:val="24"/>
          <w:lang w:val="id-ID"/>
        </w:rPr>
        <w:t xml:space="preserve">dapat dilihat pada link:  </w:t>
      </w:r>
      <w:r>
        <w:fldChar w:fldCharType="begin"/>
      </w:r>
      <w:r>
        <w:instrText xml:space="preserve"> HYPERLINK "https://bit.ly/FGD_S3_Linguistik_USU" </w:instrText>
      </w:r>
      <w:r>
        <w:fldChar w:fldCharType="separate"/>
      </w:r>
      <w:r w:rsidRPr="00D05A06">
        <w:rPr>
          <w:rStyle w:val="Hyperlink"/>
          <w:sz w:val="24"/>
          <w:szCs w:val="24"/>
          <w:lang w:val="id-ID"/>
        </w:rPr>
        <w:t>https://bit.ly/FGD_S3_Linguistik_USU</w:t>
      </w:r>
      <w:r>
        <w:rPr>
          <w:rStyle w:val="Hyperlink"/>
          <w:sz w:val="24"/>
          <w:szCs w:val="24"/>
          <w:lang w:val="id-ID"/>
        </w:rPr>
        <w:fldChar w:fldCharType="end"/>
      </w:r>
    </w:p>
    <w:p w14:paraId="772829D4" w14:textId="77777777" w:rsidR="002D6F87" w:rsidRPr="0088126B" w:rsidRDefault="002D6F87" w:rsidP="002D6F87">
      <w:pPr>
        <w:spacing w:line="276" w:lineRule="auto"/>
        <w:ind w:left="526"/>
        <w:jc w:val="both"/>
        <w:rPr>
          <w:sz w:val="24"/>
          <w:szCs w:val="24"/>
          <w:lang w:val="id-ID"/>
        </w:rPr>
      </w:pPr>
    </w:p>
    <w:p w14:paraId="5AD9AE56" w14:textId="77777777" w:rsidR="002D6F87" w:rsidRPr="0088126B" w:rsidRDefault="002D6F87" w:rsidP="002D6F87">
      <w:pPr>
        <w:spacing w:line="276" w:lineRule="auto"/>
        <w:ind w:left="526"/>
        <w:jc w:val="both"/>
        <w:rPr>
          <w:sz w:val="24"/>
          <w:szCs w:val="24"/>
          <w:lang w:val="id-ID"/>
        </w:rPr>
      </w:pPr>
      <w:r w:rsidRPr="0088126B">
        <w:rPr>
          <w:sz w:val="24"/>
          <w:szCs w:val="24"/>
          <w:lang w:val="id-ID"/>
        </w:rPr>
        <w:t xml:space="preserve">Program Studi </w:t>
      </w:r>
      <w:proofErr w:type="spellStart"/>
      <w:r>
        <w:rPr>
          <w:sz w:val="24"/>
          <w:szCs w:val="24"/>
          <w:lang w:val="en-US"/>
        </w:rPr>
        <w:t>Doktor</w:t>
      </w:r>
      <w:proofErr w:type="spellEnd"/>
      <w:r w:rsidRPr="0088126B">
        <w:rPr>
          <w:sz w:val="24"/>
          <w:szCs w:val="24"/>
          <w:lang w:val="id-ID"/>
        </w:rPr>
        <w:t xml:space="preserve"> </w:t>
      </w:r>
      <w:r>
        <w:rPr>
          <w:sz w:val="24"/>
          <w:szCs w:val="24"/>
          <w:lang w:val="en-US"/>
        </w:rPr>
        <w:t xml:space="preserve"> (S-3) </w:t>
      </w:r>
      <w:r w:rsidRPr="0088126B">
        <w:rPr>
          <w:sz w:val="24"/>
          <w:szCs w:val="24"/>
          <w:lang w:val="id-ID"/>
        </w:rPr>
        <w:t xml:space="preserve">Linguistik FIB USU melakukan perubahan kurikulum berbasis </w:t>
      </w:r>
      <w:r w:rsidRPr="0088126B">
        <w:rPr>
          <w:sz w:val="24"/>
          <w:szCs w:val="24"/>
          <w:lang w:val="en-GB"/>
        </w:rPr>
        <w:t xml:space="preserve">pada </w:t>
      </w:r>
      <w:r w:rsidRPr="0088126B">
        <w:rPr>
          <w:sz w:val="24"/>
          <w:szCs w:val="24"/>
          <w:lang w:val="id-ID"/>
        </w:rPr>
        <w:t>kompetensi (KBK) menjadi Kurikulum Pendidikan Tinggi yang mengacu pada Standar Nasional Pendidikan Tinggi (SN-DIKTI) dan Kerangka Kualifikasi Nasional Indonesia (KKNI) sejak tahun 201</w:t>
      </w:r>
      <w:r w:rsidRPr="0088126B">
        <w:rPr>
          <w:sz w:val="24"/>
          <w:szCs w:val="24"/>
          <w:lang w:val="en-GB"/>
        </w:rPr>
        <w:t xml:space="preserve">7 </w:t>
      </w:r>
      <w:hyperlink r:id="rId5" w:history="1">
        <w:r w:rsidRPr="00D05A06">
          <w:rPr>
            <w:rStyle w:val="Hyperlink"/>
            <w:sz w:val="24"/>
            <w:szCs w:val="24"/>
            <w:lang w:val="en-GB"/>
          </w:rPr>
          <w:t>https://fib.usu.ac.id/index.php/id/akademik/program-studi-doktor</w:t>
        </w:r>
      </w:hyperlink>
    </w:p>
    <w:p w14:paraId="6C02110D" w14:textId="77777777" w:rsidR="002D6F87" w:rsidRPr="0088126B" w:rsidRDefault="002D6F87" w:rsidP="002D6F87">
      <w:pPr>
        <w:spacing w:line="276" w:lineRule="auto"/>
        <w:ind w:left="526"/>
        <w:jc w:val="both"/>
        <w:rPr>
          <w:sz w:val="24"/>
          <w:szCs w:val="24"/>
          <w:lang w:val="en-GB"/>
        </w:rPr>
      </w:pPr>
      <w:r w:rsidRPr="0088126B">
        <w:rPr>
          <w:sz w:val="24"/>
          <w:szCs w:val="24"/>
          <w:lang w:val="id-ID"/>
        </w:rPr>
        <w:t xml:space="preserve">Penyusunan kurikulum PS </w:t>
      </w:r>
      <w:proofErr w:type="spellStart"/>
      <w:r>
        <w:rPr>
          <w:sz w:val="24"/>
          <w:szCs w:val="24"/>
          <w:lang w:val="en-US"/>
        </w:rPr>
        <w:t>Doktor</w:t>
      </w:r>
      <w:proofErr w:type="spellEnd"/>
      <w:r>
        <w:rPr>
          <w:sz w:val="24"/>
          <w:szCs w:val="24"/>
          <w:lang w:val="en-US"/>
        </w:rPr>
        <w:t xml:space="preserve"> (S-3)</w:t>
      </w:r>
      <w:r w:rsidRPr="0088126B">
        <w:rPr>
          <w:sz w:val="24"/>
          <w:szCs w:val="24"/>
          <w:lang w:val="id-ID"/>
        </w:rPr>
        <w:t xml:space="preserve"> Linguistik FIB USU dimulai dengan </w:t>
      </w:r>
      <w:r w:rsidRPr="0088126B">
        <w:rPr>
          <w:sz w:val="24"/>
          <w:szCs w:val="24"/>
          <w:lang w:val="en-GB"/>
        </w:rPr>
        <w:t>p</w:t>
      </w:r>
      <w:r w:rsidRPr="0088126B">
        <w:rPr>
          <w:sz w:val="24"/>
          <w:szCs w:val="24"/>
          <w:lang w:val="id-ID"/>
        </w:rPr>
        <w:t xml:space="preserve">enetapan profil lulusan yang dijabarkan menjadi rumusan capaian pembelajaran lulusan (CPL). Deskripsi </w:t>
      </w:r>
      <w:r w:rsidRPr="0088126B">
        <w:rPr>
          <w:sz w:val="24"/>
          <w:szCs w:val="24"/>
          <w:lang w:val="en-GB"/>
        </w:rPr>
        <w:t>CPL</w:t>
      </w:r>
      <w:r w:rsidRPr="0088126B">
        <w:rPr>
          <w:sz w:val="24"/>
          <w:szCs w:val="24"/>
          <w:lang w:val="id-ID"/>
        </w:rPr>
        <w:t xml:space="preserve"> mengandung empat unsur, yaitu sikap dan tata nilai, kemampuan kerja, penguasaan keilmuan, dan kewenangan dan tanggung jawab. Berdasarkan Standar Nasional Pendidikan Tinggi (SN-Dikti), </w:t>
      </w:r>
      <w:r w:rsidRPr="0088126B">
        <w:rPr>
          <w:sz w:val="24"/>
          <w:szCs w:val="24"/>
          <w:lang w:val="en-GB"/>
        </w:rPr>
        <w:t>CPL</w:t>
      </w:r>
      <w:r w:rsidRPr="0088126B">
        <w:rPr>
          <w:sz w:val="24"/>
          <w:szCs w:val="24"/>
          <w:lang w:val="id-ID"/>
        </w:rPr>
        <w:t xml:space="preserve"> terdiri </w:t>
      </w:r>
      <w:proofErr w:type="spellStart"/>
      <w:r w:rsidRPr="0088126B">
        <w:rPr>
          <w:sz w:val="24"/>
          <w:szCs w:val="24"/>
          <w:lang w:val="en-GB"/>
        </w:rPr>
        <w:t>atas</w:t>
      </w:r>
      <w:proofErr w:type="spellEnd"/>
      <w:r w:rsidRPr="0088126B">
        <w:rPr>
          <w:sz w:val="24"/>
          <w:szCs w:val="24"/>
          <w:lang w:val="id-ID"/>
        </w:rPr>
        <w:t xml:space="preserve"> sikap, ket</w:t>
      </w:r>
      <w:r w:rsidRPr="0088126B">
        <w:rPr>
          <w:sz w:val="24"/>
          <w:szCs w:val="24"/>
          <w:lang w:val="en-GB"/>
        </w:rPr>
        <w:t>e</w:t>
      </w:r>
      <w:r w:rsidRPr="0088126B">
        <w:rPr>
          <w:sz w:val="24"/>
          <w:szCs w:val="24"/>
          <w:lang w:val="id-ID"/>
        </w:rPr>
        <w:t>rampilan umum, ket</w:t>
      </w:r>
      <w:r w:rsidRPr="0088126B">
        <w:rPr>
          <w:sz w:val="24"/>
          <w:szCs w:val="24"/>
          <w:lang w:val="en-GB"/>
        </w:rPr>
        <w:t>e</w:t>
      </w:r>
      <w:r w:rsidRPr="0088126B">
        <w:rPr>
          <w:sz w:val="24"/>
          <w:szCs w:val="24"/>
          <w:lang w:val="id-ID"/>
        </w:rPr>
        <w:t>rampilan khusus, dan pengetahuan.</w:t>
      </w:r>
      <w:r w:rsidRPr="0088126B">
        <w:rPr>
          <w:sz w:val="24"/>
          <w:szCs w:val="24"/>
          <w:lang w:val="en-GB"/>
        </w:rPr>
        <w:t xml:space="preserve"> U</w:t>
      </w:r>
      <w:r w:rsidRPr="0088126B">
        <w:rPr>
          <w:sz w:val="24"/>
          <w:szCs w:val="24"/>
          <w:lang w:val="id-ID"/>
        </w:rPr>
        <w:t>nsur ket</w:t>
      </w:r>
      <w:r w:rsidRPr="0088126B">
        <w:rPr>
          <w:sz w:val="24"/>
          <w:szCs w:val="24"/>
          <w:lang w:val="en-GB"/>
        </w:rPr>
        <w:t>e</w:t>
      </w:r>
      <w:r w:rsidRPr="0088126B">
        <w:rPr>
          <w:sz w:val="24"/>
          <w:szCs w:val="24"/>
          <w:lang w:val="id-ID"/>
        </w:rPr>
        <w:t xml:space="preserve">rampilan khusus dan pengetahuan dirumuskan oleh PS </w:t>
      </w:r>
      <w:proofErr w:type="spellStart"/>
      <w:r>
        <w:rPr>
          <w:sz w:val="24"/>
          <w:szCs w:val="24"/>
          <w:lang w:val="en-US"/>
        </w:rPr>
        <w:t>Doktor</w:t>
      </w:r>
      <w:proofErr w:type="spellEnd"/>
      <w:r w:rsidRPr="0088126B">
        <w:rPr>
          <w:sz w:val="24"/>
          <w:szCs w:val="24"/>
          <w:lang w:val="id-ID"/>
        </w:rPr>
        <w:t xml:space="preserve"> </w:t>
      </w:r>
      <w:r>
        <w:rPr>
          <w:sz w:val="24"/>
          <w:szCs w:val="24"/>
          <w:lang w:val="en-US"/>
        </w:rPr>
        <w:t xml:space="preserve">(S-3) </w:t>
      </w:r>
      <w:r w:rsidRPr="0088126B">
        <w:rPr>
          <w:sz w:val="24"/>
          <w:szCs w:val="24"/>
          <w:lang w:val="id-ID"/>
        </w:rPr>
        <w:t xml:space="preserve">Linguistik FIB USU dalam Forum Group Discussion (FGD) </w:t>
      </w:r>
      <w:r w:rsidRPr="0088126B">
        <w:rPr>
          <w:sz w:val="24"/>
          <w:szCs w:val="24"/>
          <w:lang w:val="en-GB"/>
        </w:rPr>
        <w:t xml:space="preserve">dan </w:t>
      </w:r>
      <w:proofErr w:type="spellStart"/>
      <w:r>
        <w:rPr>
          <w:sz w:val="24"/>
          <w:szCs w:val="24"/>
          <w:lang w:val="en-GB"/>
        </w:rPr>
        <w:t>h</w:t>
      </w:r>
      <w:r w:rsidRPr="0088126B">
        <w:rPr>
          <w:sz w:val="24"/>
          <w:szCs w:val="24"/>
          <w:lang w:val="en-GB"/>
        </w:rPr>
        <w:t>al</w:t>
      </w:r>
      <w:proofErr w:type="spellEnd"/>
      <w:r w:rsidRPr="0088126B">
        <w:rPr>
          <w:sz w:val="24"/>
          <w:szCs w:val="24"/>
          <w:lang w:val="en-GB"/>
        </w:rPr>
        <w:t xml:space="preserve"> </w:t>
      </w:r>
      <w:proofErr w:type="spellStart"/>
      <w:r w:rsidRPr="0088126B">
        <w:rPr>
          <w:sz w:val="24"/>
          <w:szCs w:val="24"/>
          <w:lang w:val="en-GB"/>
        </w:rPr>
        <w:t>ini</w:t>
      </w:r>
      <w:proofErr w:type="spellEnd"/>
      <w:r w:rsidRPr="0088126B">
        <w:rPr>
          <w:sz w:val="24"/>
          <w:szCs w:val="24"/>
          <w:lang w:val="en-GB"/>
        </w:rPr>
        <w:t xml:space="preserve"> </w:t>
      </w:r>
      <w:r w:rsidRPr="0088126B">
        <w:rPr>
          <w:sz w:val="24"/>
          <w:szCs w:val="24"/>
          <w:lang w:val="id-ID"/>
        </w:rPr>
        <w:t xml:space="preserve">dituangkan dalam Naskah Akademik Standar Nasional Kurikulum Doktor (S-3) Linguistik. Berdasarkan Naskah Akademik tersebut kurikulum PS </w:t>
      </w:r>
      <w:proofErr w:type="spellStart"/>
      <w:r>
        <w:rPr>
          <w:sz w:val="24"/>
          <w:szCs w:val="24"/>
          <w:lang w:val="en-US"/>
        </w:rPr>
        <w:t>Doktor</w:t>
      </w:r>
      <w:proofErr w:type="spellEnd"/>
      <w:r>
        <w:rPr>
          <w:sz w:val="24"/>
          <w:szCs w:val="24"/>
          <w:lang w:val="en-US"/>
        </w:rPr>
        <w:t xml:space="preserve"> (</w:t>
      </w:r>
      <w:r w:rsidRPr="0088126B">
        <w:rPr>
          <w:sz w:val="24"/>
          <w:szCs w:val="24"/>
          <w:lang w:val="id-ID"/>
        </w:rPr>
        <w:t>S-3</w:t>
      </w:r>
      <w:r>
        <w:rPr>
          <w:sz w:val="24"/>
          <w:szCs w:val="24"/>
          <w:lang w:val="en-US"/>
        </w:rPr>
        <w:t>)</w:t>
      </w:r>
      <w:r w:rsidRPr="0088126B">
        <w:rPr>
          <w:sz w:val="24"/>
          <w:szCs w:val="24"/>
          <w:lang w:val="id-ID"/>
        </w:rPr>
        <w:t xml:space="preserve"> Linguistik FIB USU </w:t>
      </w:r>
      <w:proofErr w:type="spellStart"/>
      <w:r w:rsidRPr="0088126B">
        <w:rPr>
          <w:sz w:val="24"/>
          <w:szCs w:val="24"/>
          <w:lang w:val="en-GB"/>
        </w:rPr>
        <w:t>kemudian</w:t>
      </w:r>
      <w:proofErr w:type="spellEnd"/>
      <w:r w:rsidRPr="0088126B">
        <w:rPr>
          <w:sz w:val="24"/>
          <w:szCs w:val="24"/>
          <w:lang w:val="en-GB"/>
        </w:rPr>
        <w:t xml:space="preserve"> </w:t>
      </w:r>
      <w:r w:rsidRPr="0088126B">
        <w:rPr>
          <w:sz w:val="24"/>
          <w:szCs w:val="24"/>
          <w:lang w:val="id-ID"/>
        </w:rPr>
        <w:t>di</w:t>
      </w:r>
      <w:proofErr w:type="spellStart"/>
      <w:r w:rsidRPr="0088126B">
        <w:rPr>
          <w:sz w:val="24"/>
          <w:szCs w:val="24"/>
          <w:lang w:val="en-GB"/>
        </w:rPr>
        <w:t>susun</w:t>
      </w:r>
      <w:proofErr w:type="spellEnd"/>
      <w:r w:rsidRPr="0088126B">
        <w:rPr>
          <w:sz w:val="24"/>
          <w:szCs w:val="24"/>
          <w:lang w:val="en-GB"/>
        </w:rPr>
        <w:t xml:space="preserve"> dan </w:t>
      </w:r>
      <w:proofErr w:type="spellStart"/>
      <w:r w:rsidRPr="0088126B">
        <w:rPr>
          <w:sz w:val="24"/>
          <w:szCs w:val="24"/>
          <w:lang w:val="en-GB"/>
        </w:rPr>
        <w:t>dirumuskan</w:t>
      </w:r>
      <w:proofErr w:type="spellEnd"/>
      <w:r w:rsidRPr="0088126B">
        <w:rPr>
          <w:sz w:val="24"/>
          <w:szCs w:val="24"/>
          <w:lang w:val="id-ID"/>
        </w:rPr>
        <w:t>.</w:t>
      </w:r>
    </w:p>
    <w:p w14:paraId="26550A93" w14:textId="77777777" w:rsidR="002D6F87" w:rsidRPr="0088126B" w:rsidRDefault="002D6F87" w:rsidP="002D6F87">
      <w:pPr>
        <w:spacing w:line="276" w:lineRule="auto"/>
        <w:ind w:left="526"/>
        <w:jc w:val="both"/>
        <w:rPr>
          <w:sz w:val="24"/>
          <w:szCs w:val="24"/>
          <w:lang w:val="en-GB"/>
        </w:rPr>
        <w:sectPr w:rsidR="002D6F87" w:rsidRPr="0088126B" w:rsidSect="0088126B">
          <w:pgSz w:w="16834" w:h="11909" w:orient="landscape" w:code="9"/>
          <w:pgMar w:top="1100" w:right="1120" w:bottom="940" w:left="1600" w:header="0" w:footer="740" w:gutter="0"/>
          <w:cols w:space="720"/>
          <w:docGrid w:linePitch="299"/>
        </w:sectPr>
      </w:pPr>
      <w:r>
        <w:rPr>
          <w:sz w:val="24"/>
          <w:szCs w:val="24"/>
          <w:lang w:val="en-GB"/>
        </w:rPr>
        <w:t xml:space="preserve">  </w:t>
      </w:r>
    </w:p>
    <w:p w14:paraId="27835DC7" w14:textId="77777777" w:rsidR="002D6F87" w:rsidRPr="0088126B" w:rsidRDefault="002D6F87" w:rsidP="002D6F87">
      <w:pPr>
        <w:spacing w:line="276" w:lineRule="auto"/>
        <w:ind w:left="526"/>
        <w:jc w:val="both"/>
        <w:rPr>
          <w:sz w:val="24"/>
          <w:szCs w:val="24"/>
          <w:lang w:val="id-ID"/>
        </w:rPr>
      </w:pPr>
    </w:p>
    <w:p w14:paraId="75B173DB" w14:textId="77777777" w:rsidR="002D6F87" w:rsidRPr="0088126B" w:rsidRDefault="002D6F87" w:rsidP="002D6F87">
      <w:pPr>
        <w:spacing w:line="276" w:lineRule="auto"/>
        <w:ind w:left="526"/>
        <w:jc w:val="both"/>
        <w:rPr>
          <w:sz w:val="24"/>
          <w:szCs w:val="24"/>
          <w:lang w:val="id-ID"/>
        </w:rPr>
      </w:pPr>
      <w:r w:rsidRPr="0088126B">
        <w:rPr>
          <w:sz w:val="24"/>
          <w:szCs w:val="24"/>
          <w:lang w:val="en-GB"/>
        </w:rPr>
        <w:t>B</w:t>
      </w:r>
      <w:r w:rsidRPr="0088126B">
        <w:rPr>
          <w:sz w:val="24"/>
          <w:szCs w:val="24"/>
          <w:lang w:val="id-ID"/>
        </w:rPr>
        <w:t xml:space="preserve">entuk keterlibatan pemangku kepentingan dalam penyusunan, implementasi, dan pemutakhiran kurikulum dalam 3 tahun terakhir (TS-2 sd TS), diuraikan sebagai berikut: </w:t>
      </w:r>
    </w:p>
    <w:p w14:paraId="33B68D39" w14:textId="77777777" w:rsidR="002D6F87" w:rsidRPr="0088126B" w:rsidRDefault="002D6F87" w:rsidP="002D6F87">
      <w:pPr>
        <w:spacing w:line="276" w:lineRule="auto"/>
        <w:ind w:left="526"/>
        <w:jc w:val="both"/>
        <w:rPr>
          <w:sz w:val="24"/>
          <w:szCs w:val="24"/>
          <w:lang w:val="id-ID"/>
        </w:rPr>
      </w:pPr>
      <w:r w:rsidRPr="0088126B">
        <w:rPr>
          <w:sz w:val="24"/>
          <w:szCs w:val="24"/>
          <w:lang w:val="id-ID"/>
        </w:rPr>
        <w:t xml:space="preserve">▪ </w:t>
      </w:r>
      <w:proofErr w:type="spellStart"/>
      <w:r>
        <w:rPr>
          <w:sz w:val="24"/>
          <w:szCs w:val="24"/>
          <w:lang w:val="en-US"/>
        </w:rPr>
        <w:t>Kurikulum</w:t>
      </w:r>
      <w:proofErr w:type="spellEnd"/>
      <w:r>
        <w:rPr>
          <w:sz w:val="24"/>
          <w:szCs w:val="24"/>
          <w:lang w:val="en-US"/>
        </w:rPr>
        <w:t xml:space="preserve"> </w:t>
      </w:r>
      <w:proofErr w:type="spellStart"/>
      <w:r>
        <w:rPr>
          <w:sz w:val="24"/>
          <w:szCs w:val="24"/>
          <w:lang w:val="en-US"/>
        </w:rPr>
        <w:t>sesuai</w:t>
      </w:r>
      <w:proofErr w:type="spellEnd"/>
      <w:r w:rsidRPr="0088126B">
        <w:rPr>
          <w:sz w:val="24"/>
          <w:szCs w:val="24"/>
          <w:lang w:val="id-ID"/>
        </w:rPr>
        <w:t xml:space="preserve"> dengan SK </w:t>
      </w:r>
      <w:proofErr w:type="spellStart"/>
      <w:r>
        <w:rPr>
          <w:sz w:val="24"/>
          <w:szCs w:val="24"/>
          <w:lang w:val="en-US"/>
        </w:rPr>
        <w:t>Rektor</w:t>
      </w:r>
      <w:proofErr w:type="spellEnd"/>
      <w:r>
        <w:rPr>
          <w:sz w:val="24"/>
          <w:szCs w:val="24"/>
          <w:lang w:val="en-US"/>
        </w:rPr>
        <w:t xml:space="preserve"> </w:t>
      </w:r>
      <w:r w:rsidRPr="0088126B">
        <w:rPr>
          <w:sz w:val="24"/>
          <w:szCs w:val="24"/>
          <w:lang w:val="id-ID"/>
        </w:rPr>
        <w:t xml:space="preserve">No. </w:t>
      </w:r>
      <w:r>
        <w:rPr>
          <w:sz w:val="24"/>
          <w:szCs w:val="24"/>
          <w:lang w:val="en-US"/>
        </w:rPr>
        <w:t>250</w:t>
      </w:r>
      <w:r w:rsidRPr="0088126B">
        <w:rPr>
          <w:sz w:val="24"/>
          <w:szCs w:val="24"/>
          <w:lang w:val="id-ID"/>
        </w:rPr>
        <w:t>/UN5.</w:t>
      </w:r>
      <w:proofErr w:type="gramStart"/>
      <w:r>
        <w:rPr>
          <w:sz w:val="24"/>
          <w:szCs w:val="24"/>
          <w:lang w:val="en-US"/>
        </w:rPr>
        <w:t>1</w:t>
      </w:r>
      <w:r w:rsidRPr="0088126B">
        <w:rPr>
          <w:sz w:val="24"/>
          <w:szCs w:val="24"/>
          <w:lang w:val="id-ID"/>
        </w:rPr>
        <w:t>.</w:t>
      </w:r>
      <w:r>
        <w:rPr>
          <w:sz w:val="24"/>
          <w:szCs w:val="24"/>
          <w:lang w:val="en-US"/>
        </w:rPr>
        <w:t>R</w:t>
      </w:r>
      <w:proofErr w:type="gramEnd"/>
      <w:r w:rsidRPr="0088126B">
        <w:rPr>
          <w:sz w:val="24"/>
          <w:szCs w:val="24"/>
          <w:lang w:val="id-ID"/>
        </w:rPr>
        <w:t>/SK/</w:t>
      </w:r>
      <w:r>
        <w:rPr>
          <w:sz w:val="24"/>
          <w:szCs w:val="24"/>
          <w:lang w:val="en-US"/>
        </w:rPr>
        <w:t>KRK</w:t>
      </w:r>
      <w:r w:rsidRPr="0088126B">
        <w:rPr>
          <w:sz w:val="24"/>
          <w:szCs w:val="24"/>
          <w:lang w:val="id-ID"/>
        </w:rPr>
        <w:t>/201</w:t>
      </w:r>
      <w:r>
        <w:rPr>
          <w:sz w:val="24"/>
          <w:szCs w:val="24"/>
          <w:lang w:val="en-US"/>
        </w:rPr>
        <w:t>7</w:t>
      </w:r>
      <w:r w:rsidRPr="0088126B">
        <w:rPr>
          <w:sz w:val="24"/>
          <w:szCs w:val="24"/>
          <w:lang w:val="id-ID"/>
        </w:rPr>
        <w:t xml:space="preserve">, </w:t>
      </w:r>
      <w:proofErr w:type="spellStart"/>
      <w:r w:rsidRPr="0088126B">
        <w:rPr>
          <w:sz w:val="24"/>
          <w:szCs w:val="24"/>
          <w:lang w:val="en-GB"/>
        </w:rPr>
        <w:t>seperti</w:t>
      </w:r>
      <w:proofErr w:type="spellEnd"/>
      <w:r w:rsidRPr="0088126B">
        <w:rPr>
          <w:sz w:val="24"/>
          <w:szCs w:val="24"/>
          <w:lang w:val="en-GB"/>
        </w:rPr>
        <w:t xml:space="preserve"> </w:t>
      </w:r>
      <w:proofErr w:type="spellStart"/>
      <w:r w:rsidRPr="0088126B">
        <w:rPr>
          <w:sz w:val="24"/>
          <w:szCs w:val="24"/>
          <w:lang w:val="en-GB"/>
        </w:rPr>
        <w:t>terlihat</w:t>
      </w:r>
      <w:proofErr w:type="spellEnd"/>
      <w:r w:rsidRPr="0088126B">
        <w:rPr>
          <w:sz w:val="24"/>
          <w:szCs w:val="24"/>
          <w:lang w:val="en-GB"/>
        </w:rPr>
        <w:t xml:space="preserve"> pada </w:t>
      </w:r>
      <w:r w:rsidRPr="0088126B">
        <w:rPr>
          <w:sz w:val="24"/>
          <w:szCs w:val="24"/>
          <w:lang w:val="id-ID"/>
        </w:rPr>
        <w:t>link berikut:</w:t>
      </w:r>
      <w:r>
        <w:rPr>
          <w:sz w:val="24"/>
          <w:szCs w:val="24"/>
          <w:lang w:val="en-US"/>
        </w:rPr>
        <w:t xml:space="preserve">  </w:t>
      </w:r>
      <w:hyperlink r:id="rId6" w:history="1">
        <w:r w:rsidRPr="00BC30A2">
          <w:rPr>
            <w:rStyle w:val="Hyperlink"/>
            <w:sz w:val="24"/>
            <w:szCs w:val="24"/>
            <w:lang w:val="en-US"/>
          </w:rPr>
          <w:t>https://bit.ly/KURIKULUMS3LINGUISTIK</w:t>
        </w:r>
      </w:hyperlink>
      <w:r>
        <w:rPr>
          <w:sz w:val="24"/>
          <w:szCs w:val="24"/>
          <w:lang w:val="en-US"/>
        </w:rPr>
        <w:t xml:space="preserve">  </w:t>
      </w:r>
      <w:r w:rsidRPr="0088126B">
        <w:rPr>
          <w:sz w:val="24"/>
          <w:szCs w:val="24"/>
          <w:lang w:val="id-ID"/>
        </w:rPr>
        <w:t xml:space="preserve">Penunjukan tim penyusun kurikulum </w:t>
      </w:r>
      <w:proofErr w:type="spellStart"/>
      <w:r w:rsidRPr="0088126B">
        <w:rPr>
          <w:sz w:val="24"/>
          <w:szCs w:val="24"/>
          <w:lang w:val="en-GB"/>
        </w:rPr>
        <w:t>ber</w:t>
      </w:r>
      <w:proofErr w:type="spellEnd"/>
      <w:r w:rsidRPr="0088126B">
        <w:rPr>
          <w:sz w:val="24"/>
          <w:szCs w:val="24"/>
          <w:lang w:val="id-ID"/>
        </w:rPr>
        <w:t xml:space="preserve">tujuan untuk mengevaluasi, memperbaiki, dan mengembangkan kurikulum </w:t>
      </w:r>
      <w:r w:rsidRPr="0088126B">
        <w:rPr>
          <w:sz w:val="24"/>
          <w:szCs w:val="24"/>
          <w:lang w:val="en-GB"/>
        </w:rPr>
        <w:t>P</w:t>
      </w:r>
      <w:r w:rsidRPr="0088126B">
        <w:rPr>
          <w:sz w:val="24"/>
          <w:szCs w:val="24"/>
          <w:lang w:val="id-ID"/>
        </w:rPr>
        <w:t xml:space="preserve">rogram </w:t>
      </w:r>
      <w:r w:rsidRPr="0088126B">
        <w:rPr>
          <w:sz w:val="24"/>
          <w:szCs w:val="24"/>
          <w:lang w:val="en-GB"/>
        </w:rPr>
        <w:t>S</w:t>
      </w:r>
      <w:r w:rsidRPr="0088126B">
        <w:rPr>
          <w:sz w:val="24"/>
          <w:szCs w:val="24"/>
          <w:lang w:val="id-ID"/>
        </w:rPr>
        <w:t xml:space="preserve">tudi </w:t>
      </w:r>
      <w:proofErr w:type="spellStart"/>
      <w:r>
        <w:rPr>
          <w:sz w:val="24"/>
          <w:szCs w:val="24"/>
          <w:lang w:val="en-US"/>
        </w:rPr>
        <w:t>Doktor</w:t>
      </w:r>
      <w:proofErr w:type="spellEnd"/>
      <w:r>
        <w:rPr>
          <w:sz w:val="24"/>
          <w:szCs w:val="24"/>
          <w:lang w:val="en-US"/>
        </w:rPr>
        <w:t xml:space="preserve"> (</w:t>
      </w:r>
      <w:r w:rsidRPr="0088126B">
        <w:rPr>
          <w:sz w:val="24"/>
          <w:szCs w:val="24"/>
          <w:lang w:val="id-ID"/>
        </w:rPr>
        <w:t>S-3</w:t>
      </w:r>
      <w:r>
        <w:rPr>
          <w:sz w:val="24"/>
          <w:szCs w:val="24"/>
          <w:lang w:val="en-US"/>
        </w:rPr>
        <w:t>)</w:t>
      </w:r>
      <w:r w:rsidRPr="0088126B">
        <w:rPr>
          <w:sz w:val="24"/>
          <w:szCs w:val="24"/>
          <w:lang w:val="id-ID"/>
        </w:rPr>
        <w:t xml:space="preserve"> Linguistik FIB USU. </w:t>
      </w:r>
      <w:r w:rsidRPr="0088126B">
        <w:rPr>
          <w:sz w:val="24"/>
          <w:szCs w:val="24"/>
          <w:lang w:val="en-GB"/>
        </w:rPr>
        <w:t>B</w:t>
      </w:r>
      <w:r w:rsidRPr="0088126B">
        <w:rPr>
          <w:sz w:val="24"/>
          <w:szCs w:val="24"/>
          <w:lang w:val="id-ID"/>
        </w:rPr>
        <w:t>eberapa tugas yang telah ditetapkan untuk tim penyusun kurikulum</w:t>
      </w:r>
      <w:r w:rsidRPr="0088126B">
        <w:rPr>
          <w:sz w:val="24"/>
          <w:szCs w:val="24"/>
          <w:lang w:val="en-GB"/>
        </w:rPr>
        <w:t>,</w:t>
      </w:r>
      <w:r w:rsidRPr="0088126B">
        <w:rPr>
          <w:sz w:val="24"/>
          <w:szCs w:val="24"/>
          <w:lang w:val="id-ID"/>
        </w:rPr>
        <w:t xml:space="preserve"> antara lain:</w:t>
      </w:r>
    </w:p>
    <w:p w14:paraId="7D549680" w14:textId="77777777" w:rsidR="002D6F87" w:rsidRPr="0088126B" w:rsidRDefault="002D6F87" w:rsidP="002D6F87">
      <w:pPr>
        <w:spacing w:line="276" w:lineRule="auto"/>
        <w:ind w:left="1440" w:hanging="914"/>
        <w:jc w:val="both"/>
        <w:rPr>
          <w:sz w:val="24"/>
          <w:szCs w:val="24"/>
          <w:lang w:val="id-ID"/>
        </w:rPr>
      </w:pPr>
      <w:r w:rsidRPr="0088126B">
        <w:rPr>
          <w:sz w:val="24"/>
          <w:szCs w:val="24"/>
          <w:lang w:val="id-ID"/>
        </w:rPr>
        <w:t>1.</w:t>
      </w:r>
      <w:r w:rsidRPr="0088126B">
        <w:rPr>
          <w:sz w:val="24"/>
          <w:szCs w:val="24"/>
          <w:lang w:val="id-ID"/>
        </w:rPr>
        <w:tab/>
        <w:t>Melakukan evaluasi terhadap keterlaksanaan kurikulum 201</w:t>
      </w:r>
      <w:r w:rsidRPr="0088126B">
        <w:rPr>
          <w:sz w:val="24"/>
          <w:szCs w:val="24"/>
          <w:lang w:val="en-GB"/>
        </w:rPr>
        <w:t>7</w:t>
      </w:r>
      <w:r w:rsidRPr="0088126B">
        <w:rPr>
          <w:sz w:val="24"/>
          <w:szCs w:val="24"/>
          <w:lang w:val="id-ID"/>
        </w:rPr>
        <w:t xml:space="preserve"> serta keefektifannya  dalam mencapai tujuan program studi;</w:t>
      </w:r>
    </w:p>
    <w:p w14:paraId="311EA1B0" w14:textId="77777777" w:rsidR="002D6F87" w:rsidRPr="0088126B" w:rsidRDefault="002D6F87" w:rsidP="002D6F87">
      <w:pPr>
        <w:spacing w:line="276" w:lineRule="auto"/>
        <w:ind w:left="526"/>
        <w:jc w:val="both"/>
        <w:rPr>
          <w:sz w:val="24"/>
          <w:szCs w:val="24"/>
          <w:lang w:val="id-ID"/>
        </w:rPr>
      </w:pPr>
      <w:r w:rsidRPr="0088126B">
        <w:rPr>
          <w:sz w:val="24"/>
          <w:szCs w:val="24"/>
          <w:lang w:val="id-ID"/>
        </w:rPr>
        <w:t>2.</w:t>
      </w:r>
      <w:r w:rsidRPr="0088126B">
        <w:rPr>
          <w:sz w:val="24"/>
          <w:szCs w:val="24"/>
          <w:lang w:val="id-ID"/>
        </w:rPr>
        <w:tab/>
        <w:t>Melakukan analisis relevansi tujuan program studi dengan perkembangan ilmu pengetahuan dan kebutuhan pasar;</w:t>
      </w:r>
    </w:p>
    <w:p w14:paraId="7F2DBA12" w14:textId="77777777" w:rsidR="002D6F87" w:rsidRPr="0088126B" w:rsidRDefault="002D6F87" w:rsidP="002D6F87">
      <w:pPr>
        <w:spacing w:line="276" w:lineRule="auto"/>
        <w:ind w:left="526"/>
        <w:jc w:val="both"/>
        <w:rPr>
          <w:sz w:val="24"/>
          <w:szCs w:val="24"/>
          <w:lang w:val="id-ID"/>
        </w:rPr>
      </w:pPr>
      <w:r w:rsidRPr="0088126B">
        <w:rPr>
          <w:sz w:val="24"/>
          <w:szCs w:val="24"/>
          <w:lang w:val="id-ID"/>
        </w:rPr>
        <w:t>3.</w:t>
      </w:r>
      <w:r w:rsidRPr="0088126B">
        <w:rPr>
          <w:sz w:val="24"/>
          <w:szCs w:val="24"/>
          <w:lang w:val="id-ID"/>
        </w:rPr>
        <w:tab/>
        <w:t xml:space="preserve">Melakukan kajian banding (benchmark) dengan program studi sejenis pada  universitas lain di dalam dan luar negeri;  </w:t>
      </w:r>
    </w:p>
    <w:p w14:paraId="18483C47" w14:textId="77777777" w:rsidR="002D6F87" w:rsidRPr="0088126B" w:rsidRDefault="002D6F87" w:rsidP="002D6F87">
      <w:pPr>
        <w:spacing w:line="276" w:lineRule="auto"/>
        <w:ind w:left="526"/>
        <w:jc w:val="both"/>
        <w:rPr>
          <w:sz w:val="24"/>
          <w:szCs w:val="24"/>
          <w:lang w:val="id-ID"/>
        </w:rPr>
      </w:pPr>
      <w:r w:rsidRPr="0088126B">
        <w:rPr>
          <w:sz w:val="24"/>
          <w:szCs w:val="24"/>
          <w:lang w:val="id-ID"/>
        </w:rPr>
        <w:t>4.</w:t>
      </w:r>
      <w:r w:rsidRPr="0088126B">
        <w:rPr>
          <w:sz w:val="24"/>
          <w:szCs w:val="24"/>
          <w:lang w:val="id-ID"/>
        </w:rPr>
        <w:tab/>
        <w:t xml:space="preserve">Meminta masukan dari </w:t>
      </w:r>
      <w:proofErr w:type="spellStart"/>
      <w:r w:rsidRPr="0088126B">
        <w:rPr>
          <w:sz w:val="24"/>
          <w:szCs w:val="24"/>
          <w:lang w:val="en-GB"/>
        </w:rPr>
        <w:t>pemangku</w:t>
      </w:r>
      <w:proofErr w:type="spellEnd"/>
      <w:r w:rsidRPr="0088126B">
        <w:rPr>
          <w:sz w:val="24"/>
          <w:szCs w:val="24"/>
          <w:lang w:val="en-GB"/>
        </w:rPr>
        <w:t xml:space="preserve"> </w:t>
      </w:r>
      <w:proofErr w:type="spellStart"/>
      <w:r w:rsidRPr="0088126B">
        <w:rPr>
          <w:sz w:val="24"/>
          <w:szCs w:val="24"/>
          <w:lang w:val="en-GB"/>
        </w:rPr>
        <w:t>kepentingan</w:t>
      </w:r>
      <w:proofErr w:type="spellEnd"/>
      <w:r w:rsidRPr="0088126B">
        <w:rPr>
          <w:sz w:val="24"/>
          <w:szCs w:val="24"/>
          <w:lang w:val="id-ID"/>
        </w:rPr>
        <w:t xml:space="preserve"> (alumni</w:t>
      </w:r>
      <w:r w:rsidRPr="0088126B">
        <w:rPr>
          <w:sz w:val="24"/>
          <w:szCs w:val="24"/>
          <w:lang w:val="en-GB"/>
        </w:rPr>
        <w:t xml:space="preserve"> </w:t>
      </w:r>
      <w:r w:rsidRPr="0088126B">
        <w:rPr>
          <w:sz w:val="24"/>
          <w:szCs w:val="24"/>
          <w:lang w:val="id-ID"/>
        </w:rPr>
        <w:t>dan pakar bidang ilmu) untuk perbaikan kurikulum;</w:t>
      </w:r>
    </w:p>
    <w:p w14:paraId="263D2D76" w14:textId="77777777" w:rsidR="002D6F87" w:rsidRPr="0088126B" w:rsidRDefault="002D6F87" w:rsidP="002D6F87">
      <w:pPr>
        <w:spacing w:line="276" w:lineRule="auto"/>
        <w:ind w:left="526"/>
        <w:jc w:val="both"/>
        <w:rPr>
          <w:sz w:val="24"/>
          <w:szCs w:val="24"/>
          <w:lang w:val="id-ID"/>
        </w:rPr>
      </w:pPr>
      <w:r w:rsidRPr="0088126B">
        <w:rPr>
          <w:sz w:val="24"/>
          <w:szCs w:val="24"/>
          <w:lang w:val="id-ID"/>
        </w:rPr>
        <w:t>5.</w:t>
      </w:r>
      <w:r w:rsidRPr="0088126B">
        <w:rPr>
          <w:sz w:val="24"/>
          <w:szCs w:val="24"/>
          <w:lang w:val="id-ID"/>
        </w:rPr>
        <w:tab/>
        <w:t>Menyusun kurikulum, antara lain: visi dan misi, konsep, isi, struktur, sistem pembelajaran, RPS dan SAP;</w:t>
      </w:r>
    </w:p>
    <w:p w14:paraId="1405CE27" w14:textId="77777777" w:rsidR="002D6F87" w:rsidRPr="0088126B" w:rsidRDefault="002D6F87" w:rsidP="002D6F87">
      <w:pPr>
        <w:spacing w:line="276" w:lineRule="auto"/>
        <w:ind w:left="526"/>
        <w:jc w:val="both"/>
        <w:rPr>
          <w:sz w:val="24"/>
          <w:szCs w:val="24"/>
          <w:lang w:val="id-ID"/>
        </w:rPr>
      </w:pPr>
      <w:r w:rsidRPr="0088126B">
        <w:rPr>
          <w:sz w:val="24"/>
          <w:szCs w:val="24"/>
          <w:lang w:val="id-ID"/>
        </w:rPr>
        <w:t>6.</w:t>
      </w:r>
      <w:r w:rsidRPr="0088126B">
        <w:rPr>
          <w:sz w:val="24"/>
          <w:szCs w:val="24"/>
          <w:lang w:val="id-ID"/>
        </w:rPr>
        <w:tab/>
        <w:t xml:space="preserve">Menyusun buku kurikulum program studi </w:t>
      </w:r>
    </w:p>
    <w:p w14:paraId="3DC2702E" w14:textId="77777777" w:rsidR="002D6F87" w:rsidRPr="0088126B" w:rsidRDefault="002D6F87" w:rsidP="002D6F87">
      <w:pPr>
        <w:spacing w:line="276" w:lineRule="auto"/>
        <w:ind w:left="526"/>
        <w:jc w:val="both"/>
        <w:rPr>
          <w:sz w:val="24"/>
          <w:szCs w:val="24"/>
          <w:lang w:val="id-ID"/>
        </w:rPr>
      </w:pPr>
    </w:p>
    <w:p w14:paraId="67566F86"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 xml:space="preserve">Penetapan profil lulusan. </w:t>
      </w:r>
    </w:p>
    <w:p w14:paraId="7A014736" w14:textId="77777777" w:rsidR="002D6F87" w:rsidRPr="0088126B" w:rsidRDefault="002D6F87" w:rsidP="002D6F87">
      <w:pPr>
        <w:spacing w:line="276" w:lineRule="auto"/>
        <w:ind w:left="720"/>
        <w:jc w:val="both"/>
        <w:rPr>
          <w:sz w:val="24"/>
          <w:szCs w:val="24"/>
          <w:lang w:val="en-US"/>
        </w:rPr>
      </w:pPr>
      <w:r w:rsidRPr="0088126B">
        <w:rPr>
          <w:sz w:val="24"/>
          <w:szCs w:val="24"/>
          <w:lang w:val="id-ID"/>
        </w:rPr>
        <w:t xml:space="preserve">Profil lulusan PS </w:t>
      </w:r>
      <w:proofErr w:type="spellStart"/>
      <w:r>
        <w:rPr>
          <w:sz w:val="24"/>
          <w:szCs w:val="24"/>
          <w:lang w:val="en-US"/>
        </w:rPr>
        <w:t>Doktor</w:t>
      </w:r>
      <w:proofErr w:type="spellEnd"/>
      <w:r>
        <w:rPr>
          <w:sz w:val="24"/>
          <w:szCs w:val="24"/>
          <w:lang w:val="en-US"/>
        </w:rPr>
        <w:t xml:space="preserve"> (</w:t>
      </w:r>
      <w:r w:rsidRPr="0088126B">
        <w:rPr>
          <w:sz w:val="24"/>
          <w:szCs w:val="24"/>
          <w:lang w:val="id-ID"/>
        </w:rPr>
        <w:t>S-3</w:t>
      </w:r>
      <w:r>
        <w:rPr>
          <w:sz w:val="24"/>
          <w:szCs w:val="24"/>
          <w:lang w:val="en-US"/>
        </w:rPr>
        <w:t>)</w:t>
      </w:r>
      <w:r w:rsidRPr="0088126B">
        <w:rPr>
          <w:sz w:val="24"/>
          <w:szCs w:val="24"/>
          <w:lang w:val="id-ID"/>
        </w:rPr>
        <w:t xml:space="preserve"> Linguistik FIB USU dirumuskan berdasarkan analisis kebutuhan pasar dan perkembangan bidang Linguistik. Analisis tersebut dilakukan oleh Perguruan Tinggi, Fakultas dan Program Studi dengan melaksanakan pelacakan lulusan (Tracer Study) dan survey kepuasan pengguna lulusan. Hasil pelacakan lulusan dan survey tingkat kepuasan pengguna lulusan dianalisis tim kurikulum PS dan dilanjutkan dengan focus group discussion dengan menghadirkan pakar-pakar linguistik dari internal Prodi, alumni dan pengguna </w:t>
      </w:r>
      <w:proofErr w:type="spellStart"/>
      <w:r w:rsidRPr="0088126B">
        <w:rPr>
          <w:sz w:val="24"/>
          <w:szCs w:val="24"/>
          <w:lang w:val="en-GB"/>
        </w:rPr>
        <w:t>lulusan</w:t>
      </w:r>
      <w:proofErr w:type="spellEnd"/>
      <w:r w:rsidRPr="0088126B">
        <w:rPr>
          <w:sz w:val="24"/>
          <w:szCs w:val="24"/>
          <w:lang w:val="id-ID"/>
        </w:rPr>
        <w:t>. Penetapan profil lulusan program studi juga melibatkan peman</w:t>
      </w:r>
      <w:r w:rsidRPr="0088126B">
        <w:rPr>
          <w:sz w:val="24"/>
          <w:szCs w:val="24"/>
          <w:lang w:val="en-GB"/>
        </w:rPr>
        <w:t>g</w:t>
      </w:r>
      <w:r w:rsidRPr="0088126B">
        <w:rPr>
          <w:sz w:val="24"/>
          <w:szCs w:val="24"/>
          <w:lang w:val="id-ID"/>
        </w:rPr>
        <w:t xml:space="preserve">ku kepentingan yang tertuang dalam Naskah Akademik Standar Nasional Kurikulum Doktor (S-3) Linguistik tahun 2017, </w:t>
      </w:r>
      <w:proofErr w:type="spellStart"/>
      <w:r w:rsidRPr="0088126B">
        <w:rPr>
          <w:sz w:val="24"/>
          <w:szCs w:val="24"/>
          <w:lang w:val="en-GB"/>
        </w:rPr>
        <w:t>seperti</w:t>
      </w:r>
      <w:proofErr w:type="spellEnd"/>
      <w:r w:rsidRPr="0088126B">
        <w:rPr>
          <w:sz w:val="24"/>
          <w:szCs w:val="24"/>
          <w:lang w:val="en-GB"/>
        </w:rPr>
        <w:t xml:space="preserve"> </w:t>
      </w:r>
      <w:proofErr w:type="spellStart"/>
      <w:r w:rsidRPr="0088126B">
        <w:rPr>
          <w:sz w:val="24"/>
          <w:szCs w:val="24"/>
          <w:lang w:val="en-GB"/>
        </w:rPr>
        <w:t>tampak</w:t>
      </w:r>
      <w:proofErr w:type="spellEnd"/>
      <w:r w:rsidRPr="0088126B">
        <w:rPr>
          <w:sz w:val="24"/>
          <w:szCs w:val="24"/>
          <w:lang w:val="en-GB"/>
        </w:rPr>
        <w:t xml:space="preserve"> </w:t>
      </w:r>
      <w:r w:rsidRPr="0088126B">
        <w:rPr>
          <w:sz w:val="24"/>
          <w:szCs w:val="24"/>
          <w:lang w:val="id-ID"/>
        </w:rPr>
        <w:t>pada link: http</w:t>
      </w:r>
      <w:r>
        <w:rPr>
          <w:sz w:val="24"/>
          <w:szCs w:val="24"/>
          <w:lang w:val="en-US"/>
        </w:rPr>
        <w:t xml:space="preserve"> </w:t>
      </w:r>
      <w:hyperlink r:id="rId7" w:history="1">
        <w:r w:rsidRPr="006427BC">
          <w:rPr>
            <w:rStyle w:val="Hyperlink"/>
            <w:sz w:val="24"/>
            <w:szCs w:val="24"/>
            <w:lang w:val="en-US"/>
          </w:rPr>
          <w:t>https://bit.ly/FGD_S3_Linguistik_USU</w:t>
        </w:r>
      </w:hyperlink>
    </w:p>
    <w:p w14:paraId="1E15D329"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 xml:space="preserve">Profil lulusan PS </w:t>
      </w:r>
      <w:proofErr w:type="spellStart"/>
      <w:r>
        <w:rPr>
          <w:sz w:val="24"/>
          <w:szCs w:val="24"/>
          <w:lang w:val="en-US"/>
        </w:rPr>
        <w:t>Doktor</w:t>
      </w:r>
      <w:proofErr w:type="spellEnd"/>
      <w:r>
        <w:rPr>
          <w:sz w:val="24"/>
          <w:szCs w:val="24"/>
          <w:lang w:val="en-US"/>
        </w:rPr>
        <w:t xml:space="preserve"> (</w:t>
      </w:r>
      <w:r w:rsidRPr="0088126B">
        <w:rPr>
          <w:sz w:val="24"/>
          <w:szCs w:val="24"/>
          <w:lang w:val="id-ID"/>
        </w:rPr>
        <w:t>S-3</w:t>
      </w:r>
      <w:r>
        <w:rPr>
          <w:sz w:val="24"/>
          <w:szCs w:val="24"/>
          <w:lang w:val="en-US"/>
        </w:rPr>
        <w:t>)</w:t>
      </w:r>
      <w:r w:rsidRPr="0088126B">
        <w:rPr>
          <w:sz w:val="24"/>
          <w:szCs w:val="24"/>
          <w:lang w:val="id-ID"/>
        </w:rPr>
        <w:t xml:space="preserve"> Linguistik FIB USU yang ditetapkan adalah sebagai narasumber dan peneliti.</w:t>
      </w:r>
    </w:p>
    <w:p w14:paraId="46529F24"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Perumusan Capaian Pembelajaran Lulusan (CPL); melibatkan tim pengembang kurikulum PS dan semua dosen di PS.</w:t>
      </w:r>
    </w:p>
    <w:p w14:paraId="6AAFFA59"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 xml:space="preserve">Pemilihan </w:t>
      </w:r>
      <w:r w:rsidRPr="0088126B">
        <w:rPr>
          <w:sz w:val="24"/>
          <w:szCs w:val="24"/>
          <w:lang w:val="en-GB"/>
        </w:rPr>
        <w:t>b</w:t>
      </w:r>
      <w:r w:rsidRPr="0088126B">
        <w:rPr>
          <w:sz w:val="24"/>
          <w:szCs w:val="24"/>
          <w:lang w:val="id-ID"/>
        </w:rPr>
        <w:t xml:space="preserve">ahan </w:t>
      </w:r>
      <w:r w:rsidRPr="0088126B">
        <w:rPr>
          <w:sz w:val="24"/>
          <w:szCs w:val="24"/>
          <w:lang w:val="en-GB"/>
        </w:rPr>
        <w:t>k</w:t>
      </w:r>
      <w:r w:rsidRPr="0088126B">
        <w:rPr>
          <w:sz w:val="24"/>
          <w:szCs w:val="24"/>
          <w:lang w:val="id-ID"/>
        </w:rPr>
        <w:t>ajian dan materi pembelajaran; melibatkan tim kurikulum, dosen kelompok bidang studi di PS</w:t>
      </w:r>
      <w:r>
        <w:rPr>
          <w:sz w:val="24"/>
          <w:szCs w:val="24"/>
          <w:lang w:val="en-US"/>
        </w:rPr>
        <w:t xml:space="preserve"> </w:t>
      </w:r>
      <w:proofErr w:type="spellStart"/>
      <w:r>
        <w:rPr>
          <w:sz w:val="24"/>
          <w:szCs w:val="24"/>
          <w:lang w:val="en-US"/>
        </w:rPr>
        <w:t>Doktor</w:t>
      </w:r>
      <w:proofErr w:type="spellEnd"/>
      <w:r w:rsidRPr="0088126B">
        <w:rPr>
          <w:sz w:val="24"/>
          <w:szCs w:val="24"/>
          <w:lang w:val="id-ID"/>
        </w:rPr>
        <w:t xml:space="preserve"> </w:t>
      </w:r>
      <w:r>
        <w:rPr>
          <w:sz w:val="24"/>
          <w:szCs w:val="24"/>
          <w:lang w:val="en-US"/>
        </w:rPr>
        <w:t>(</w:t>
      </w:r>
      <w:r w:rsidRPr="0088126B">
        <w:rPr>
          <w:sz w:val="24"/>
          <w:szCs w:val="24"/>
          <w:lang w:val="id-ID"/>
        </w:rPr>
        <w:t>S-3</w:t>
      </w:r>
      <w:r>
        <w:rPr>
          <w:sz w:val="24"/>
          <w:szCs w:val="24"/>
          <w:lang w:val="en-US"/>
        </w:rPr>
        <w:t>)</w:t>
      </w:r>
      <w:r w:rsidRPr="0088126B">
        <w:rPr>
          <w:sz w:val="24"/>
          <w:szCs w:val="24"/>
          <w:lang w:val="id-ID"/>
        </w:rPr>
        <w:t xml:space="preserve"> Linguistik) terdapat 3 bidang konsentrasi yaitu: L</w:t>
      </w:r>
      <w:proofErr w:type="spellStart"/>
      <w:r w:rsidRPr="0088126B">
        <w:rPr>
          <w:sz w:val="24"/>
          <w:szCs w:val="24"/>
          <w:lang w:val="en-GB"/>
        </w:rPr>
        <w:t>i</w:t>
      </w:r>
      <w:proofErr w:type="spellEnd"/>
      <w:r w:rsidRPr="0088126B">
        <w:rPr>
          <w:sz w:val="24"/>
          <w:szCs w:val="24"/>
          <w:lang w:val="id-ID"/>
        </w:rPr>
        <w:t>nguistik,  Kesusastraan</w:t>
      </w:r>
      <w:r w:rsidRPr="0088126B">
        <w:rPr>
          <w:sz w:val="24"/>
          <w:szCs w:val="24"/>
          <w:lang w:val="en-GB"/>
        </w:rPr>
        <w:t>,</w:t>
      </w:r>
      <w:r w:rsidRPr="0088126B">
        <w:rPr>
          <w:sz w:val="24"/>
          <w:szCs w:val="24"/>
          <w:lang w:val="id-ID"/>
        </w:rPr>
        <w:t xml:space="preserve"> dan Penerjemahan). Hasil kajian yang dilakukan berupa matakuliah dan besaran sks.</w:t>
      </w:r>
    </w:p>
    <w:p w14:paraId="7C24131A"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Penyusunan organisasi mata kuliah, desain pembelajaran dalam Rancangan Pembelajaran Semester (RPS); melibatkan tim dosen PS. RPS disusun sesuai dengan struktur kurikulum yang ditetapkan oleh Prodi.</w:t>
      </w:r>
    </w:p>
    <w:p w14:paraId="0EFDC66F"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Penetapan kurikulum; dilakukan oleh Program Studi, selanjutnya dis</w:t>
      </w:r>
      <w:r w:rsidRPr="0088126B">
        <w:rPr>
          <w:sz w:val="24"/>
          <w:szCs w:val="24"/>
          <w:lang w:val="en-GB"/>
        </w:rPr>
        <w:t>e</w:t>
      </w:r>
      <w:r w:rsidRPr="0088126B">
        <w:rPr>
          <w:sz w:val="24"/>
          <w:szCs w:val="24"/>
          <w:lang w:val="id-ID"/>
        </w:rPr>
        <w:t xml:space="preserve">tujui oleh Unit Pengembangan Pendidikan (UPP) dan </w:t>
      </w:r>
      <w:r w:rsidRPr="0088126B">
        <w:rPr>
          <w:sz w:val="24"/>
          <w:szCs w:val="24"/>
          <w:lang w:val="id-ID"/>
        </w:rPr>
        <w:lastRenderedPageBreak/>
        <w:t>disahkan oleh universitas dalam bentuk Surat Keputusan (SK) Rektor.</w:t>
      </w:r>
    </w:p>
    <w:p w14:paraId="38B238B6" w14:textId="77777777" w:rsidR="002D6F87" w:rsidRPr="0088126B" w:rsidRDefault="002D6F87" w:rsidP="002D6F87">
      <w:pPr>
        <w:spacing w:line="276" w:lineRule="auto"/>
        <w:ind w:left="526"/>
        <w:jc w:val="both"/>
        <w:rPr>
          <w:sz w:val="24"/>
          <w:szCs w:val="24"/>
          <w:lang w:val="id-ID"/>
        </w:rPr>
      </w:pPr>
      <w:r w:rsidRPr="0088126B">
        <w:rPr>
          <w:sz w:val="24"/>
          <w:szCs w:val="24"/>
          <w:lang w:val="id-ID"/>
        </w:rPr>
        <w:t>▪</w:t>
      </w:r>
      <w:r w:rsidRPr="0088126B">
        <w:rPr>
          <w:sz w:val="24"/>
          <w:szCs w:val="24"/>
          <w:lang w:val="id-ID"/>
        </w:rPr>
        <w:tab/>
        <w:t>Review kurikulum: terutama melibatkan pakar-pakar bidang linguisti</w:t>
      </w:r>
      <w:r w:rsidRPr="0088126B">
        <w:rPr>
          <w:sz w:val="24"/>
          <w:szCs w:val="24"/>
          <w:lang w:val="en-GB"/>
        </w:rPr>
        <w:t>k</w:t>
      </w:r>
      <w:r w:rsidRPr="0088126B">
        <w:rPr>
          <w:sz w:val="24"/>
          <w:szCs w:val="24"/>
          <w:lang w:val="id-ID"/>
        </w:rPr>
        <w:t xml:space="preserve">, Kesusastraan, dan penerjemahan baik internal maupun eksternal. </w:t>
      </w:r>
      <w:bookmarkStart w:id="0" w:name="_Hlk107307509"/>
    </w:p>
    <w:p w14:paraId="28367449" w14:textId="77777777" w:rsidR="002D6F87" w:rsidRPr="0088126B" w:rsidRDefault="002D6F87" w:rsidP="002D6F87">
      <w:pPr>
        <w:spacing w:line="276" w:lineRule="auto"/>
        <w:ind w:left="526"/>
        <w:jc w:val="both"/>
        <w:rPr>
          <w:sz w:val="24"/>
          <w:szCs w:val="24"/>
          <w:lang w:val="id-ID"/>
        </w:rPr>
      </w:pPr>
    </w:p>
    <w:bookmarkEnd w:id="0"/>
    <w:p w14:paraId="4C17EA03" w14:textId="77777777" w:rsidR="002D6F87" w:rsidRPr="0088126B" w:rsidRDefault="002D6F87" w:rsidP="002D6F87">
      <w:pPr>
        <w:spacing w:line="276" w:lineRule="auto"/>
        <w:ind w:firstLine="526"/>
        <w:jc w:val="both"/>
        <w:rPr>
          <w:sz w:val="24"/>
          <w:szCs w:val="24"/>
          <w:lang w:val="id-ID"/>
        </w:rPr>
      </w:pPr>
      <w:r w:rsidRPr="0088126B">
        <w:rPr>
          <w:sz w:val="24"/>
          <w:szCs w:val="24"/>
          <w:lang w:val="id-ID"/>
        </w:rPr>
        <w:t>Gambar 1. Proses perumusan capaian pembelajaran dan tahapan perancangan kurikulum</w:t>
      </w:r>
    </w:p>
    <w:p w14:paraId="4C795898" w14:textId="77777777" w:rsidR="002D6F87" w:rsidRPr="0088126B" w:rsidRDefault="002D6F87" w:rsidP="002D6F87">
      <w:pPr>
        <w:spacing w:before="2"/>
        <w:rPr>
          <w:sz w:val="24"/>
          <w:szCs w:val="24"/>
          <w:lang w:val="id-ID"/>
        </w:rPr>
      </w:pPr>
    </w:p>
    <w:p w14:paraId="6648A173" w14:textId="77777777" w:rsidR="002D6F87" w:rsidRPr="0088126B" w:rsidRDefault="002D6F87" w:rsidP="002D6F87">
      <w:pPr>
        <w:rPr>
          <w:lang w:val="id-ID"/>
        </w:rPr>
      </w:pPr>
    </w:p>
    <w:p w14:paraId="0B6697A4" w14:textId="77777777" w:rsidR="002D6F87" w:rsidRPr="0088126B" w:rsidRDefault="002D6F87" w:rsidP="002D6F87">
      <w:pPr>
        <w:rPr>
          <w:lang w:val="en-US"/>
        </w:rPr>
      </w:pPr>
    </w:p>
    <w:p w14:paraId="79D42067" w14:textId="77777777" w:rsidR="002D6F87" w:rsidRPr="0088126B" w:rsidRDefault="002D6F87" w:rsidP="002D6F87">
      <w:pPr>
        <w:rPr>
          <w:lang w:val="en-US"/>
        </w:rPr>
      </w:pPr>
    </w:p>
    <w:p w14:paraId="59EC079A" w14:textId="77777777" w:rsidR="002D6F87" w:rsidRPr="0088126B" w:rsidRDefault="002D6F87" w:rsidP="002D6F87">
      <w:pPr>
        <w:jc w:val="center"/>
        <w:rPr>
          <w:lang w:val="en-US"/>
        </w:rPr>
      </w:pPr>
      <w:r w:rsidRPr="0088126B">
        <w:rPr>
          <w:rFonts w:eastAsia="Times New Roman"/>
          <w:b/>
          <w:noProof/>
          <w:color w:val="000000"/>
          <w:lang w:val="id-ID"/>
        </w:rPr>
        <w:drawing>
          <wp:inline distT="0" distB="0" distL="0" distR="0" wp14:anchorId="1BDDA878" wp14:editId="2194C2FC">
            <wp:extent cx="4724400" cy="3281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5109" cy="3289119"/>
                    </a:xfrm>
                    <a:prstGeom prst="rect">
                      <a:avLst/>
                    </a:prstGeom>
                    <a:noFill/>
                  </pic:spPr>
                </pic:pic>
              </a:graphicData>
            </a:graphic>
          </wp:inline>
        </w:drawing>
      </w:r>
    </w:p>
    <w:p w14:paraId="4EEC8645" w14:textId="77777777" w:rsidR="002D6F87" w:rsidRPr="0088126B" w:rsidRDefault="002D6F87" w:rsidP="002D6F87">
      <w:pPr>
        <w:rPr>
          <w:lang w:val="en-US"/>
        </w:rPr>
      </w:pPr>
    </w:p>
    <w:p w14:paraId="62E7F169" w14:textId="77777777" w:rsidR="002D6F87" w:rsidRPr="0088126B" w:rsidRDefault="002D6F87" w:rsidP="002D6F87">
      <w:pPr>
        <w:rPr>
          <w:lang w:val="en-US"/>
        </w:rPr>
      </w:pPr>
    </w:p>
    <w:p w14:paraId="77253C02" w14:textId="77777777" w:rsidR="002D6F87" w:rsidRPr="0088126B" w:rsidRDefault="002D6F87" w:rsidP="002D6F87">
      <w:pPr>
        <w:tabs>
          <w:tab w:val="left" w:pos="2730"/>
        </w:tabs>
        <w:rPr>
          <w:lang w:val="en-US"/>
        </w:rPr>
      </w:pPr>
      <w:r w:rsidRPr="0088126B">
        <w:rPr>
          <w:lang w:val="en-US"/>
        </w:rPr>
        <w:tab/>
      </w:r>
    </w:p>
    <w:p w14:paraId="6A7C0406" w14:textId="77777777" w:rsidR="002D6F87" w:rsidRDefault="002D6F87" w:rsidP="002D6F87">
      <w:pPr>
        <w:pStyle w:val="BodyText"/>
        <w:spacing w:line="276" w:lineRule="auto"/>
        <w:ind w:left="526"/>
      </w:pPr>
      <w:r w:rsidRPr="0088126B">
        <w:rPr>
          <w:sz w:val="22"/>
          <w:szCs w:val="22"/>
          <w:lang w:val="en-US"/>
        </w:rPr>
        <w:tab/>
      </w:r>
    </w:p>
    <w:p w14:paraId="32B33837" w14:textId="77777777" w:rsidR="002D6F87" w:rsidRPr="00F469DB" w:rsidRDefault="002D6F87" w:rsidP="002D6F87">
      <w:pPr>
        <w:pStyle w:val="BodyText"/>
        <w:spacing w:before="2"/>
        <w:rPr>
          <w:lang w:val="en-US"/>
        </w:rPr>
      </w:pPr>
    </w:p>
    <w:p w14:paraId="20806E40" w14:textId="77777777" w:rsidR="002D6F87" w:rsidRDefault="002D6F87" w:rsidP="002D6F87">
      <w:pPr>
        <w:sectPr w:rsidR="002D6F87">
          <w:pgSz w:w="16840" w:h="11910" w:orient="landscape"/>
          <w:pgMar w:top="1100" w:right="1120" w:bottom="940" w:left="1600" w:header="0" w:footer="740" w:gutter="0"/>
          <w:cols w:space="720"/>
        </w:sectPr>
      </w:pPr>
    </w:p>
    <w:p w14:paraId="7A123FAC" w14:textId="77777777" w:rsidR="002D6F87" w:rsidRDefault="002D6F87" w:rsidP="002D6F87">
      <w:pPr>
        <w:pStyle w:val="BodyText"/>
        <w:rPr>
          <w:sz w:val="20"/>
        </w:rPr>
      </w:pPr>
    </w:p>
    <w:p w14:paraId="2921B30E" w14:textId="77777777" w:rsidR="002D6F87" w:rsidRDefault="002D6F87" w:rsidP="002D6F87">
      <w:pPr>
        <w:pStyle w:val="BodyText"/>
        <w:spacing w:before="7"/>
        <w:rPr>
          <w:sz w:val="21"/>
        </w:rPr>
      </w:pPr>
    </w:p>
    <w:p w14:paraId="0CDEE672" w14:textId="354CA037" w:rsidR="002D6F87" w:rsidRDefault="00191AD0" w:rsidP="002D6F87">
      <w:pPr>
        <w:pStyle w:val="BodyText"/>
        <w:spacing w:line="276" w:lineRule="auto"/>
        <w:ind w:left="526" w:right="138"/>
      </w:pPr>
      <w:r>
        <w:rPr>
          <w:spacing w:val="-1"/>
          <w:lang w:val="en-US"/>
        </w:rPr>
        <w:t>S</w:t>
      </w:r>
      <w:r w:rsidR="002D6F87">
        <w:rPr>
          <w:spacing w:val="-1"/>
        </w:rPr>
        <w:t>truktur</w:t>
      </w:r>
      <w:r w:rsidR="002D6F87">
        <w:rPr>
          <w:spacing w:val="-15"/>
        </w:rPr>
        <w:t xml:space="preserve"> </w:t>
      </w:r>
      <w:r w:rsidR="002D6F87">
        <w:rPr>
          <w:spacing w:val="-1"/>
        </w:rPr>
        <w:t>program</w:t>
      </w:r>
      <w:r w:rsidR="002D6F87">
        <w:rPr>
          <w:spacing w:val="-14"/>
        </w:rPr>
        <w:t xml:space="preserve"> </w:t>
      </w:r>
      <w:r w:rsidR="002D6F87">
        <w:t>dan</w:t>
      </w:r>
      <w:r w:rsidR="002D6F87">
        <w:rPr>
          <w:spacing w:val="-13"/>
        </w:rPr>
        <w:t xml:space="preserve"> </w:t>
      </w:r>
      <w:r w:rsidR="002D6F87">
        <w:t>kelengkapan</w:t>
      </w:r>
      <w:r w:rsidR="002D6F87">
        <w:rPr>
          <w:spacing w:val="-16"/>
        </w:rPr>
        <w:t xml:space="preserve"> </w:t>
      </w:r>
      <w:r w:rsidR="002D6F87">
        <w:t>data</w:t>
      </w:r>
      <w:r w:rsidR="002D6F87">
        <w:rPr>
          <w:spacing w:val="-14"/>
        </w:rPr>
        <w:t xml:space="preserve"> </w:t>
      </w:r>
      <w:r w:rsidR="002D6F87">
        <w:t>mata</w:t>
      </w:r>
      <w:r w:rsidR="002D6F87">
        <w:rPr>
          <w:spacing w:val="-13"/>
        </w:rPr>
        <w:t xml:space="preserve"> </w:t>
      </w:r>
      <w:r w:rsidR="002D6F87">
        <w:t>kuliah</w:t>
      </w:r>
      <w:r w:rsidR="002D6F87">
        <w:rPr>
          <w:spacing w:val="-15"/>
        </w:rPr>
        <w:t xml:space="preserve"> </w:t>
      </w:r>
      <w:r w:rsidR="002D6F87">
        <w:t>sesuai</w:t>
      </w:r>
      <w:r w:rsidR="002D6F87">
        <w:rPr>
          <w:spacing w:val="-16"/>
        </w:rPr>
        <w:t xml:space="preserve"> </w:t>
      </w:r>
      <w:r w:rsidR="002D6F87">
        <w:t>dengan</w:t>
      </w:r>
      <w:r w:rsidR="002D6F87">
        <w:rPr>
          <w:spacing w:val="-15"/>
        </w:rPr>
        <w:t xml:space="preserve"> </w:t>
      </w:r>
      <w:r w:rsidR="002D6F87">
        <w:t>dokumen</w:t>
      </w:r>
      <w:r w:rsidR="002D6F87">
        <w:rPr>
          <w:spacing w:val="-15"/>
        </w:rPr>
        <w:t xml:space="preserve"> </w:t>
      </w:r>
      <w:r w:rsidR="002D6F87">
        <w:t>kurikulum</w:t>
      </w:r>
      <w:r w:rsidR="002D6F87">
        <w:rPr>
          <w:spacing w:val="-13"/>
        </w:rPr>
        <w:t xml:space="preserve"> </w:t>
      </w:r>
      <w:r w:rsidR="002D6F87">
        <w:t>program</w:t>
      </w:r>
      <w:r w:rsidR="002D6F87">
        <w:rPr>
          <w:spacing w:val="-14"/>
        </w:rPr>
        <w:t xml:space="preserve"> </w:t>
      </w:r>
      <w:r w:rsidR="002D6F87">
        <w:t>studi</w:t>
      </w:r>
      <w:r w:rsidR="002D6F87">
        <w:rPr>
          <w:spacing w:val="-14"/>
        </w:rPr>
        <w:t xml:space="preserve"> </w:t>
      </w:r>
      <w:r w:rsidR="002D6F87">
        <w:t>yang</w:t>
      </w:r>
      <w:r w:rsidR="002D6F87">
        <w:rPr>
          <w:spacing w:val="-14"/>
        </w:rPr>
        <w:t xml:space="preserve"> </w:t>
      </w:r>
      <w:r w:rsidR="002D6F87">
        <w:t>berlaku</w:t>
      </w:r>
      <w:r>
        <w:rPr>
          <w:lang w:val="en-US"/>
        </w:rPr>
        <w:t xml:space="preserve"> </w:t>
      </w:r>
      <w:r w:rsidR="002D6F87">
        <w:rPr>
          <w:spacing w:val="-64"/>
        </w:rPr>
        <w:t xml:space="preserve"> </w:t>
      </w:r>
      <w:r>
        <w:rPr>
          <w:spacing w:val="-64"/>
          <w:lang w:val="en-US"/>
        </w:rPr>
        <w:t xml:space="preserve">   </w:t>
      </w:r>
      <w:r w:rsidR="002D6F87">
        <w:t>pada</w:t>
      </w:r>
      <w:r w:rsidR="002D6F87">
        <w:rPr>
          <w:spacing w:val="-1"/>
        </w:rPr>
        <w:t xml:space="preserve"> </w:t>
      </w:r>
      <w:r w:rsidR="002D6F87">
        <w:t>saat</w:t>
      </w:r>
      <w:r w:rsidR="002D6F87">
        <w:rPr>
          <w:spacing w:val="-2"/>
        </w:rPr>
        <w:t xml:space="preserve"> </w:t>
      </w:r>
      <w:r w:rsidR="002D6F87">
        <w:t>TS</w:t>
      </w:r>
      <w:r w:rsidR="002D6F87">
        <w:rPr>
          <w:spacing w:val="-2"/>
        </w:rPr>
        <w:t xml:space="preserve"> </w:t>
      </w:r>
      <w:r w:rsidR="002D6F87">
        <w:t>dengan</w:t>
      </w:r>
      <w:r w:rsidR="002D6F87">
        <w:rPr>
          <w:spacing w:val="-2"/>
        </w:rPr>
        <w:t xml:space="preserve"> </w:t>
      </w:r>
      <w:r w:rsidR="002D6F87">
        <w:t>me</w:t>
      </w:r>
      <w:proofErr w:type="spellStart"/>
      <w:r>
        <w:rPr>
          <w:lang w:val="en-US"/>
        </w:rPr>
        <w:t>rujuk</w:t>
      </w:r>
      <w:proofErr w:type="spellEnd"/>
      <w:r>
        <w:rPr>
          <w:lang w:val="en-US"/>
        </w:rPr>
        <w:t xml:space="preserve"> pada</w:t>
      </w:r>
      <w:r w:rsidR="002D6F87">
        <w:rPr>
          <w:spacing w:val="-2"/>
        </w:rPr>
        <w:t xml:space="preserve"> </w:t>
      </w:r>
      <w:r w:rsidR="002D6F87">
        <w:t>Tabel</w:t>
      </w:r>
      <w:r w:rsidR="002D6F87">
        <w:rPr>
          <w:spacing w:val="2"/>
        </w:rPr>
        <w:t xml:space="preserve"> </w:t>
      </w:r>
      <w:r w:rsidR="002D6F87">
        <w:t>2.</w:t>
      </w:r>
    </w:p>
    <w:p w14:paraId="5E3B6C65" w14:textId="77777777" w:rsidR="002D6F87" w:rsidRDefault="002D6F87" w:rsidP="002D6F87">
      <w:pPr>
        <w:pStyle w:val="BodyText"/>
        <w:spacing w:before="5"/>
        <w:rPr>
          <w:sz w:val="27"/>
        </w:rPr>
      </w:pPr>
    </w:p>
    <w:p w14:paraId="28BA3563" w14:textId="77777777" w:rsidR="002D6F87" w:rsidRDefault="002D6F87" w:rsidP="002D6F87">
      <w:pPr>
        <w:pStyle w:val="BodyText"/>
        <w:spacing w:after="45"/>
        <w:ind w:left="526"/>
      </w:pPr>
      <w:r>
        <w:t>Tabel</w:t>
      </w:r>
      <w:r>
        <w:rPr>
          <w:spacing w:val="-4"/>
        </w:rPr>
        <w:t xml:space="preserve"> </w:t>
      </w:r>
      <w:r>
        <w:t>2</w:t>
      </w:r>
      <w:r>
        <w:rPr>
          <w:spacing w:val="-4"/>
        </w:rPr>
        <w:t xml:space="preserve"> </w:t>
      </w:r>
      <w:r>
        <w:t>Kurikulum,</w:t>
      </w:r>
      <w:r>
        <w:rPr>
          <w:spacing w:val="-4"/>
        </w:rPr>
        <w:t xml:space="preserve"> </w:t>
      </w:r>
      <w:r>
        <w:t>Capaian</w:t>
      </w:r>
      <w:r>
        <w:rPr>
          <w:spacing w:val="-4"/>
        </w:rPr>
        <w:t xml:space="preserve"> </w:t>
      </w:r>
      <w:r>
        <w:t>Pembelajaran,</w:t>
      </w:r>
      <w:r>
        <w:rPr>
          <w:spacing w:val="-3"/>
        </w:rPr>
        <w:t xml:space="preserve"> </w:t>
      </w:r>
      <w:r>
        <w:t>dan</w:t>
      </w:r>
      <w:r>
        <w:rPr>
          <w:spacing w:val="-4"/>
        </w:rPr>
        <w:t xml:space="preserve"> </w:t>
      </w:r>
      <w:r>
        <w:t>Rencana</w:t>
      </w:r>
      <w:r>
        <w:rPr>
          <w:spacing w:val="-3"/>
        </w:rPr>
        <w:t xml:space="preserve"> </w:t>
      </w:r>
      <w:r>
        <w:t>Pembelajaran</w:t>
      </w:r>
    </w:p>
    <w:p w14:paraId="0A9ED083" w14:textId="77777777" w:rsidR="002D6F87" w:rsidRDefault="002D6F87" w:rsidP="002D6F87">
      <w:pPr>
        <w:pStyle w:val="BodyText"/>
        <w:spacing w:after="45"/>
        <w:ind w:left="526"/>
      </w:pPr>
    </w:p>
    <w:tbl>
      <w:tblPr>
        <w:tblW w:w="130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945"/>
        <w:gridCol w:w="839"/>
        <w:gridCol w:w="1699"/>
        <w:gridCol w:w="849"/>
        <w:gridCol w:w="710"/>
        <w:gridCol w:w="708"/>
        <w:gridCol w:w="708"/>
        <w:gridCol w:w="815"/>
        <w:gridCol w:w="603"/>
        <w:gridCol w:w="708"/>
        <w:gridCol w:w="707"/>
        <w:gridCol w:w="709"/>
        <w:gridCol w:w="1273"/>
        <w:gridCol w:w="1132"/>
      </w:tblGrid>
      <w:tr w:rsidR="002D6F87" w:rsidRPr="006427BC" w14:paraId="222C1D2B" w14:textId="77777777" w:rsidTr="00AA769C">
        <w:trPr>
          <w:trHeight w:val="464"/>
        </w:trPr>
        <w:tc>
          <w:tcPr>
            <w:tcW w:w="626" w:type="dxa"/>
            <w:vMerge w:val="restart"/>
            <w:tcBorders>
              <w:bottom w:val="double" w:sz="1" w:space="0" w:color="000000"/>
            </w:tcBorders>
            <w:shd w:val="clear" w:color="auto" w:fill="auto"/>
          </w:tcPr>
          <w:p w14:paraId="09B1F840" w14:textId="77777777" w:rsidR="002D6F87" w:rsidRPr="006427BC" w:rsidRDefault="002D6F87" w:rsidP="00AA769C">
            <w:pPr>
              <w:spacing w:line="23" w:lineRule="atLeast"/>
              <w:rPr>
                <w:sz w:val="18"/>
                <w:szCs w:val="18"/>
                <w:lang w:val="id-ID"/>
              </w:rPr>
            </w:pPr>
          </w:p>
          <w:p w14:paraId="0B8D6DBE" w14:textId="77777777" w:rsidR="002D6F87" w:rsidRPr="006427BC" w:rsidRDefault="002D6F87" w:rsidP="00AA769C">
            <w:pPr>
              <w:spacing w:line="23" w:lineRule="atLeast"/>
              <w:rPr>
                <w:sz w:val="18"/>
                <w:szCs w:val="18"/>
                <w:lang w:val="id-ID"/>
              </w:rPr>
            </w:pPr>
          </w:p>
          <w:p w14:paraId="4BB7D83B" w14:textId="77777777" w:rsidR="002D6F87" w:rsidRPr="006427BC" w:rsidRDefault="002D6F87" w:rsidP="00AA769C">
            <w:pPr>
              <w:spacing w:line="23" w:lineRule="atLeast"/>
              <w:rPr>
                <w:sz w:val="18"/>
                <w:szCs w:val="18"/>
                <w:lang w:val="id-ID"/>
              </w:rPr>
            </w:pPr>
          </w:p>
          <w:p w14:paraId="66EF30D7" w14:textId="77777777" w:rsidR="002D6F87" w:rsidRPr="006427BC" w:rsidRDefault="002D6F87" w:rsidP="00AA769C">
            <w:pPr>
              <w:spacing w:line="23" w:lineRule="atLeast"/>
              <w:rPr>
                <w:sz w:val="18"/>
                <w:szCs w:val="18"/>
                <w:lang w:val="id-ID"/>
              </w:rPr>
            </w:pPr>
          </w:p>
          <w:p w14:paraId="0131870B" w14:textId="77777777" w:rsidR="002D6F87" w:rsidRPr="006427BC" w:rsidRDefault="002D6F87" w:rsidP="00AA769C">
            <w:pPr>
              <w:spacing w:line="23" w:lineRule="atLeast"/>
              <w:rPr>
                <w:sz w:val="18"/>
                <w:szCs w:val="18"/>
                <w:lang w:val="id-ID"/>
              </w:rPr>
            </w:pPr>
          </w:p>
          <w:p w14:paraId="641669CA" w14:textId="77777777" w:rsidR="002D6F87" w:rsidRPr="006427BC" w:rsidRDefault="002D6F87" w:rsidP="00AA769C">
            <w:pPr>
              <w:spacing w:line="23" w:lineRule="atLeast"/>
              <w:ind w:left="167"/>
              <w:rPr>
                <w:b/>
                <w:sz w:val="18"/>
                <w:szCs w:val="18"/>
                <w:lang w:val="id-ID"/>
              </w:rPr>
            </w:pPr>
            <w:r w:rsidRPr="006427BC">
              <w:rPr>
                <w:b/>
                <w:sz w:val="18"/>
                <w:szCs w:val="18"/>
                <w:lang w:val="id-ID"/>
              </w:rPr>
              <w:t>No.</w:t>
            </w:r>
          </w:p>
        </w:tc>
        <w:tc>
          <w:tcPr>
            <w:tcW w:w="945" w:type="dxa"/>
            <w:vMerge w:val="restart"/>
            <w:tcBorders>
              <w:bottom w:val="double" w:sz="1" w:space="0" w:color="000000"/>
            </w:tcBorders>
            <w:shd w:val="clear" w:color="auto" w:fill="auto"/>
          </w:tcPr>
          <w:p w14:paraId="4AE55E73" w14:textId="77777777" w:rsidR="002D6F87" w:rsidRPr="006427BC" w:rsidRDefault="002D6F87" w:rsidP="00AA769C">
            <w:pPr>
              <w:spacing w:line="23" w:lineRule="atLeast"/>
              <w:rPr>
                <w:sz w:val="18"/>
                <w:szCs w:val="18"/>
                <w:lang w:val="id-ID"/>
              </w:rPr>
            </w:pPr>
          </w:p>
          <w:p w14:paraId="5C652E94" w14:textId="77777777" w:rsidR="002D6F87" w:rsidRPr="006427BC" w:rsidRDefault="002D6F87" w:rsidP="00AA769C">
            <w:pPr>
              <w:spacing w:line="23" w:lineRule="atLeast"/>
              <w:rPr>
                <w:sz w:val="18"/>
                <w:szCs w:val="18"/>
                <w:lang w:val="id-ID"/>
              </w:rPr>
            </w:pPr>
          </w:p>
          <w:p w14:paraId="30B8C493" w14:textId="77777777" w:rsidR="002D6F87" w:rsidRPr="006427BC" w:rsidRDefault="002D6F87" w:rsidP="00AA769C">
            <w:pPr>
              <w:spacing w:line="23" w:lineRule="atLeast"/>
              <w:rPr>
                <w:sz w:val="18"/>
                <w:szCs w:val="18"/>
                <w:lang w:val="id-ID"/>
              </w:rPr>
            </w:pPr>
          </w:p>
          <w:p w14:paraId="3B5A08F4" w14:textId="77777777" w:rsidR="002D6F87" w:rsidRPr="006427BC" w:rsidRDefault="002D6F87" w:rsidP="00AA769C">
            <w:pPr>
              <w:spacing w:line="23" w:lineRule="atLeast"/>
              <w:rPr>
                <w:sz w:val="18"/>
                <w:szCs w:val="18"/>
                <w:lang w:val="id-ID"/>
              </w:rPr>
            </w:pPr>
          </w:p>
          <w:p w14:paraId="08165269" w14:textId="77777777" w:rsidR="002D6F87" w:rsidRPr="006427BC" w:rsidRDefault="002D6F87" w:rsidP="00AA769C">
            <w:pPr>
              <w:spacing w:line="23" w:lineRule="atLeast"/>
              <w:ind w:left="348" w:right="113" w:hanging="204"/>
              <w:rPr>
                <w:b/>
                <w:sz w:val="18"/>
                <w:szCs w:val="18"/>
                <w:lang w:val="id-ID"/>
              </w:rPr>
            </w:pPr>
            <w:r w:rsidRPr="006427BC">
              <w:rPr>
                <w:b/>
                <w:sz w:val="18"/>
                <w:szCs w:val="18"/>
                <w:lang w:val="id-ID"/>
              </w:rPr>
              <w:t>Semes- ter</w:t>
            </w:r>
          </w:p>
        </w:tc>
        <w:tc>
          <w:tcPr>
            <w:tcW w:w="839" w:type="dxa"/>
            <w:vMerge w:val="restart"/>
            <w:tcBorders>
              <w:bottom w:val="double" w:sz="1" w:space="0" w:color="000000"/>
            </w:tcBorders>
            <w:shd w:val="clear" w:color="auto" w:fill="auto"/>
          </w:tcPr>
          <w:p w14:paraId="5B642A7C" w14:textId="77777777" w:rsidR="002D6F87" w:rsidRPr="006427BC" w:rsidRDefault="002D6F87" w:rsidP="00AA769C">
            <w:pPr>
              <w:spacing w:line="23" w:lineRule="atLeast"/>
              <w:rPr>
                <w:sz w:val="18"/>
                <w:szCs w:val="18"/>
                <w:lang w:val="id-ID"/>
              </w:rPr>
            </w:pPr>
          </w:p>
          <w:p w14:paraId="2CBEB48F" w14:textId="77777777" w:rsidR="002D6F87" w:rsidRPr="006427BC" w:rsidRDefault="002D6F87" w:rsidP="00AA769C">
            <w:pPr>
              <w:spacing w:line="23" w:lineRule="atLeast"/>
              <w:rPr>
                <w:sz w:val="18"/>
                <w:szCs w:val="18"/>
                <w:lang w:val="id-ID"/>
              </w:rPr>
            </w:pPr>
          </w:p>
          <w:p w14:paraId="2B219FCD" w14:textId="77777777" w:rsidR="002D6F87" w:rsidRPr="006427BC" w:rsidRDefault="002D6F87" w:rsidP="00AA769C">
            <w:pPr>
              <w:spacing w:line="23" w:lineRule="atLeast"/>
              <w:rPr>
                <w:sz w:val="18"/>
                <w:szCs w:val="18"/>
                <w:lang w:val="id-ID"/>
              </w:rPr>
            </w:pPr>
          </w:p>
          <w:p w14:paraId="43FC4ABF" w14:textId="77777777" w:rsidR="002D6F87" w:rsidRPr="006427BC" w:rsidRDefault="002D6F87" w:rsidP="00AA769C">
            <w:pPr>
              <w:spacing w:line="23" w:lineRule="atLeast"/>
              <w:ind w:left="152" w:right="140" w:firstLine="50"/>
              <w:jc w:val="both"/>
              <w:rPr>
                <w:b/>
                <w:sz w:val="18"/>
                <w:szCs w:val="18"/>
                <w:lang w:val="id-ID"/>
              </w:rPr>
            </w:pPr>
            <w:r w:rsidRPr="006427BC">
              <w:rPr>
                <w:b/>
                <w:sz w:val="18"/>
                <w:szCs w:val="18"/>
                <w:lang w:val="id-ID"/>
              </w:rPr>
              <w:t>Kode Mata Kuliah</w:t>
            </w:r>
          </w:p>
        </w:tc>
        <w:tc>
          <w:tcPr>
            <w:tcW w:w="1699" w:type="dxa"/>
            <w:vMerge w:val="restart"/>
            <w:tcBorders>
              <w:bottom w:val="double" w:sz="1" w:space="0" w:color="000000"/>
            </w:tcBorders>
            <w:shd w:val="clear" w:color="auto" w:fill="auto"/>
          </w:tcPr>
          <w:p w14:paraId="40CC61F8" w14:textId="77777777" w:rsidR="002D6F87" w:rsidRPr="006427BC" w:rsidRDefault="002D6F87" w:rsidP="00AA769C">
            <w:pPr>
              <w:spacing w:line="23" w:lineRule="atLeast"/>
              <w:rPr>
                <w:sz w:val="18"/>
                <w:szCs w:val="18"/>
                <w:lang w:val="id-ID"/>
              </w:rPr>
            </w:pPr>
          </w:p>
          <w:p w14:paraId="7BD74619" w14:textId="77777777" w:rsidR="002D6F87" w:rsidRPr="006427BC" w:rsidRDefault="002D6F87" w:rsidP="00AA769C">
            <w:pPr>
              <w:spacing w:line="23" w:lineRule="atLeast"/>
              <w:rPr>
                <w:sz w:val="18"/>
                <w:szCs w:val="18"/>
                <w:lang w:val="id-ID"/>
              </w:rPr>
            </w:pPr>
          </w:p>
          <w:p w14:paraId="0CA93993" w14:textId="77777777" w:rsidR="002D6F87" w:rsidRPr="006427BC" w:rsidRDefault="002D6F87" w:rsidP="00AA769C">
            <w:pPr>
              <w:spacing w:line="23" w:lineRule="atLeast"/>
              <w:rPr>
                <w:sz w:val="18"/>
                <w:szCs w:val="18"/>
                <w:lang w:val="id-ID"/>
              </w:rPr>
            </w:pPr>
          </w:p>
          <w:p w14:paraId="5312860E" w14:textId="77777777" w:rsidR="002D6F87" w:rsidRPr="006427BC" w:rsidRDefault="002D6F87" w:rsidP="00AA769C">
            <w:pPr>
              <w:spacing w:line="23" w:lineRule="atLeast"/>
              <w:rPr>
                <w:sz w:val="18"/>
                <w:szCs w:val="18"/>
                <w:lang w:val="id-ID"/>
              </w:rPr>
            </w:pPr>
          </w:p>
          <w:p w14:paraId="08ADB622" w14:textId="77777777" w:rsidR="002D6F87" w:rsidRPr="006427BC" w:rsidRDefault="002D6F87" w:rsidP="00AA769C">
            <w:pPr>
              <w:spacing w:line="23" w:lineRule="atLeast"/>
              <w:ind w:left="573" w:right="347" w:hanging="202"/>
              <w:rPr>
                <w:b/>
                <w:sz w:val="18"/>
                <w:szCs w:val="18"/>
                <w:lang w:val="id-ID"/>
              </w:rPr>
            </w:pPr>
            <w:r w:rsidRPr="006427BC">
              <w:rPr>
                <w:b/>
                <w:sz w:val="18"/>
                <w:szCs w:val="18"/>
                <w:lang w:val="id-ID"/>
              </w:rPr>
              <w:t>Nama Mata Kuliah</w:t>
            </w:r>
          </w:p>
        </w:tc>
        <w:tc>
          <w:tcPr>
            <w:tcW w:w="849" w:type="dxa"/>
            <w:vMerge w:val="restart"/>
            <w:tcBorders>
              <w:bottom w:val="double" w:sz="1" w:space="0" w:color="000000"/>
            </w:tcBorders>
            <w:shd w:val="clear" w:color="auto" w:fill="auto"/>
          </w:tcPr>
          <w:p w14:paraId="0B30F12C" w14:textId="77777777" w:rsidR="002D6F87" w:rsidRPr="006427BC" w:rsidRDefault="002D6F87" w:rsidP="00AA769C">
            <w:pPr>
              <w:spacing w:line="23" w:lineRule="atLeast"/>
              <w:rPr>
                <w:sz w:val="18"/>
                <w:szCs w:val="18"/>
                <w:lang w:val="id-ID"/>
              </w:rPr>
            </w:pPr>
          </w:p>
          <w:p w14:paraId="6FA0EF03" w14:textId="77777777" w:rsidR="002D6F87" w:rsidRPr="006427BC" w:rsidRDefault="002D6F87" w:rsidP="00AA769C">
            <w:pPr>
              <w:spacing w:line="23" w:lineRule="atLeast"/>
              <w:rPr>
                <w:sz w:val="18"/>
                <w:szCs w:val="18"/>
                <w:lang w:val="id-ID"/>
              </w:rPr>
            </w:pPr>
          </w:p>
          <w:p w14:paraId="0BFE319E" w14:textId="77777777" w:rsidR="002D6F87" w:rsidRPr="006427BC" w:rsidRDefault="002D6F87" w:rsidP="00AA769C">
            <w:pPr>
              <w:spacing w:line="23" w:lineRule="atLeast"/>
              <w:ind w:left="110" w:right="93" w:hanging="1"/>
              <w:jc w:val="center"/>
              <w:rPr>
                <w:b/>
                <w:sz w:val="18"/>
                <w:szCs w:val="18"/>
                <w:lang w:val="id-ID"/>
              </w:rPr>
            </w:pPr>
            <w:r w:rsidRPr="006427BC">
              <w:rPr>
                <w:b/>
                <w:sz w:val="18"/>
                <w:szCs w:val="18"/>
                <w:lang w:val="id-ID"/>
              </w:rPr>
              <w:t>Mata Kuliah Kom- petensi</w:t>
            </w:r>
          </w:p>
          <w:p w14:paraId="31C220B0" w14:textId="77777777" w:rsidR="002D6F87" w:rsidRPr="006427BC" w:rsidRDefault="002D6F87" w:rsidP="00AA769C">
            <w:pPr>
              <w:spacing w:line="23" w:lineRule="atLeast"/>
              <w:ind w:left="354" w:right="337"/>
              <w:jc w:val="center"/>
              <w:rPr>
                <w:b/>
                <w:sz w:val="18"/>
                <w:szCs w:val="18"/>
                <w:lang w:val="id-ID"/>
              </w:rPr>
            </w:pPr>
            <w:r w:rsidRPr="006427BC">
              <w:rPr>
                <w:b/>
                <w:sz w:val="18"/>
                <w:szCs w:val="18"/>
                <w:lang w:val="id-ID"/>
              </w:rPr>
              <w:t>1)</w:t>
            </w:r>
          </w:p>
        </w:tc>
        <w:tc>
          <w:tcPr>
            <w:tcW w:w="2126" w:type="dxa"/>
            <w:gridSpan w:val="3"/>
            <w:shd w:val="clear" w:color="auto" w:fill="auto"/>
          </w:tcPr>
          <w:p w14:paraId="7F6CD2CE" w14:textId="77777777" w:rsidR="002D6F87" w:rsidRPr="006427BC" w:rsidRDefault="002D6F87" w:rsidP="00AA769C">
            <w:pPr>
              <w:spacing w:line="23" w:lineRule="atLeast"/>
              <w:ind w:left="499" w:right="486"/>
              <w:jc w:val="center"/>
              <w:rPr>
                <w:b/>
                <w:sz w:val="18"/>
                <w:szCs w:val="18"/>
                <w:lang w:val="id-ID"/>
              </w:rPr>
            </w:pPr>
            <w:r w:rsidRPr="006427BC">
              <w:rPr>
                <w:b/>
                <w:sz w:val="18"/>
                <w:szCs w:val="18"/>
                <w:lang w:val="id-ID"/>
              </w:rPr>
              <w:t>Bobot Kredit</w:t>
            </w:r>
          </w:p>
          <w:p w14:paraId="0CE024FF" w14:textId="77777777" w:rsidR="002D6F87" w:rsidRPr="006427BC" w:rsidRDefault="002D6F87" w:rsidP="00AA769C">
            <w:pPr>
              <w:spacing w:line="23" w:lineRule="atLeast"/>
              <w:ind w:left="499" w:right="483"/>
              <w:jc w:val="center"/>
              <w:rPr>
                <w:b/>
                <w:sz w:val="18"/>
                <w:szCs w:val="18"/>
                <w:lang w:val="id-ID"/>
              </w:rPr>
            </w:pPr>
            <w:r w:rsidRPr="006427BC">
              <w:rPr>
                <w:b/>
                <w:sz w:val="18"/>
                <w:szCs w:val="18"/>
                <w:lang w:val="id-ID"/>
              </w:rPr>
              <w:t>(sks)</w:t>
            </w:r>
          </w:p>
        </w:tc>
        <w:tc>
          <w:tcPr>
            <w:tcW w:w="815" w:type="dxa"/>
            <w:vMerge w:val="restart"/>
            <w:tcBorders>
              <w:bottom w:val="double" w:sz="1" w:space="0" w:color="000000"/>
            </w:tcBorders>
            <w:shd w:val="clear" w:color="auto" w:fill="auto"/>
            <w:textDirection w:val="btLr"/>
          </w:tcPr>
          <w:p w14:paraId="0DF7FD5E" w14:textId="77777777" w:rsidR="002D6F87" w:rsidRPr="006427BC" w:rsidRDefault="002D6F87" w:rsidP="00AA769C">
            <w:pPr>
              <w:spacing w:line="23" w:lineRule="atLeast"/>
              <w:rPr>
                <w:sz w:val="18"/>
                <w:szCs w:val="18"/>
                <w:lang w:val="id-ID"/>
              </w:rPr>
            </w:pPr>
          </w:p>
          <w:p w14:paraId="7DBFB17F" w14:textId="77777777" w:rsidR="002D6F87" w:rsidRPr="006427BC" w:rsidRDefault="002D6F87" w:rsidP="00AA769C">
            <w:pPr>
              <w:spacing w:line="23" w:lineRule="atLeast"/>
              <w:ind w:left="145"/>
              <w:rPr>
                <w:b/>
                <w:sz w:val="18"/>
                <w:szCs w:val="18"/>
                <w:lang w:val="id-ID"/>
              </w:rPr>
            </w:pPr>
            <w:r w:rsidRPr="006427BC">
              <w:rPr>
                <w:b/>
                <w:sz w:val="18"/>
                <w:szCs w:val="18"/>
                <w:lang w:val="id-ID"/>
              </w:rPr>
              <w:t xml:space="preserve">Konversi Kredit ke Jam </w:t>
            </w:r>
            <w:r w:rsidRPr="006427BC">
              <w:rPr>
                <w:b/>
                <w:position w:val="6"/>
                <w:sz w:val="18"/>
                <w:szCs w:val="18"/>
                <w:lang w:val="id-ID"/>
              </w:rPr>
              <w:t>2)</w:t>
            </w:r>
          </w:p>
        </w:tc>
        <w:tc>
          <w:tcPr>
            <w:tcW w:w="2727" w:type="dxa"/>
            <w:gridSpan w:val="4"/>
            <w:shd w:val="clear" w:color="auto" w:fill="auto"/>
          </w:tcPr>
          <w:p w14:paraId="3E0957BD" w14:textId="77777777" w:rsidR="002D6F87" w:rsidRPr="006427BC" w:rsidRDefault="002D6F87" w:rsidP="00AA769C">
            <w:pPr>
              <w:spacing w:line="23" w:lineRule="atLeast"/>
              <w:ind w:left="380"/>
              <w:rPr>
                <w:b/>
                <w:sz w:val="18"/>
                <w:szCs w:val="18"/>
                <w:lang w:val="id-ID"/>
              </w:rPr>
            </w:pPr>
            <w:r w:rsidRPr="006427BC">
              <w:rPr>
                <w:b/>
                <w:sz w:val="18"/>
                <w:szCs w:val="18"/>
                <w:lang w:val="id-ID"/>
              </w:rPr>
              <w:t xml:space="preserve">Capaian Pembelajaran </w:t>
            </w:r>
            <w:r w:rsidRPr="006427BC">
              <w:rPr>
                <w:b/>
                <w:position w:val="6"/>
                <w:sz w:val="18"/>
                <w:szCs w:val="18"/>
                <w:lang w:val="id-ID"/>
              </w:rPr>
              <w:t>3)</w:t>
            </w:r>
          </w:p>
        </w:tc>
        <w:tc>
          <w:tcPr>
            <w:tcW w:w="1273" w:type="dxa"/>
            <w:vMerge w:val="restart"/>
            <w:tcBorders>
              <w:bottom w:val="double" w:sz="1" w:space="0" w:color="000000"/>
            </w:tcBorders>
            <w:shd w:val="clear" w:color="auto" w:fill="auto"/>
          </w:tcPr>
          <w:p w14:paraId="0777B838" w14:textId="77777777" w:rsidR="002D6F87" w:rsidRPr="006427BC" w:rsidRDefault="002D6F87" w:rsidP="00AA769C">
            <w:pPr>
              <w:spacing w:line="23" w:lineRule="atLeast"/>
              <w:rPr>
                <w:sz w:val="18"/>
                <w:szCs w:val="18"/>
                <w:lang w:val="id-ID"/>
              </w:rPr>
            </w:pPr>
          </w:p>
          <w:p w14:paraId="16E2E58F" w14:textId="77777777" w:rsidR="002D6F87" w:rsidRPr="006427BC" w:rsidRDefault="002D6F87" w:rsidP="00AA769C">
            <w:pPr>
              <w:spacing w:line="23" w:lineRule="atLeast"/>
              <w:rPr>
                <w:sz w:val="18"/>
                <w:szCs w:val="18"/>
                <w:lang w:val="id-ID"/>
              </w:rPr>
            </w:pPr>
          </w:p>
          <w:p w14:paraId="198D4EAE" w14:textId="77777777" w:rsidR="002D6F87" w:rsidRPr="006427BC" w:rsidRDefault="002D6F87" w:rsidP="00AA769C">
            <w:pPr>
              <w:spacing w:line="23" w:lineRule="atLeast"/>
              <w:rPr>
                <w:sz w:val="18"/>
                <w:szCs w:val="18"/>
                <w:lang w:val="id-ID"/>
              </w:rPr>
            </w:pPr>
          </w:p>
          <w:p w14:paraId="5D1037BC" w14:textId="77777777" w:rsidR="002D6F87" w:rsidRPr="006427BC" w:rsidRDefault="002D6F87" w:rsidP="00AA769C">
            <w:pPr>
              <w:spacing w:line="23" w:lineRule="atLeast"/>
              <w:ind w:left="230" w:right="208"/>
              <w:jc w:val="center"/>
              <w:rPr>
                <w:b/>
                <w:sz w:val="18"/>
                <w:szCs w:val="18"/>
                <w:lang w:val="id-ID"/>
              </w:rPr>
            </w:pPr>
            <w:r w:rsidRPr="006427BC">
              <w:rPr>
                <w:b/>
                <w:sz w:val="18"/>
                <w:szCs w:val="18"/>
                <w:lang w:val="id-ID"/>
              </w:rPr>
              <w:t xml:space="preserve">Dokumen Rencana Pembela- jaran </w:t>
            </w:r>
            <w:r w:rsidRPr="006427BC">
              <w:rPr>
                <w:b/>
                <w:position w:val="6"/>
                <w:sz w:val="18"/>
                <w:szCs w:val="18"/>
                <w:lang w:val="id-ID"/>
              </w:rPr>
              <w:t>4)</w:t>
            </w:r>
          </w:p>
        </w:tc>
        <w:tc>
          <w:tcPr>
            <w:tcW w:w="1132" w:type="dxa"/>
            <w:vMerge w:val="restart"/>
            <w:tcBorders>
              <w:bottom w:val="double" w:sz="1" w:space="0" w:color="000000"/>
            </w:tcBorders>
            <w:shd w:val="clear" w:color="auto" w:fill="auto"/>
          </w:tcPr>
          <w:p w14:paraId="52370EEC" w14:textId="77777777" w:rsidR="002D6F87" w:rsidRPr="006427BC" w:rsidRDefault="002D6F87" w:rsidP="00AA769C">
            <w:pPr>
              <w:spacing w:line="23" w:lineRule="atLeast"/>
              <w:rPr>
                <w:sz w:val="18"/>
                <w:szCs w:val="18"/>
                <w:lang w:val="id-ID"/>
              </w:rPr>
            </w:pPr>
          </w:p>
          <w:p w14:paraId="25445598" w14:textId="77777777" w:rsidR="002D6F87" w:rsidRPr="006427BC" w:rsidRDefault="002D6F87" w:rsidP="00AA769C">
            <w:pPr>
              <w:spacing w:line="23" w:lineRule="atLeast"/>
              <w:rPr>
                <w:sz w:val="18"/>
                <w:szCs w:val="18"/>
                <w:lang w:val="id-ID"/>
              </w:rPr>
            </w:pPr>
          </w:p>
          <w:p w14:paraId="4994643C" w14:textId="77777777" w:rsidR="002D6F87" w:rsidRPr="006427BC" w:rsidRDefault="002D6F87" w:rsidP="00AA769C">
            <w:pPr>
              <w:spacing w:line="23" w:lineRule="atLeast"/>
              <w:rPr>
                <w:sz w:val="18"/>
                <w:szCs w:val="18"/>
                <w:lang w:val="id-ID"/>
              </w:rPr>
            </w:pPr>
          </w:p>
          <w:p w14:paraId="5CD63E97" w14:textId="77777777" w:rsidR="002D6F87" w:rsidRPr="006427BC" w:rsidRDefault="002D6F87" w:rsidP="00AA769C">
            <w:pPr>
              <w:spacing w:line="23" w:lineRule="atLeast"/>
              <w:ind w:left="198" w:right="168"/>
              <w:jc w:val="center"/>
              <w:rPr>
                <w:b/>
                <w:sz w:val="18"/>
                <w:szCs w:val="18"/>
                <w:lang w:val="id-ID"/>
              </w:rPr>
            </w:pPr>
            <w:r w:rsidRPr="006427BC">
              <w:rPr>
                <w:b/>
                <w:sz w:val="18"/>
                <w:szCs w:val="18"/>
                <w:lang w:val="id-ID"/>
              </w:rPr>
              <w:t>Unit Penye- lenggara</w:t>
            </w:r>
          </w:p>
        </w:tc>
      </w:tr>
      <w:tr w:rsidR="002D6F87" w:rsidRPr="006427BC" w14:paraId="3A6A22F3" w14:textId="77777777" w:rsidTr="00AA769C">
        <w:trPr>
          <w:trHeight w:val="1955"/>
        </w:trPr>
        <w:tc>
          <w:tcPr>
            <w:tcW w:w="626" w:type="dxa"/>
            <w:vMerge/>
            <w:tcBorders>
              <w:top w:val="nil"/>
              <w:bottom w:val="double" w:sz="1" w:space="0" w:color="000000"/>
            </w:tcBorders>
            <w:shd w:val="clear" w:color="auto" w:fill="auto"/>
          </w:tcPr>
          <w:p w14:paraId="1167CD32" w14:textId="77777777" w:rsidR="002D6F87" w:rsidRPr="006427BC" w:rsidRDefault="002D6F87" w:rsidP="00AA769C">
            <w:pPr>
              <w:spacing w:line="23" w:lineRule="atLeast"/>
              <w:rPr>
                <w:sz w:val="18"/>
                <w:szCs w:val="18"/>
                <w:lang w:val="id-ID"/>
              </w:rPr>
            </w:pPr>
          </w:p>
        </w:tc>
        <w:tc>
          <w:tcPr>
            <w:tcW w:w="945" w:type="dxa"/>
            <w:vMerge/>
            <w:tcBorders>
              <w:top w:val="nil"/>
              <w:bottom w:val="double" w:sz="1" w:space="0" w:color="000000"/>
            </w:tcBorders>
            <w:shd w:val="clear" w:color="auto" w:fill="auto"/>
          </w:tcPr>
          <w:p w14:paraId="5637B115" w14:textId="77777777" w:rsidR="002D6F87" w:rsidRPr="006427BC" w:rsidRDefault="002D6F87" w:rsidP="00AA769C">
            <w:pPr>
              <w:spacing w:line="23" w:lineRule="atLeast"/>
              <w:rPr>
                <w:sz w:val="18"/>
                <w:szCs w:val="18"/>
                <w:lang w:val="id-ID"/>
              </w:rPr>
            </w:pPr>
          </w:p>
        </w:tc>
        <w:tc>
          <w:tcPr>
            <w:tcW w:w="839" w:type="dxa"/>
            <w:vMerge/>
            <w:tcBorders>
              <w:top w:val="nil"/>
              <w:bottom w:val="double" w:sz="1" w:space="0" w:color="000000"/>
            </w:tcBorders>
            <w:shd w:val="clear" w:color="auto" w:fill="auto"/>
          </w:tcPr>
          <w:p w14:paraId="31915C21" w14:textId="77777777" w:rsidR="002D6F87" w:rsidRPr="006427BC" w:rsidRDefault="002D6F87" w:rsidP="00AA769C">
            <w:pPr>
              <w:spacing w:line="23" w:lineRule="atLeast"/>
              <w:rPr>
                <w:sz w:val="18"/>
                <w:szCs w:val="18"/>
                <w:lang w:val="id-ID"/>
              </w:rPr>
            </w:pPr>
          </w:p>
        </w:tc>
        <w:tc>
          <w:tcPr>
            <w:tcW w:w="1699" w:type="dxa"/>
            <w:vMerge/>
            <w:tcBorders>
              <w:top w:val="nil"/>
              <w:bottom w:val="double" w:sz="1" w:space="0" w:color="000000"/>
            </w:tcBorders>
            <w:shd w:val="clear" w:color="auto" w:fill="auto"/>
          </w:tcPr>
          <w:p w14:paraId="30882E3D" w14:textId="77777777" w:rsidR="002D6F87" w:rsidRPr="006427BC" w:rsidRDefault="002D6F87" w:rsidP="00AA769C">
            <w:pPr>
              <w:spacing w:line="23" w:lineRule="atLeast"/>
              <w:rPr>
                <w:sz w:val="18"/>
                <w:szCs w:val="18"/>
                <w:lang w:val="id-ID"/>
              </w:rPr>
            </w:pPr>
          </w:p>
        </w:tc>
        <w:tc>
          <w:tcPr>
            <w:tcW w:w="849" w:type="dxa"/>
            <w:vMerge/>
            <w:tcBorders>
              <w:top w:val="nil"/>
              <w:bottom w:val="double" w:sz="1" w:space="0" w:color="000000"/>
            </w:tcBorders>
            <w:shd w:val="clear" w:color="auto" w:fill="auto"/>
          </w:tcPr>
          <w:p w14:paraId="7362A23D" w14:textId="77777777" w:rsidR="002D6F87" w:rsidRPr="006427BC" w:rsidRDefault="002D6F87" w:rsidP="00AA769C">
            <w:pPr>
              <w:spacing w:line="23" w:lineRule="atLeast"/>
              <w:rPr>
                <w:sz w:val="18"/>
                <w:szCs w:val="18"/>
                <w:lang w:val="id-ID"/>
              </w:rPr>
            </w:pPr>
          </w:p>
        </w:tc>
        <w:tc>
          <w:tcPr>
            <w:tcW w:w="710" w:type="dxa"/>
            <w:tcBorders>
              <w:bottom w:val="double" w:sz="1" w:space="0" w:color="000000"/>
            </w:tcBorders>
            <w:shd w:val="clear" w:color="auto" w:fill="auto"/>
            <w:textDirection w:val="btLr"/>
          </w:tcPr>
          <w:p w14:paraId="29F6F453" w14:textId="77777777" w:rsidR="002D6F87" w:rsidRPr="006427BC" w:rsidRDefault="002D6F87" w:rsidP="00AA769C">
            <w:pPr>
              <w:spacing w:line="23" w:lineRule="atLeast"/>
              <w:ind w:left="652" w:hanging="428"/>
              <w:rPr>
                <w:b/>
                <w:sz w:val="18"/>
                <w:szCs w:val="18"/>
                <w:lang w:val="id-ID"/>
              </w:rPr>
            </w:pPr>
            <w:r w:rsidRPr="006427BC">
              <w:rPr>
                <w:b/>
                <w:sz w:val="18"/>
                <w:szCs w:val="18"/>
                <w:lang w:val="id-ID"/>
              </w:rPr>
              <w:t>Kuliah/ Responsi/ Tutorial</w:t>
            </w:r>
          </w:p>
        </w:tc>
        <w:tc>
          <w:tcPr>
            <w:tcW w:w="708" w:type="dxa"/>
            <w:tcBorders>
              <w:bottom w:val="double" w:sz="1" w:space="0" w:color="000000"/>
            </w:tcBorders>
            <w:shd w:val="clear" w:color="auto" w:fill="auto"/>
            <w:textDirection w:val="btLr"/>
          </w:tcPr>
          <w:p w14:paraId="0207D8DE" w14:textId="77777777" w:rsidR="002D6F87" w:rsidRPr="006427BC" w:rsidRDefault="002D6F87" w:rsidP="00AA769C">
            <w:pPr>
              <w:spacing w:line="23" w:lineRule="atLeast"/>
              <w:rPr>
                <w:sz w:val="18"/>
                <w:szCs w:val="18"/>
                <w:lang w:val="id-ID"/>
              </w:rPr>
            </w:pPr>
          </w:p>
          <w:p w14:paraId="02175F6B" w14:textId="77777777" w:rsidR="002D6F87" w:rsidRPr="006427BC" w:rsidRDefault="002D6F87" w:rsidP="00AA769C">
            <w:pPr>
              <w:spacing w:line="23" w:lineRule="atLeast"/>
              <w:ind w:left="625"/>
              <w:rPr>
                <w:b/>
                <w:sz w:val="18"/>
                <w:szCs w:val="18"/>
                <w:lang w:val="id-ID"/>
              </w:rPr>
            </w:pPr>
            <w:r w:rsidRPr="006427BC">
              <w:rPr>
                <w:b/>
                <w:sz w:val="18"/>
                <w:szCs w:val="18"/>
                <w:lang w:val="id-ID"/>
              </w:rPr>
              <w:t>Seminar</w:t>
            </w:r>
          </w:p>
        </w:tc>
        <w:tc>
          <w:tcPr>
            <w:tcW w:w="708" w:type="dxa"/>
            <w:tcBorders>
              <w:bottom w:val="double" w:sz="1" w:space="0" w:color="000000"/>
            </w:tcBorders>
            <w:shd w:val="clear" w:color="auto" w:fill="auto"/>
            <w:textDirection w:val="btLr"/>
          </w:tcPr>
          <w:p w14:paraId="55B44A23" w14:textId="77777777" w:rsidR="002D6F87" w:rsidRPr="006427BC" w:rsidRDefault="002D6F87" w:rsidP="00AA769C">
            <w:pPr>
              <w:spacing w:line="23" w:lineRule="atLeast"/>
              <w:ind w:left="232" w:hanging="63"/>
              <w:rPr>
                <w:b/>
                <w:sz w:val="18"/>
                <w:szCs w:val="18"/>
                <w:lang w:val="id-ID"/>
              </w:rPr>
            </w:pPr>
            <w:r w:rsidRPr="006427BC">
              <w:rPr>
                <w:b/>
                <w:sz w:val="18"/>
                <w:szCs w:val="18"/>
                <w:lang w:val="id-ID"/>
              </w:rPr>
              <w:t>Praktikum/ Praktik/ Praktik Lapangan</w:t>
            </w:r>
          </w:p>
        </w:tc>
        <w:tc>
          <w:tcPr>
            <w:tcW w:w="815" w:type="dxa"/>
            <w:vMerge/>
            <w:tcBorders>
              <w:top w:val="nil"/>
              <w:bottom w:val="double" w:sz="1" w:space="0" w:color="000000"/>
            </w:tcBorders>
            <w:shd w:val="clear" w:color="auto" w:fill="auto"/>
            <w:textDirection w:val="btLr"/>
          </w:tcPr>
          <w:p w14:paraId="008D0F62" w14:textId="77777777" w:rsidR="002D6F87" w:rsidRPr="006427BC" w:rsidRDefault="002D6F87" w:rsidP="00AA769C">
            <w:pPr>
              <w:spacing w:line="23" w:lineRule="atLeast"/>
              <w:rPr>
                <w:sz w:val="18"/>
                <w:szCs w:val="18"/>
                <w:lang w:val="id-ID"/>
              </w:rPr>
            </w:pPr>
          </w:p>
        </w:tc>
        <w:tc>
          <w:tcPr>
            <w:tcW w:w="603" w:type="dxa"/>
            <w:tcBorders>
              <w:bottom w:val="double" w:sz="1" w:space="0" w:color="000000"/>
            </w:tcBorders>
            <w:shd w:val="clear" w:color="auto" w:fill="auto"/>
            <w:textDirection w:val="btLr"/>
          </w:tcPr>
          <w:p w14:paraId="3E93D94D" w14:textId="77777777" w:rsidR="002D6F87" w:rsidRPr="006427BC" w:rsidRDefault="002D6F87" w:rsidP="00AA769C">
            <w:pPr>
              <w:spacing w:line="23" w:lineRule="atLeast"/>
              <w:rPr>
                <w:sz w:val="18"/>
                <w:szCs w:val="18"/>
                <w:lang w:val="id-ID"/>
              </w:rPr>
            </w:pPr>
          </w:p>
          <w:p w14:paraId="49042961" w14:textId="77777777" w:rsidR="002D6F87" w:rsidRPr="006427BC" w:rsidRDefault="002D6F87" w:rsidP="00AA769C">
            <w:pPr>
              <w:spacing w:line="23" w:lineRule="atLeast"/>
              <w:ind w:left="183" w:right="175"/>
              <w:jc w:val="center"/>
              <w:rPr>
                <w:b/>
                <w:sz w:val="18"/>
                <w:szCs w:val="18"/>
                <w:lang w:val="id-ID"/>
              </w:rPr>
            </w:pPr>
            <w:r w:rsidRPr="006427BC">
              <w:rPr>
                <w:b/>
                <w:sz w:val="18"/>
                <w:szCs w:val="18"/>
                <w:lang w:val="id-ID"/>
              </w:rPr>
              <w:t>Sikap</w:t>
            </w:r>
          </w:p>
        </w:tc>
        <w:tc>
          <w:tcPr>
            <w:tcW w:w="708" w:type="dxa"/>
            <w:tcBorders>
              <w:bottom w:val="double" w:sz="1" w:space="0" w:color="000000"/>
            </w:tcBorders>
            <w:shd w:val="clear" w:color="auto" w:fill="auto"/>
            <w:textDirection w:val="btLr"/>
          </w:tcPr>
          <w:p w14:paraId="3FB43B57" w14:textId="77777777" w:rsidR="002D6F87" w:rsidRPr="006427BC" w:rsidRDefault="002D6F87" w:rsidP="00AA769C">
            <w:pPr>
              <w:spacing w:line="23" w:lineRule="atLeast"/>
              <w:rPr>
                <w:sz w:val="18"/>
                <w:szCs w:val="18"/>
                <w:lang w:val="id-ID"/>
              </w:rPr>
            </w:pPr>
          </w:p>
          <w:p w14:paraId="00554EED" w14:textId="77777777" w:rsidR="002D6F87" w:rsidRPr="006427BC" w:rsidRDefault="002D6F87" w:rsidP="00AA769C">
            <w:pPr>
              <w:spacing w:line="23" w:lineRule="atLeast"/>
              <w:ind w:left="416"/>
              <w:rPr>
                <w:b/>
                <w:sz w:val="18"/>
                <w:szCs w:val="18"/>
                <w:lang w:val="id-ID"/>
              </w:rPr>
            </w:pPr>
            <w:r w:rsidRPr="006427BC">
              <w:rPr>
                <w:b/>
                <w:sz w:val="18"/>
                <w:szCs w:val="18"/>
                <w:lang w:val="id-ID"/>
              </w:rPr>
              <w:t>Pengetahuan</w:t>
            </w:r>
          </w:p>
        </w:tc>
        <w:tc>
          <w:tcPr>
            <w:tcW w:w="707" w:type="dxa"/>
            <w:tcBorders>
              <w:bottom w:val="double" w:sz="1" w:space="0" w:color="000000"/>
            </w:tcBorders>
            <w:shd w:val="clear" w:color="auto" w:fill="auto"/>
            <w:textDirection w:val="btLr"/>
          </w:tcPr>
          <w:p w14:paraId="63C1972A" w14:textId="77777777" w:rsidR="002D6F87" w:rsidRPr="006427BC" w:rsidRDefault="002D6F87" w:rsidP="00AA769C">
            <w:pPr>
              <w:spacing w:line="23" w:lineRule="atLeast"/>
              <w:ind w:left="702" w:hanging="293"/>
              <w:rPr>
                <w:b/>
                <w:sz w:val="18"/>
                <w:szCs w:val="18"/>
                <w:lang w:val="id-ID"/>
              </w:rPr>
            </w:pPr>
            <w:r w:rsidRPr="006427BC">
              <w:rPr>
                <w:b/>
                <w:sz w:val="18"/>
                <w:szCs w:val="18"/>
                <w:lang w:val="id-ID"/>
              </w:rPr>
              <w:t>Keterampilan Umum</w:t>
            </w:r>
          </w:p>
        </w:tc>
        <w:tc>
          <w:tcPr>
            <w:tcW w:w="709" w:type="dxa"/>
            <w:tcBorders>
              <w:bottom w:val="double" w:sz="1" w:space="0" w:color="000000"/>
            </w:tcBorders>
            <w:shd w:val="clear" w:color="auto" w:fill="auto"/>
            <w:textDirection w:val="btLr"/>
          </w:tcPr>
          <w:p w14:paraId="14D10186" w14:textId="77777777" w:rsidR="002D6F87" w:rsidRPr="006427BC" w:rsidRDefault="002D6F87" w:rsidP="00AA769C">
            <w:pPr>
              <w:spacing w:line="23" w:lineRule="atLeast"/>
              <w:ind w:left="652" w:hanging="243"/>
              <w:rPr>
                <w:b/>
                <w:sz w:val="18"/>
                <w:szCs w:val="18"/>
                <w:lang w:val="id-ID"/>
              </w:rPr>
            </w:pPr>
            <w:r w:rsidRPr="006427BC">
              <w:rPr>
                <w:b/>
                <w:sz w:val="18"/>
                <w:szCs w:val="18"/>
                <w:lang w:val="id-ID"/>
              </w:rPr>
              <w:t>Keterampilan Khusus</w:t>
            </w:r>
          </w:p>
        </w:tc>
        <w:tc>
          <w:tcPr>
            <w:tcW w:w="1273" w:type="dxa"/>
            <w:vMerge/>
            <w:tcBorders>
              <w:top w:val="nil"/>
              <w:bottom w:val="double" w:sz="1" w:space="0" w:color="000000"/>
            </w:tcBorders>
            <w:shd w:val="clear" w:color="auto" w:fill="auto"/>
          </w:tcPr>
          <w:p w14:paraId="31343CAF" w14:textId="77777777" w:rsidR="002D6F87" w:rsidRPr="006427BC" w:rsidRDefault="002D6F87" w:rsidP="00AA769C">
            <w:pPr>
              <w:spacing w:line="23" w:lineRule="atLeast"/>
              <w:rPr>
                <w:sz w:val="18"/>
                <w:szCs w:val="18"/>
                <w:lang w:val="id-ID"/>
              </w:rPr>
            </w:pPr>
          </w:p>
        </w:tc>
        <w:tc>
          <w:tcPr>
            <w:tcW w:w="1132" w:type="dxa"/>
            <w:vMerge/>
            <w:tcBorders>
              <w:top w:val="nil"/>
              <w:bottom w:val="double" w:sz="1" w:space="0" w:color="000000"/>
            </w:tcBorders>
            <w:shd w:val="clear" w:color="auto" w:fill="auto"/>
          </w:tcPr>
          <w:p w14:paraId="3C08D898" w14:textId="77777777" w:rsidR="002D6F87" w:rsidRPr="006427BC" w:rsidRDefault="002D6F87" w:rsidP="00AA769C">
            <w:pPr>
              <w:spacing w:line="23" w:lineRule="atLeast"/>
              <w:rPr>
                <w:sz w:val="18"/>
                <w:szCs w:val="18"/>
                <w:lang w:val="id-ID"/>
              </w:rPr>
            </w:pPr>
          </w:p>
        </w:tc>
      </w:tr>
      <w:tr w:rsidR="002D6F87" w:rsidRPr="006427BC" w14:paraId="6EA5AD43" w14:textId="77777777" w:rsidTr="00AA769C">
        <w:trPr>
          <w:trHeight w:val="212"/>
        </w:trPr>
        <w:tc>
          <w:tcPr>
            <w:tcW w:w="626" w:type="dxa"/>
            <w:tcBorders>
              <w:top w:val="double" w:sz="1" w:space="0" w:color="000000"/>
            </w:tcBorders>
            <w:shd w:val="clear" w:color="auto" w:fill="auto"/>
          </w:tcPr>
          <w:p w14:paraId="14CB950E" w14:textId="77777777" w:rsidR="002D6F87" w:rsidRPr="006427BC" w:rsidRDefault="002D6F87" w:rsidP="00AA769C">
            <w:pPr>
              <w:spacing w:line="23" w:lineRule="atLeast"/>
              <w:ind w:left="10"/>
              <w:jc w:val="center"/>
              <w:rPr>
                <w:sz w:val="18"/>
                <w:szCs w:val="18"/>
                <w:lang w:val="id-ID"/>
              </w:rPr>
            </w:pPr>
            <w:r w:rsidRPr="006427BC">
              <w:rPr>
                <w:sz w:val="18"/>
                <w:szCs w:val="18"/>
                <w:lang w:val="id-ID"/>
              </w:rPr>
              <w:t>1</w:t>
            </w:r>
          </w:p>
        </w:tc>
        <w:tc>
          <w:tcPr>
            <w:tcW w:w="945" w:type="dxa"/>
            <w:tcBorders>
              <w:top w:val="double" w:sz="1" w:space="0" w:color="000000"/>
            </w:tcBorders>
            <w:shd w:val="clear" w:color="auto" w:fill="auto"/>
          </w:tcPr>
          <w:p w14:paraId="6121E638" w14:textId="77777777" w:rsidR="002D6F87" w:rsidRPr="006427BC" w:rsidRDefault="002D6F87" w:rsidP="00AA769C">
            <w:pPr>
              <w:spacing w:line="23" w:lineRule="atLeast"/>
              <w:ind w:left="11"/>
              <w:jc w:val="center"/>
              <w:rPr>
                <w:sz w:val="18"/>
                <w:szCs w:val="18"/>
                <w:lang w:val="id-ID"/>
              </w:rPr>
            </w:pPr>
            <w:r w:rsidRPr="006427BC">
              <w:rPr>
                <w:sz w:val="18"/>
                <w:szCs w:val="18"/>
                <w:lang w:val="id-ID"/>
              </w:rPr>
              <w:t>2</w:t>
            </w:r>
          </w:p>
        </w:tc>
        <w:tc>
          <w:tcPr>
            <w:tcW w:w="839" w:type="dxa"/>
            <w:tcBorders>
              <w:top w:val="double" w:sz="1" w:space="0" w:color="000000"/>
            </w:tcBorders>
            <w:shd w:val="clear" w:color="auto" w:fill="auto"/>
          </w:tcPr>
          <w:p w14:paraId="6C89CBA8" w14:textId="77777777" w:rsidR="002D6F87" w:rsidRPr="006427BC" w:rsidRDefault="002D6F87" w:rsidP="00AA769C">
            <w:pPr>
              <w:spacing w:line="23" w:lineRule="atLeast"/>
              <w:ind w:left="8"/>
              <w:jc w:val="center"/>
              <w:rPr>
                <w:sz w:val="18"/>
                <w:szCs w:val="18"/>
                <w:lang w:val="id-ID"/>
              </w:rPr>
            </w:pPr>
            <w:r w:rsidRPr="006427BC">
              <w:rPr>
                <w:sz w:val="18"/>
                <w:szCs w:val="18"/>
                <w:lang w:val="id-ID"/>
              </w:rPr>
              <w:t>3</w:t>
            </w:r>
          </w:p>
        </w:tc>
        <w:tc>
          <w:tcPr>
            <w:tcW w:w="1699" w:type="dxa"/>
            <w:tcBorders>
              <w:top w:val="double" w:sz="1" w:space="0" w:color="000000"/>
            </w:tcBorders>
            <w:shd w:val="clear" w:color="auto" w:fill="auto"/>
          </w:tcPr>
          <w:p w14:paraId="7D56D9A6" w14:textId="77777777" w:rsidR="002D6F87" w:rsidRPr="006427BC" w:rsidRDefault="002D6F87" w:rsidP="00AA769C">
            <w:pPr>
              <w:spacing w:line="23" w:lineRule="atLeast"/>
              <w:ind w:left="8"/>
              <w:jc w:val="center"/>
              <w:rPr>
                <w:sz w:val="18"/>
                <w:szCs w:val="18"/>
                <w:lang w:val="id-ID"/>
              </w:rPr>
            </w:pPr>
            <w:r w:rsidRPr="006427BC">
              <w:rPr>
                <w:sz w:val="18"/>
                <w:szCs w:val="18"/>
                <w:lang w:val="id-ID"/>
              </w:rPr>
              <w:t>4</w:t>
            </w:r>
          </w:p>
        </w:tc>
        <w:tc>
          <w:tcPr>
            <w:tcW w:w="849" w:type="dxa"/>
            <w:tcBorders>
              <w:top w:val="double" w:sz="1" w:space="0" w:color="000000"/>
            </w:tcBorders>
            <w:shd w:val="clear" w:color="auto" w:fill="auto"/>
          </w:tcPr>
          <w:p w14:paraId="07E8AB9F" w14:textId="77777777" w:rsidR="002D6F87" w:rsidRPr="006427BC" w:rsidRDefault="002D6F87" w:rsidP="00AA769C">
            <w:pPr>
              <w:spacing w:line="23" w:lineRule="atLeast"/>
              <w:ind w:left="14"/>
              <w:jc w:val="center"/>
              <w:rPr>
                <w:sz w:val="18"/>
                <w:szCs w:val="18"/>
                <w:lang w:val="id-ID"/>
              </w:rPr>
            </w:pPr>
            <w:r w:rsidRPr="006427BC">
              <w:rPr>
                <w:sz w:val="18"/>
                <w:szCs w:val="18"/>
                <w:lang w:val="id-ID"/>
              </w:rPr>
              <w:t>5</w:t>
            </w:r>
          </w:p>
        </w:tc>
        <w:tc>
          <w:tcPr>
            <w:tcW w:w="710" w:type="dxa"/>
            <w:tcBorders>
              <w:top w:val="double" w:sz="1" w:space="0" w:color="000000"/>
            </w:tcBorders>
            <w:shd w:val="clear" w:color="auto" w:fill="auto"/>
          </w:tcPr>
          <w:p w14:paraId="040C9F0C" w14:textId="77777777" w:rsidR="002D6F87" w:rsidRPr="006427BC" w:rsidRDefault="002D6F87" w:rsidP="00AA769C">
            <w:pPr>
              <w:spacing w:line="23" w:lineRule="atLeast"/>
              <w:ind w:left="15"/>
              <w:jc w:val="center"/>
              <w:rPr>
                <w:sz w:val="18"/>
                <w:szCs w:val="18"/>
                <w:lang w:val="id-ID"/>
              </w:rPr>
            </w:pPr>
            <w:r w:rsidRPr="006427BC">
              <w:rPr>
                <w:sz w:val="18"/>
                <w:szCs w:val="18"/>
                <w:lang w:val="id-ID"/>
              </w:rPr>
              <w:t>6</w:t>
            </w:r>
          </w:p>
        </w:tc>
        <w:tc>
          <w:tcPr>
            <w:tcW w:w="708" w:type="dxa"/>
            <w:tcBorders>
              <w:top w:val="double" w:sz="1" w:space="0" w:color="000000"/>
            </w:tcBorders>
            <w:shd w:val="clear" w:color="auto" w:fill="auto"/>
          </w:tcPr>
          <w:p w14:paraId="733E503F" w14:textId="77777777" w:rsidR="002D6F87" w:rsidRPr="006427BC" w:rsidRDefault="002D6F87" w:rsidP="00AA769C">
            <w:pPr>
              <w:spacing w:line="23" w:lineRule="atLeast"/>
              <w:ind w:left="13"/>
              <w:jc w:val="center"/>
              <w:rPr>
                <w:sz w:val="18"/>
                <w:szCs w:val="18"/>
                <w:lang w:val="id-ID"/>
              </w:rPr>
            </w:pPr>
            <w:r w:rsidRPr="006427BC">
              <w:rPr>
                <w:sz w:val="18"/>
                <w:szCs w:val="18"/>
                <w:lang w:val="id-ID"/>
              </w:rPr>
              <w:t>7</w:t>
            </w:r>
          </w:p>
        </w:tc>
        <w:tc>
          <w:tcPr>
            <w:tcW w:w="708" w:type="dxa"/>
            <w:tcBorders>
              <w:top w:val="double" w:sz="1" w:space="0" w:color="000000"/>
            </w:tcBorders>
            <w:shd w:val="clear" w:color="auto" w:fill="auto"/>
          </w:tcPr>
          <w:p w14:paraId="38996644" w14:textId="77777777" w:rsidR="002D6F87" w:rsidRPr="006427BC" w:rsidRDefault="002D6F87" w:rsidP="00AA769C">
            <w:pPr>
              <w:spacing w:line="23" w:lineRule="atLeast"/>
              <w:ind w:left="18"/>
              <w:jc w:val="center"/>
              <w:rPr>
                <w:sz w:val="18"/>
                <w:szCs w:val="18"/>
                <w:lang w:val="id-ID"/>
              </w:rPr>
            </w:pPr>
            <w:r w:rsidRPr="006427BC">
              <w:rPr>
                <w:sz w:val="18"/>
                <w:szCs w:val="18"/>
                <w:lang w:val="id-ID"/>
              </w:rPr>
              <w:t>8</w:t>
            </w:r>
          </w:p>
        </w:tc>
        <w:tc>
          <w:tcPr>
            <w:tcW w:w="815" w:type="dxa"/>
            <w:tcBorders>
              <w:top w:val="double" w:sz="1" w:space="0" w:color="000000"/>
            </w:tcBorders>
            <w:shd w:val="clear" w:color="auto" w:fill="auto"/>
          </w:tcPr>
          <w:p w14:paraId="6FF50F66" w14:textId="77777777" w:rsidR="002D6F87" w:rsidRPr="006427BC" w:rsidRDefault="002D6F87" w:rsidP="00AA769C">
            <w:pPr>
              <w:spacing w:line="23" w:lineRule="atLeast"/>
              <w:ind w:left="18"/>
              <w:jc w:val="center"/>
              <w:rPr>
                <w:sz w:val="18"/>
                <w:szCs w:val="18"/>
                <w:lang w:val="id-ID"/>
              </w:rPr>
            </w:pPr>
            <w:r w:rsidRPr="006427BC">
              <w:rPr>
                <w:sz w:val="18"/>
                <w:szCs w:val="18"/>
                <w:lang w:val="id-ID"/>
              </w:rPr>
              <w:t>9</w:t>
            </w:r>
          </w:p>
        </w:tc>
        <w:tc>
          <w:tcPr>
            <w:tcW w:w="603" w:type="dxa"/>
            <w:tcBorders>
              <w:top w:val="double" w:sz="1" w:space="0" w:color="000000"/>
            </w:tcBorders>
            <w:shd w:val="clear" w:color="auto" w:fill="auto"/>
          </w:tcPr>
          <w:p w14:paraId="275CADF3" w14:textId="77777777" w:rsidR="002D6F87" w:rsidRPr="006427BC" w:rsidRDefault="002D6F87" w:rsidP="00AA769C">
            <w:pPr>
              <w:spacing w:line="23" w:lineRule="atLeast"/>
              <w:ind w:left="221" w:right="208"/>
              <w:jc w:val="center"/>
              <w:rPr>
                <w:sz w:val="18"/>
                <w:szCs w:val="18"/>
                <w:lang w:val="id-ID"/>
              </w:rPr>
            </w:pPr>
            <w:r w:rsidRPr="006427BC">
              <w:rPr>
                <w:sz w:val="18"/>
                <w:szCs w:val="18"/>
                <w:lang w:val="id-ID"/>
              </w:rPr>
              <w:t>10</w:t>
            </w:r>
          </w:p>
        </w:tc>
        <w:tc>
          <w:tcPr>
            <w:tcW w:w="708" w:type="dxa"/>
            <w:tcBorders>
              <w:top w:val="double" w:sz="1" w:space="0" w:color="000000"/>
            </w:tcBorders>
            <w:shd w:val="clear" w:color="auto" w:fill="auto"/>
          </w:tcPr>
          <w:p w14:paraId="2989FA5A" w14:textId="77777777" w:rsidR="002D6F87" w:rsidRPr="006427BC" w:rsidRDefault="002D6F87" w:rsidP="00AA769C">
            <w:pPr>
              <w:spacing w:line="23" w:lineRule="atLeast"/>
              <w:ind w:left="248" w:right="232"/>
              <w:jc w:val="center"/>
              <w:rPr>
                <w:sz w:val="18"/>
                <w:szCs w:val="18"/>
                <w:lang w:val="id-ID"/>
              </w:rPr>
            </w:pPr>
            <w:r w:rsidRPr="006427BC">
              <w:rPr>
                <w:sz w:val="18"/>
                <w:szCs w:val="18"/>
                <w:lang w:val="id-ID"/>
              </w:rPr>
              <w:t>11</w:t>
            </w:r>
          </w:p>
        </w:tc>
        <w:tc>
          <w:tcPr>
            <w:tcW w:w="707" w:type="dxa"/>
            <w:tcBorders>
              <w:top w:val="double" w:sz="1" w:space="0" w:color="000000"/>
            </w:tcBorders>
            <w:shd w:val="clear" w:color="auto" w:fill="auto"/>
          </w:tcPr>
          <w:p w14:paraId="2D561594" w14:textId="77777777" w:rsidR="002D6F87" w:rsidRPr="006427BC" w:rsidRDefault="002D6F87" w:rsidP="00AA769C">
            <w:pPr>
              <w:spacing w:line="23" w:lineRule="atLeast"/>
              <w:ind w:left="248" w:right="230"/>
              <w:jc w:val="center"/>
              <w:rPr>
                <w:sz w:val="18"/>
                <w:szCs w:val="18"/>
                <w:lang w:val="id-ID"/>
              </w:rPr>
            </w:pPr>
            <w:r w:rsidRPr="006427BC">
              <w:rPr>
                <w:sz w:val="18"/>
                <w:szCs w:val="18"/>
                <w:lang w:val="id-ID"/>
              </w:rPr>
              <w:t>12</w:t>
            </w:r>
          </w:p>
        </w:tc>
        <w:tc>
          <w:tcPr>
            <w:tcW w:w="709" w:type="dxa"/>
            <w:tcBorders>
              <w:top w:val="double" w:sz="1" w:space="0" w:color="000000"/>
            </w:tcBorders>
            <w:shd w:val="clear" w:color="auto" w:fill="auto"/>
          </w:tcPr>
          <w:p w14:paraId="5A86A229" w14:textId="77777777" w:rsidR="002D6F87" w:rsidRPr="006427BC" w:rsidRDefault="002D6F87" w:rsidP="00AA769C">
            <w:pPr>
              <w:spacing w:line="23" w:lineRule="atLeast"/>
              <w:ind w:left="249" w:right="231"/>
              <w:jc w:val="center"/>
              <w:rPr>
                <w:sz w:val="18"/>
                <w:szCs w:val="18"/>
                <w:lang w:val="id-ID"/>
              </w:rPr>
            </w:pPr>
            <w:r w:rsidRPr="006427BC">
              <w:rPr>
                <w:sz w:val="18"/>
                <w:szCs w:val="18"/>
                <w:lang w:val="id-ID"/>
              </w:rPr>
              <w:t>13</w:t>
            </w:r>
          </w:p>
        </w:tc>
        <w:tc>
          <w:tcPr>
            <w:tcW w:w="1273" w:type="dxa"/>
            <w:tcBorders>
              <w:top w:val="double" w:sz="1" w:space="0" w:color="000000"/>
            </w:tcBorders>
            <w:shd w:val="clear" w:color="auto" w:fill="auto"/>
          </w:tcPr>
          <w:p w14:paraId="7A07DF19" w14:textId="77777777" w:rsidR="002D6F87" w:rsidRPr="006427BC" w:rsidRDefault="002D6F87" w:rsidP="00AA769C">
            <w:pPr>
              <w:spacing w:line="23" w:lineRule="atLeast"/>
              <w:ind w:left="230" w:right="207"/>
              <w:jc w:val="center"/>
              <w:rPr>
                <w:sz w:val="18"/>
                <w:szCs w:val="18"/>
                <w:lang w:val="id-ID"/>
              </w:rPr>
            </w:pPr>
            <w:r w:rsidRPr="006427BC">
              <w:rPr>
                <w:sz w:val="18"/>
                <w:szCs w:val="18"/>
                <w:lang w:val="id-ID"/>
              </w:rPr>
              <w:t>14</w:t>
            </w:r>
          </w:p>
        </w:tc>
        <w:tc>
          <w:tcPr>
            <w:tcW w:w="1132" w:type="dxa"/>
            <w:tcBorders>
              <w:top w:val="double" w:sz="1" w:space="0" w:color="000000"/>
            </w:tcBorders>
            <w:shd w:val="clear" w:color="auto" w:fill="auto"/>
          </w:tcPr>
          <w:p w14:paraId="1B06CAFB" w14:textId="77777777" w:rsidR="002D6F87" w:rsidRPr="006427BC" w:rsidRDefault="002D6F87" w:rsidP="00AA769C">
            <w:pPr>
              <w:spacing w:line="23" w:lineRule="atLeast"/>
              <w:ind w:left="197" w:right="168"/>
              <w:jc w:val="center"/>
              <w:rPr>
                <w:sz w:val="18"/>
                <w:szCs w:val="18"/>
                <w:lang w:val="id-ID"/>
              </w:rPr>
            </w:pPr>
            <w:r w:rsidRPr="006427BC">
              <w:rPr>
                <w:sz w:val="18"/>
                <w:szCs w:val="18"/>
                <w:lang w:val="id-ID"/>
              </w:rPr>
              <w:t>15</w:t>
            </w:r>
          </w:p>
        </w:tc>
      </w:tr>
      <w:tr w:rsidR="002D6F87" w:rsidRPr="006427BC" w14:paraId="3C17FD8E"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4F4D860"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D09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2D7F20B" w14:textId="77777777" w:rsidR="002D6F87" w:rsidRPr="006427BC" w:rsidRDefault="002D6F87" w:rsidP="00AA769C">
            <w:pPr>
              <w:spacing w:line="23" w:lineRule="atLeast"/>
              <w:rPr>
                <w:sz w:val="18"/>
                <w:szCs w:val="18"/>
                <w:lang w:val="id-ID"/>
              </w:rPr>
            </w:pPr>
            <w:r w:rsidRPr="006427BC">
              <w:rPr>
                <w:color w:val="000000"/>
                <w:sz w:val="20"/>
                <w:szCs w:val="20"/>
                <w:lang w:val="id-ID"/>
              </w:rPr>
              <w:t>PPS 1 800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216D6AE3"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Filsafat Ilmu </w:t>
            </w:r>
            <w:r w:rsidRPr="006427BC">
              <w:rPr>
                <w:i/>
                <w:iCs/>
                <w:color w:val="000000"/>
                <w:sz w:val="20"/>
                <w:szCs w:val="20"/>
                <w:lang w:val="id-ID"/>
              </w:rPr>
              <w:t>(Philosophy)</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469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36E5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DDFB1"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7773"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2AB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D108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494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306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EFD6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8EDF"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BFC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50E6D31B"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F670181"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B8A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605FC8B" w14:textId="77777777" w:rsidR="002D6F87" w:rsidRPr="006427BC" w:rsidRDefault="002D6F87" w:rsidP="00AA769C">
            <w:pPr>
              <w:spacing w:line="23" w:lineRule="atLeast"/>
              <w:rPr>
                <w:sz w:val="18"/>
                <w:szCs w:val="18"/>
                <w:lang w:val="id-ID"/>
              </w:rPr>
            </w:pPr>
            <w:r w:rsidRPr="006427BC">
              <w:rPr>
                <w:color w:val="000000"/>
                <w:sz w:val="20"/>
                <w:szCs w:val="20"/>
                <w:lang w:val="id-ID"/>
              </w:rPr>
              <w:t>LNG 1 801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EB62F78"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Morfosintaksis </w:t>
            </w:r>
            <w:r w:rsidRPr="006427BC">
              <w:rPr>
                <w:i/>
                <w:iCs/>
                <w:color w:val="000000"/>
                <w:sz w:val="20"/>
                <w:szCs w:val="20"/>
                <w:lang w:val="id-ID"/>
              </w:rPr>
              <w:t>(Morphosyntax)</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F9A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1DE5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01BF"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EF64C"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B897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57B7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3B8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ABE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67D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3955"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302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42E28B2A"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23DA094" w14:textId="77777777" w:rsidR="002D6F87" w:rsidRPr="006427BC" w:rsidRDefault="002D6F87" w:rsidP="00AA769C">
            <w:pPr>
              <w:spacing w:line="23" w:lineRule="atLeast"/>
              <w:ind w:left="6"/>
              <w:jc w:val="center"/>
              <w:rPr>
                <w:sz w:val="18"/>
                <w:szCs w:val="18"/>
                <w:lang w:val="id-ID"/>
              </w:rPr>
            </w:pPr>
            <w:r w:rsidRPr="006427BC">
              <w:rPr>
                <w:sz w:val="18"/>
                <w:szCs w:val="18"/>
                <w:lang w:val="id-ID"/>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2B9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029021" w14:textId="77777777" w:rsidR="002D6F87" w:rsidRPr="006427BC" w:rsidRDefault="002D6F87" w:rsidP="00AA769C">
            <w:pPr>
              <w:spacing w:line="23" w:lineRule="atLeast"/>
              <w:rPr>
                <w:sz w:val="18"/>
                <w:szCs w:val="18"/>
                <w:lang w:val="id-ID"/>
              </w:rPr>
            </w:pPr>
            <w:r w:rsidRPr="006427BC">
              <w:rPr>
                <w:color w:val="000000"/>
                <w:sz w:val="20"/>
                <w:szCs w:val="20"/>
                <w:lang w:val="id-ID"/>
              </w:rPr>
              <w:t>LNG 1 802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96000C7"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Semantik/Pragmatik </w:t>
            </w:r>
            <w:r w:rsidRPr="006427BC">
              <w:rPr>
                <w:i/>
                <w:iCs/>
                <w:color w:val="000000"/>
                <w:sz w:val="20"/>
                <w:szCs w:val="20"/>
                <w:lang w:val="id-ID"/>
              </w:rPr>
              <w:t>(Semantics/Pragmatics)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B46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697C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4D8A"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9E92"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0F0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083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088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17B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739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6D93"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8697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4D41581B"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801A60C" w14:textId="77777777" w:rsidR="002D6F87" w:rsidRPr="006427BC" w:rsidRDefault="002D6F87" w:rsidP="00AA769C">
            <w:pPr>
              <w:spacing w:line="23" w:lineRule="atLeast"/>
              <w:ind w:left="6"/>
              <w:jc w:val="center"/>
              <w:rPr>
                <w:sz w:val="18"/>
                <w:szCs w:val="18"/>
                <w:lang w:val="id-ID"/>
              </w:rPr>
            </w:pPr>
            <w:r w:rsidRPr="006427BC">
              <w:rPr>
                <w:sz w:val="18"/>
                <w:szCs w:val="18"/>
                <w:lang w:val="id-ID"/>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E16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4129AA8" w14:textId="77777777" w:rsidR="002D6F87" w:rsidRPr="006427BC" w:rsidRDefault="002D6F87" w:rsidP="00AA769C">
            <w:pPr>
              <w:spacing w:line="23" w:lineRule="atLeast"/>
              <w:rPr>
                <w:sz w:val="18"/>
                <w:szCs w:val="18"/>
                <w:lang w:val="id-ID"/>
              </w:rPr>
            </w:pPr>
            <w:r w:rsidRPr="006427BC">
              <w:rPr>
                <w:color w:val="000000"/>
                <w:sz w:val="20"/>
                <w:szCs w:val="20"/>
                <w:lang w:val="id-ID"/>
              </w:rPr>
              <w:t>LNG 1 803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8C41D5D"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Kajian Teks dan Wacana </w:t>
            </w:r>
            <w:r w:rsidRPr="006427BC">
              <w:rPr>
                <w:i/>
                <w:iCs/>
                <w:color w:val="000000"/>
                <w:sz w:val="20"/>
                <w:szCs w:val="20"/>
                <w:lang w:val="id-ID"/>
              </w:rPr>
              <w:t>(Text and Discourse Studies)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35D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C77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5B67C"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68ADD"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15A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970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DEB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B1E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BC6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E068"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0F4E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539413EC"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EDDD135" w14:textId="77777777" w:rsidR="002D6F87" w:rsidRPr="006427BC" w:rsidRDefault="002D6F87" w:rsidP="00AA769C">
            <w:pPr>
              <w:spacing w:line="23" w:lineRule="atLeast"/>
              <w:ind w:left="6"/>
              <w:jc w:val="center"/>
              <w:rPr>
                <w:sz w:val="18"/>
                <w:szCs w:val="18"/>
                <w:lang w:val="id-ID"/>
              </w:rPr>
            </w:pPr>
            <w:r w:rsidRPr="006427BC">
              <w:rPr>
                <w:sz w:val="18"/>
                <w:szCs w:val="18"/>
                <w:lang w:val="id-ID"/>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D07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9DC785C" w14:textId="77777777" w:rsidR="002D6F87" w:rsidRPr="006427BC" w:rsidRDefault="002D6F87" w:rsidP="00AA769C">
            <w:pPr>
              <w:spacing w:line="23" w:lineRule="atLeast"/>
              <w:rPr>
                <w:sz w:val="18"/>
                <w:szCs w:val="18"/>
                <w:lang w:val="id-ID"/>
              </w:rPr>
            </w:pPr>
            <w:r w:rsidRPr="006427BC">
              <w:rPr>
                <w:color w:val="000000"/>
                <w:sz w:val="20"/>
                <w:szCs w:val="20"/>
                <w:lang w:val="id-ID"/>
              </w:rPr>
              <w:t>LNG 1 806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A023E42"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Teori Penerjemahan </w:t>
            </w:r>
            <w:r w:rsidRPr="006427BC">
              <w:rPr>
                <w:i/>
                <w:iCs/>
                <w:color w:val="000000"/>
                <w:sz w:val="20"/>
                <w:szCs w:val="20"/>
                <w:lang w:val="id-ID"/>
              </w:rPr>
              <w:t>(Translation Theories)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45D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171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440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4C28"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67A4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47F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BBE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4595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4694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6AD8"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798F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6E258E2F"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2CD16A1" w14:textId="77777777" w:rsidR="002D6F87" w:rsidRPr="006427BC" w:rsidRDefault="002D6F87" w:rsidP="00AA769C">
            <w:pPr>
              <w:spacing w:line="23" w:lineRule="atLeast"/>
              <w:ind w:left="6"/>
              <w:jc w:val="center"/>
              <w:rPr>
                <w:sz w:val="18"/>
                <w:szCs w:val="18"/>
                <w:lang w:val="id-ID"/>
              </w:rPr>
            </w:pPr>
            <w:r w:rsidRPr="006427BC">
              <w:rPr>
                <w:sz w:val="18"/>
                <w:szCs w:val="18"/>
                <w:lang w:val="id-ID"/>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0CC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DF93CE1"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PPS 1 </w:t>
            </w:r>
            <w:r w:rsidRPr="006427BC">
              <w:rPr>
                <w:color w:val="000000"/>
                <w:sz w:val="20"/>
                <w:szCs w:val="20"/>
                <w:lang w:val="id-ID"/>
              </w:rPr>
              <w:lastRenderedPageBreak/>
              <w:t xml:space="preserve">822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DA176FB" w14:textId="77777777" w:rsidR="002D6F87" w:rsidRPr="006427BC" w:rsidRDefault="002D6F87" w:rsidP="00AA769C">
            <w:pPr>
              <w:spacing w:line="23" w:lineRule="atLeast"/>
              <w:rPr>
                <w:sz w:val="18"/>
                <w:szCs w:val="18"/>
                <w:lang w:val="id-ID"/>
              </w:rPr>
            </w:pPr>
            <w:r w:rsidRPr="006427BC">
              <w:rPr>
                <w:color w:val="000000"/>
                <w:sz w:val="20"/>
                <w:szCs w:val="20"/>
                <w:lang w:val="id-ID"/>
              </w:rPr>
              <w:lastRenderedPageBreak/>
              <w:t xml:space="preserve">Penelitian dan </w:t>
            </w:r>
            <w:r w:rsidRPr="006427BC">
              <w:rPr>
                <w:color w:val="000000"/>
                <w:sz w:val="20"/>
                <w:szCs w:val="20"/>
                <w:lang w:val="id-ID"/>
              </w:rPr>
              <w:lastRenderedPageBreak/>
              <w:t xml:space="preserve">Penulisan Disertasi I </w:t>
            </w:r>
            <w:r w:rsidRPr="006427BC">
              <w:rPr>
                <w:i/>
                <w:iCs/>
                <w:color w:val="000000"/>
                <w:sz w:val="20"/>
                <w:szCs w:val="20"/>
                <w:lang w:val="id-ID"/>
              </w:rPr>
              <w:t>(Dissertation Research and Writing I)</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3CC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D42C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B802"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130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8F0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65E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03C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325C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76B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9EA6"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w:t>
            </w:r>
            <w:r>
              <w:rPr>
                <w:rStyle w:val="Hyperlink"/>
                <w:rFonts w:ascii="Calibri" w:hAnsi="Calibri" w:cs="Calibri"/>
              </w:rPr>
              <w:lastRenderedPageBreak/>
              <w:t>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164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Prodi</w:t>
            </w:r>
          </w:p>
        </w:tc>
      </w:tr>
      <w:tr w:rsidR="002D6F87" w:rsidRPr="006427BC" w14:paraId="2456A034"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1CC815C" w14:textId="77777777" w:rsidR="002D6F87" w:rsidRPr="006427BC" w:rsidRDefault="002D6F87" w:rsidP="00AA769C">
            <w:pPr>
              <w:spacing w:line="23" w:lineRule="atLeast"/>
              <w:ind w:left="6"/>
              <w:jc w:val="center"/>
              <w:rPr>
                <w:sz w:val="18"/>
                <w:szCs w:val="18"/>
                <w:lang w:val="id-ID"/>
              </w:rPr>
            </w:pPr>
            <w:r w:rsidRPr="006427BC">
              <w:rPr>
                <w:sz w:val="18"/>
                <w:szCs w:val="18"/>
                <w:lang w:val="id-ID"/>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69A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604312" w14:textId="77777777" w:rsidR="002D6F87" w:rsidRPr="006427BC" w:rsidRDefault="002D6F87" w:rsidP="00AA769C">
            <w:pPr>
              <w:spacing w:line="23" w:lineRule="atLeast"/>
              <w:rPr>
                <w:sz w:val="18"/>
                <w:szCs w:val="18"/>
                <w:lang w:val="id-ID"/>
              </w:rPr>
            </w:pPr>
            <w:r w:rsidRPr="006427BC">
              <w:rPr>
                <w:color w:val="000000"/>
                <w:sz w:val="20"/>
                <w:szCs w:val="20"/>
                <w:lang w:val="id-ID"/>
              </w:rPr>
              <w:t>PPS 2 823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FF9CD7F"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Publikasi Ilmiah  </w:t>
            </w:r>
            <w:r w:rsidRPr="006427BC">
              <w:rPr>
                <w:i/>
                <w:iCs/>
                <w:color w:val="000000"/>
                <w:sz w:val="20"/>
                <w:szCs w:val="20"/>
                <w:lang w:val="id-ID"/>
              </w:rPr>
              <w:t>(Scientific Publication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77A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E8F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F94A"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502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612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45.28</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2DF9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85D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7F7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9B84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FAB4"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7C9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1D9A0912"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A4CA676" w14:textId="77777777" w:rsidR="002D6F87" w:rsidRPr="006427BC" w:rsidRDefault="002D6F87" w:rsidP="00AA769C">
            <w:pPr>
              <w:spacing w:line="23" w:lineRule="atLeast"/>
              <w:ind w:left="6"/>
              <w:jc w:val="center"/>
              <w:rPr>
                <w:sz w:val="18"/>
                <w:szCs w:val="18"/>
                <w:lang w:val="id-ID"/>
              </w:rPr>
            </w:pPr>
            <w:r w:rsidRPr="006427BC">
              <w:rPr>
                <w:sz w:val="18"/>
                <w:szCs w:val="18"/>
                <w:lang w:val="id-ID"/>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BFD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BEF6DF" w14:textId="77777777" w:rsidR="002D6F87" w:rsidRPr="006427BC" w:rsidRDefault="002D6F87" w:rsidP="00AA769C">
            <w:pPr>
              <w:spacing w:line="23" w:lineRule="atLeast"/>
              <w:rPr>
                <w:sz w:val="18"/>
                <w:szCs w:val="18"/>
                <w:lang w:val="id-ID"/>
              </w:rPr>
            </w:pPr>
            <w:r w:rsidRPr="006427BC">
              <w:rPr>
                <w:color w:val="000000"/>
                <w:sz w:val="20"/>
                <w:szCs w:val="20"/>
                <w:lang w:val="id-ID"/>
              </w:rPr>
              <w:t>LNG 1 804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9119955"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Linguistik Historis Komparatif  dan Ekolinguistik </w:t>
            </w:r>
            <w:r w:rsidRPr="006427BC">
              <w:rPr>
                <w:i/>
                <w:iCs/>
                <w:color w:val="000000"/>
                <w:sz w:val="20"/>
                <w:szCs w:val="20"/>
                <w:lang w:val="id-ID"/>
              </w:rPr>
              <w:t xml:space="preserve">(Historical Comparative </w:t>
            </w:r>
            <w:r>
              <w:rPr>
                <w:i/>
                <w:iCs/>
                <w:color w:val="000000"/>
                <w:sz w:val="20"/>
                <w:szCs w:val="20"/>
                <w:lang w:val="id-ID"/>
              </w:rPr>
              <w:t>Linguistik</w:t>
            </w:r>
            <w:r w:rsidRPr="006427BC">
              <w:rPr>
                <w:i/>
                <w:iCs/>
                <w:color w:val="000000"/>
                <w:sz w:val="20"/>
                <w:szCs w:val="20"/>
                <w:lang w:val="id-ID"/>
              </w:rPr>
              <w:t>s/Eco</w:t>
            </w:r>
            <w:r>
              <w:rPr>
                <w:i/>
                <w:iCs/>
                <w:color w:val="000000"/>
                <w:sz w:val="20"/>
                <w:szCs w:val="20"/>
                <w:lang w:val="id-ID"/>
              </w:rPr>
              <w:t>linguistik</w:t>
            </w:r>
            <w:r w:rsidRPr="006427BC">
              <w:rPr>
                <w:i/>
                <w:iCs/>
                <w:color w:val="000000"/>
                <w:sz w:val="20"/>
                <w:szCs w:val="20"/>
                <w:lang w:val="id-ID"/>
              </w:rPr>
              <w:t>s)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474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FD3E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F01C"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520CF"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9FB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BBE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D060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1F4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2B89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465D"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23C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72449D6A"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95ABC79" w14:textId="77777777" w:rsidR="002D6F87" w:rsidRPr="006427BC" w:rsidRDefault="002D6F87" w:rsidP="00AA769C">
            <w:pPr>
              <w:spacing w:line="23" w:lineRule="atLeast"/>
              <w:ind w:left="6"/>
              <w:jc w:val="center"/>
              <w:rPr>
                <w:sz w:val="18"/>
                <w:szCs w:val="18"/>
                <w:lang w:val="id-ID"/>
              </w:rPr>
            </w:pPr>
            <w:r w:rsidRPr="006427BC">
              <w:rPr>
                <w:sz w:val="18"/>
                <w:szCs w:val="18"/>
                <w:lang w:val="id-ID"/>
              </w:rPr>
              <w:t>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4BF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59278A" w14:textId="77777777" w:rsidR="002D6F87" w:rsidRPr="006427BC" w:rsidRDefault="002D6F87" w:rsidP="00AA769C">
            <w:pPr>
              <w:spacing w:line="23" w:lineRule="atLeast"/>
              <w:rPr>
                <w:sz w:val="18"/>
                <w:szCs w:val="18"/>
                <w:lang w:val="id-ID"/>
              </w:rPr>
            </w:pPr>
            <w:r w:rsidRPr="006427BC">
              <w:rPr>
                <w:color w:val="000000"/>
                <w:sz w:val="20"/>
                <w:szCs w:val="20"/>
                <w:lang w:val="id-ID"/>
              </w:rPr>
              <w:t>LNG 1 805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F4EB1EC" w14:textId="77777777" w:rsidR="002D6F87" w:rsidRPr="006427BC" w:rsidRDefault="002D6F87" w:rsidP="00AA769C">
            <w:pPr>
              <w:spacing w:line="23" w:lineRule="atLeast"/>
              <w:rPr>
                <w:sz w:val="18"/>
                <w:szCs w:val="18"/>
                <w:lang w:val="id-ID"/>
              </w:rPr>
            </w:pPr>
            <w:r w:rsidRPr="006427BC">
              <w:rPr>
                <w:color w:val="000000"/>
                <w:sz w:val="20"/>
                <w:szCs w:val="20"/>
                <w:lang w:val="id-ID"/>
              </w:rPr>
              <w:t>Antropolinguistik-Sosiolinguistik (</w:t>
            </w:r>
            <w:r w:rsidRPr="006427BC">
              <w:rPr>
                <w:i/>
                <w:iCs/>
                <w:color w:val="000000"/>
                <w:sz w:val="20"/>
                <w:szCs w:val="20"/>
                <w:lang w:val="id-ID"/>
              </w:rPr>
              <w:t>Anthropo</w:t>
            </w:r>
            <w:r>
              <w:rPr>
                <w:i/>
                <w:iCs/>
                <w:color w:val="000000"/>
                <w:sz w:val="20"/>
                <w:szCs w:val="20"/>
                <w:lang w:val="id-ID"/>
              </w:rPr>
              <w:t>linguistik</w:t>
            </w:r>
            <w:r w:rsidRPr="006427BC">
              <w:rPr>
                <w:i/>
                <w:iCs/>
                <w:color w:val="000000"/>
                <w:sz w:val="20"/>
                <w:szCs w:val="20"/>
                <w:lang w:val="id-ID"/>
              </w:rPr>
              <w:t>s-Socio</w:t>
            </w:r>
            <w:r>
              <w:rPr>
                <w:i/>
                <w:iCs/>
                <w:color w:val="000000"/>
                <w:sz w:val="20"/>
                <w:szCs w:val="20"/>
                <w:lang w:val="id-ID"/>
              </w:rPr>
              <w:t>linguistik</w:t>
            </w:r>
            <w:r w:rsidRPr="006427BC">
              <w:rPr>
                <w:i/>
                <w:iCs/>
                <w:color w:val="000000"/>
                <w:sz w:val="20"/>
                <w:szCs w:val="20"/>
                <w:lang w:val="id-ID"/>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C8DF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1CE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DF9F"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D3D2"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CD8E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304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AB34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D663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B73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F9D8"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C22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1979AC02"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D57F081"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6E9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54955A4" w14:textId="77777777" w:rsidR="002D6F87" w:rsidRPr="006427BC" w:rsidRDefault="002D6F87" w:rsidP="00AA769C">
            <w:pPr>
              <w:spacing w:line="23" w:lineRule="atLeast"/>
              <w:rPr>
                <w:sz w:val="18"/>
                <w:szCs w:val="18"/>
                <w:lang w:val="id-ID"/>
              </w:rPr>
            </w:pPr>
            <w:r w:rsidRPr="006427BC">
              <w:rPr>
                <w:color w:val="000000"/>
                <w:sz w:val="20"/>
                <w:szCs w:val="20"/>
                <w:lang w:val="id-ID"/>
              </w:rPr>
              <w:t>LNG 1 808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19677D06"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Penerjemahan sebagai Profesi </w:t>
            </w:r>
            <w:r w:rsidRPr="006427BC">
              <w:rPr>
                <w:i/>
                <w:iCs/>
                <w:color w:val="000000"/>
                <w:sz w:val="20"/>
                <w:szCs w:val="20"/>
                <w:lang w:val="id-ID"/>
              </w:rPr>
              <w:t>(Translation as Profession)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4202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45C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7A3B4"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FF8C6"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893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C3A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878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60F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BC4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7DE9"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265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22E724B1"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BC8839E"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E3BC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DF768F4" w14:textId="77777777" w:rsidR="002D6F87" w:rsidRPr="006427BC" w:rsidRDefault="002D6F87" w:rsidP="00AA769C">
            <w:pPr>
              <w:spacing w:line="23" w:lineRule="atLeast"/>
              <w:rPr>
                <w:sz w:val="18"/>
                <w:szCs w:val="18"/>
                <w:lang w:val="id-ID"/>
              </w:rPr>
            </w:pPr>
            <w:r w:rsidRPr="006427BC">
              <w:rPr>
                <w:color w:val="000000"/>
                <w:sz w:val="20"/>
                <w:szCs w:val="20"/>
                <w:lang w:val="id-ID"/>
              </w:rPr>
              <w:t>LNG 1 809</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27822C90"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Prinsip dan Praktek Penjurubahasaan </w:t>
            </w:r>
            <w:r w:rsidRPr="006427BC">
              <w:rPr>
                <w:i/>
                <w:iCs/>
                <w:color w:val="000000"/>
                <w:sz w:val="20"/>
                <w:szCs w:val="20"/>
                <w:lang w:val="id-ID"/>
              </w:rPr>
              <w:t>(Principles and Practice of Interpreting)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549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D511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8FFC"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C8BF7"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5F4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9A0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E99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61C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E92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48CC"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B81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5CBF974C"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8775CD7"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162F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FAEAD25" w14:textId="77777777" w:rsidR="002D6F87" w:rsidRPr="006427BC" w:rsidRDefault="002D6F87" w:rsidP="00AA769C">
            <w:pPr>
              <w:spacing w:line="23" w:lineRule="atLeast"/>
              <w:rPr>
                <w:sz w:val="18"/>
                <w:szCs w:val="18"/>
                <w:lang w:val="id-ID"/>
              </w:rPr>
            </w:pPr>
            <w:r w:rsidRPr="006427BC">
              <w:rPr>
                <w:color w:val="000000"/>
                <w:sz w:val="20"/>
                <w:szCs w:val="20"/>
                <w:lang w:val="id-ID"/>
              </w:rPr>
              <w:t>LNG 1 811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B35313F"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Antroposastra dan Sosiosastra </w:t>
            </w:r>
            <w:r w:rsidRPr="006427BC">
              <w:rPr>
                <w:i/>
                <w:iCs/>
                <w:color w:val="000000"/>
                <w:sz w:val="20"/>
                <w:szCs w:val="20"/>
                <w:lang w:val="id-ID"/>
              </w:rPr>
              <w:t>(</w:t>
            </w:r>
            <w:r w:rsidRPr="006427BC">
              <w:rPr>
                <w:i/>
                <w:iCs/>
                <w:color w:val="212121"/>
                <w:sz w:val="20"/>
                <w:szCs w:val="20"/>
                <w:lang w:val="id-ID"/>
              </w:rPr>
              <w:t xml:space="preserve">Anthropo and Socio Literature) </w:t>
            </w:r>
            <w:r w:rsidRPr="006427BC">
              <w:rPr>
                <w:i/>
                <w:iCs/>
                <w:color w:val="000000"/>
                <w:sz w:val="20"/>
                <w:szCs w:val="20"/>
                <w:lang w:val="id-ID"/>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F85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A26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2FBA"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BD46"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03F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E026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F8B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7EE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831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AF4C"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E68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5A88C6E5"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D1C23EA"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91A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D2EF6F" w14:textId="77777777" w:rsidR="002D6F87" w:rsidRPr="006427BC" w:rsidRDefault="002D6F87" w:rsidP="00AA769C">
            <w:pPr>
              <w:spacing w:line="23" w:lineRule="atLeast"/>
              <w:rPr>
                <w:sz w:val="18"/>
                <w:szCs w:val="18"/>
                <w:lang w:val="id-ID"/>
              </w:rPr>
            </w:pPr>
            <w:r w:rsidRPr="006427BC">
              <w:rPr>
                <w:color w:val="000000"/>
                <w:sz w:val="20"/>
                <w:szCs w:val="20"/>
                <w:lang w:val="id-ID"/>
              </w:rPr>
              <w:t>LNG 1 812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E387D04"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Kritik Sastra </w:t>
            </w:r>
            <w:r w:rsidRPr="006427BC">
              <w:rPr>
                <w:i/>
                <w:iCs/>
                <w:color w:val="000000"/>
                <w:sz w:val="20"/>
                <w:szCs w:val="20"/>
                <w:lang w:val="id-ID"/>
              </w:rPr>
              <w:t>(Literary Criticism)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100D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BBE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9D46"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C6DE9"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1313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5C2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109D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C72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D51D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1B19"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4E2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7B053766"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C4316EF"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9D3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428738"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LNG 1 </w:t>
            </w:r>
            <w:r w:rsidRPr="006427BC">
              <w:rPr>
                <w:color w:val="000000"/>
                <w:sz w:val="20"/>
                <w:szCs w:val="20"/>
                <w:lang w:val="id-ID"/>
              </w:rPr>
              <w:lastRenderedPageBreak/>
              <w:t>814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44A3314" w14:textId="77777777" w:rsidR="002D6F87" w:rsidRPr="006427BC" w:rsidRDefault="002D6F87" w:rsidP="00AA769C">
            <w:pPr>
              <w:spacing w:line="23" w:lineRule="atLeast"/>
              <w:rPr>
                <w:sz w:val="18"/>
                <w:szCs w:val="18"/>
                <w:lang w:val="id-ID"/>
              </w:rPr>
            </w:pPr>
            <w:r w:rsidRPr="006427BC">
              <w:rPr>
                <w:color w:val="000000"/>
                <w:sz w:val="20"/>
                <w:szCs w:val="20"/>
                <w:lang w:val="id-ID"/>
              </w:rPr>
              <w:lastRenderedPageBreak/>
              <w:t xml:space="preserve">Teori &amp; Metode </w:t>
            </w:r>
            <w:r w:rsidRPr="006427BC">
              <w:rPr>
                <w:color w:val="000000"/>
                <w:sz w:val="20"/>
                <w:szCs w:val="20"/>
                <w:lang w:val="id-ID"/>
              </w:rPr>
              <w:lastRenderedPageBreak/>
              <w:t xml:space="preserve">Tradisi Lisan </w:t>
            </w:r>
            <w:r w:rsidRPr="006427BC">
              <w:rPr>
                <w:i/>
                <w:iCs/>
                <w:color w:val="000000"/>
                <w:sz w:val="20"/>
                <w:szCs w:val="20"/>
                <w:lang w:val="id-ID"/>
              </w:rPr>
              <w:t>(Theory and Methods of Oral Tradition)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67E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CB00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9F5B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C937"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B201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F04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6AF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BBA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6D0A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57BD"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w:t>
            </w:r>
            <w:r>
              <w:rPr>
                <w:rStyle w:val="Hyperlink"/>
                <w:rFonts w:ascii="Calibri" w:hAnsi="Calibri" w:cs="Calibri"/>
              </w:rPr>
              <w:lastRenderedPageBreak/>
              <w:t>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2ADD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Prodi</w:t>
            </w:r>
          </w:p>
        </w:tc>
      </w:tr>
      <w:tr w:rsidR="002D6F87" w:rsidRPr="006427BC" w14:paraId="5A949E28"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22B39C5"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3FBD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F0D5DE" w14:textId="77777777" w:rsidR="002D6F87" w:rsidRPr="006427BC" w:rsidRDefault="002D6F87" w:rsidP="00AA769C">
            <w:pPr>
              <w:spacing w:line="23" w:lineRule="atLeast"/>
              <w:rPr>
                <w:sz w:val="18"/>
                <w:szCs w:val="18"/>
                <w:lang w:val="id-ID"/>
              </w:rPr>
            </w:pPr>
            <w:r w:rsidRPr="006427BC">
              <w:rPr>
                <w:color w:val="000000"/>
                <w:sz w:val="20"/>
                <w:szCs w:val="20"/>
                <w:lang w:val="id-ID"/>
              </w:rPr>
              <w:t>LNG 1 815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949AE64"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Kajian Tradisi Lisan Nusantara </w:t>
            </w:r>
            <w:r w:rsidRPr="006427BC">
              <w:rPr>
                <w:i/>
                <w:iCs/>
                <w:color w:val="000000"/>
                <w:sz w:val="20"/>
                <w:szCs w:val="20"/>
                <w:lang w:val="id-ID"/>
              </w:rPr>
              <w:t>(Nusantara Oral Tradition Studies)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F3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BE8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2C9BD"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0DD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8AB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066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129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C48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9610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943A"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358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65B20D04"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2844DE2"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C996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08647D6" w14:textId="77777777" w:rsidR="002D6F87" w:rsidRPr="006427BC" w:rsidRDefault="002D6F87" w:rsidP="00AA769C">
            <w:pPr>
              <w:spacing w:line="23" w:lineRule="atLeast"/>
              <w:rPr>
                <w:sz w:val="18"/>
                <w:szCs w:val="18"/>
                <w:lang w:val="id-ID"/>
              </w:rPr>
            </w:pPr>
            <w:r w:rsidRPr="006427BC">
              <w:rPr>
                <w:color w:val="000000"/>
                <w:sz w:val="20"/>
                <w:szCs w:val="20"/>
                <w:lang w:val="id-ID"/>
              </w:rPr>
              <w:t>PPS 2 818</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A7E856F"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Penelitian dan Penulisan Disertasi II </w:t>
            </w:r>
            <w:r w:rsidRPr="006427BC">
              <w:rPr>
                <w:i/>
                <w:iCs/>
                <w:color w:val="000000"/>
                <w:sz w:val="20"/>
                <w:szCs w:val="20"/>
                <w:lang w:val="id-ID"/>
              </w:rPr>
              <w:t>(Dissertation Research and Writing II)</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198A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909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AF80"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6F48"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F65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8877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051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74C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FB9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88EB" w14:textId="77777777" w:rsidR="002D6F87" w:rsidRPr="006427BC" w:rsidRDefault="002D6F87" w:rsidP="00AA769C">
            <w:pPr>
              <w:spacing w:line="23" w:lineRule="atLeast"/>
              <w:jc w:val="center"/>
              <w:rPr>
                <w:sz w:val="18"/>
                <w:szCs w:val="18"/>
                <w:lang w:val="id-ID"/>
              </w:rPr>
            </w:pPr>
            <w:r>
              <w:rPr>
                <w:color w:val="000000"/>
                <w:sz w:val="18"/>
                <w:szCs w:val="18"/>
              </w:rPr>
              <w:t>https://bit.ly/3a14SmrRPS</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95C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7DB01771"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AAA2E9D"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26E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5A08573" w14:textId="77777777" w:rsidR="002D6F87" w:rsidRPr="006427BC" w:rsidRDefault="002D6F87" w:rsidP="00AA769C">
            <w:pPr>
              <w:spacing w:line="23" w:lineRule="atLeast"/>
              <w:rPr>
                <w:sz w:val="18"/>
                <w:szCs w:val="18"/>
                <w:lang w:val="id-ID"/>
              </w:rPr>
            </w:pPr>
            <w:r w:rsidRPr="006427BC">
              <w:rPr>
                <w:color w:val="000000"/>
                <w:sz w:val="20"/>
                <w:szCs w:val="20"/>
                <w:lang w:val="id-ID"/>
              </w:rPr>
              <w:t>PPS 2 821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1A2C474D"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Ujian Kualifikasi </w:t>
            </w:r>
            <w:r w:rsidRPr="006427BC">
              <w:rPr>
                <w:i/>
                <w:iCs/>
                <w:color w:val="000000"/>
                <w:sz w:val="20"/>
                <w:szCs w:val="20"/>
                <w:lang w:val="id-ID"/>
              </w:rPr>
              <w:t>(Qualification Examination)</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032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DEA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B7EF"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FF72"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DBE6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45.28</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AD1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7008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664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611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0714"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3B9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3913E86F"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7804E4C"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AA6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III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EBD0CE0" w14:textId="77777777" w:rsidR="002D6F87" w:rsidRPr="006427BC" w:rsidRDefault="002D6F87" w:rsidP="00AA769C">
            <w:pPr>
              <w:spacing w:line="23" w:lineRule="atLeast"/>
              <w:rPr>
                <w:sz w:val="18"/>
                <w:szCs w:val="18"/>
                <w:lang w:val="id-ID"/>
              </w:rPr>
            </w:pPr>
            <w:r w:rsidRPr="006427BC">
              <w:rPr>
                <w:color w:val="000000"/>
                <w:sz w:val="20"/>
                <w:szCs w:val="20"/>
                <w:lang w:val="id-ID"/>
              </w:rPr>
              <w:t>PPS 3 825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5A3CBB5"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Proposal Disertasi/ Kolokium </w:t>
            </w:r>
            <w:r w:rsidRPr="006427BC">
              <w:rPr>
                <w:i/>
                <w:iCs/>
                <w:color w:val="000000"/>
                <w:sz w:val="20"/>
                <w:szCs w:val="20"/>
                <w:lang w:val="id-ID"/>
              </w:rPr>
              <w:t>(Dissertation Proposal/colloqium)</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D2E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963A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A395"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06186" w14:textId="77777777" w:rsidR="002D6F87" w:rsidRPr="006427BC" w:rsidRDefault="002D6F87" w:rsidP="00AA769C">
            <w:pPr>
              <w:jc w:val="center"/>
              <w:rPr>
                <w:color w:val="000000"/>
                <w:sz w:val="18"/>
                <w:szCs w:val="18"/>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A15B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E49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8B1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D25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48A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B123"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8BB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2C287D57"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BC8A9CA" w14:textId="77777777" w:rsidR="002D6F87" w:rsidRPr="006427BC" w:rsidRDefault="002D6F87" w:rsidP="00AA769C">
            <w:pPr>
              <w:spacing w:line="23" w:lineRule="atLeast"/>
              <w:ind w:left="6"/>
              <w:jc w:val="center"/>
              <w:rPr>
                <w:sz w:val="18"/>
                <w:szCs w:val="18"/>
                <w:lang w:val="id-ID"/>
              </w:rPr>
            </w:pPr>
            <w:r w:rsidRPr="006427BC">
              <w:rPr>
                <w:sz w:val="18"/>
                <w:szCs w:val="18"/>
                <w:lang w:val="id-ID"/>
              </w:rPr>
              <w:t>19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7E7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IV-VI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BCDFA57" w14:textId="77777777" w:rsidR="002D6F87" w:rsidRPr="006427BC" w:rsidRDefault="002D6F87" w:rsidP="00AA769C">
            <w:pPr>
              <w:spacing w:line="23" w:lineRule="atLeast"/>
              <w:rPr>
                <w:sz w:val="18"/>
                <w:szCs w:val="18"/>
                <w:lang w:val="id-ID"/>
              </w:rPr>
            </w:pPr>
            <w:r w:rsidRPr="006427BC">
              <w:rPr>
                <w:color w:val="000000"/>
                <w:sz w:val="20"/>
                <w:szCs w:val="20"/>
                <w:lang w:val="id-ID"/>
              </w:rPr>
              <w:t>PPS 3 826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809991F"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Seminar Hasil Disertasi </w:t>
            </w:r>
            <w:r w:rsidRPr="006427BC">
              <w:rPr>
                <w:i/>
                <w:iCs/>
                <w:color w:val="000000"/>
                <w:sz w:val="20"/>
                <w:szCs w:val="20"/>
                <w:lang w:val="id-ID"/>
              </w:rPr>
              <w:t>(Dissertation Seminar Results)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18F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D2B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66A2E"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4D4A"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DCE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136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A5F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4E8D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C1B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716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5540E"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716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3A28A3FC"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85D4A0D"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9E3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IV-VI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638F82D" w14:textId="77777777" w:rsidR="002D6F87" w:rsidRPr="006427BC" w:rsidRDefault="002D6F87" w:rsidP="00AA769C">
            <w:pPr>
              <w:spacing w:line="23" w:lineRule="atLeast"/>
              <w:rPr>
                <w:sz w:val="18"/>
                <w:szCs w:val="18"/>
                <w:lang w:val="id-ID"/>
              </w:rPr>
            </w:pPr>
            <w:r w:rsidRPr="006427BC">
              <w:rPr>
                <w:color w:val="000000"/>
                <w:sz w:val="20"/>
                <w:szCs w:val="20"/>
                <w:lang w:val="id-ID"/>
              </w:rPr>
              <w:t>PPS 3 827</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3295BFC6"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Ujian Disertasi </w:t>
            </w:r>
            <w:r w:rsidRPr="006427BC">
              <w:rPr>
                <w:i/>
                <w:iCs/>
                <w:color w:val="000000"/>
                <w:sz w:val="20"/>
                <w:szCs w:val="20"/>
                <w:lang w:val="id-ID"/>
              </w:rPr>
              <w:t>(Dissertation Defence)</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D83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5BD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56B6"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72A3"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ADF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906.66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5D1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F15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1C88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7FF1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14FAB"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562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6D17830D"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427D7C2"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5D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IV-VI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2502B0" w14:textId="77777777" w:rsidR="002D6F87" w:rsidRPr="006427BC" w:rsidRDefault="002D6F87" w:rsidP="00AA769C">
            <w:pPr>
              <w:spacing w:line="23" w:lineRule="atLeast"/>
              <w:rPr>
                <w:sz w:val="18"/>
                <w:szCs w:val="18"/>
                <w:lang w:val="id-ID"/>
              </w:rPr>
            </w:pPr>
            <w:r w:rsidRPr="006427BC">
              <w:rPr>
                <w:color w:val="000000"/>
                <w:sz w:val="20"/>
                <w:szCs w:val="20"/>
                <w:lang w:val="id-ID"/>
              </w:rPr>
              <w:t>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EE4D2A9"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Ujian Terbuka </w:t>
            </w:r>
            <w:r w:rsidRPr="006427BC">
              <w:rPr>
                <w:i/>
                <w:iCs/>
                <w:color w:val="000000"/>
                <w:sz w:val="20"/>
                <w:szCs w:val="20"/>
                <w:lang w:val="id-ID"/>
              </w:rPr>
              <w:t>(Promotion)</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642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0B7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FCF1"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6C02"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8D5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45.28</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7CA7"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ED1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07D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883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AB93"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217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69A438BA"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A0B80DC"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B4A9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74883ED" w14:textId="77777777" w:rsidR="002D6F87" w:rsidRPr="006427BC" w:rsidRDefault="002D6F87" w:rsidP="00AA769C">
            <w:pPr>
              <w:spacing w:line="23" w:lineRule="atLeast"/>
              <w:rPr>
                <w:sz w:val="18"/>
                <w:szCs w:val="18"/>
                <w:lang w:val="id-ID"/>
              </w:rPr>
            </w:pPr>
            <w:r w:rsidRPr="006427BC">
              <w:rPr>
                <w:color w:val="000000"/>
                <w:sz w:val="20"/>
                <w:szCs w:val="20"/>
                <w:lang w:val="id-ID"/>
              </w:rPr>
              <w:t>PPS 1 800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13FA007B"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Filsafat Ilmu </w:t>
            </w:r>
            <w:r w:rsidRPr="006427BC">
              <w:rPr>
                <w:i/>
                <w:iCs/>
                <w:color w:val="000000"/>
                <w:sz w:val="20"/>
                <w:szCs w:val="20"/>
                <w:lang w:val="id-ID"/>
              </w:rPr>
              <w:t>(Philosophy)</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18F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C07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C397"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4556"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EA0A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DBA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329F"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CF2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2F3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C925"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5AB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4AD76CDE"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C211E25"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64D4"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ABF0EBA" w14:textId="77777777" w:rsidR="002D6F87" w:rsidRPr="006427BC" w:rsidRDefault="002D6F87" w:rsidP="00AA769C">
            <w:pPr>
              <w:spacing w:line="23" w:lineRule="atLeast"/>
              <w:rPr>
                <w:sz w:val="18"/>
                <w:szCs w:val="18"/>
                <w:lang w:val="id-ID"/>
              </w:rPr>
            </w:pPr>
            <w:r w:rsidRPr="006427BC">
              <w:rPr>
                <w:color w:val="000000"/>
                <w:sz w:val="20"/>
                <w:szCs w:val="20"/>
                <w:lang w:val="id-ID"/>
              </w:rPr>
              <w:t>LNG 1 801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EA4DD32"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Morfosintaksis </w:t>
            </w:r>
            <w:r w:rsidRPr="006427BC">
              <w:rPr>
                <w:i/>
                <w:iCs/>
                <w:color w:val="000000"/>
                <w:sz w:val="20"/>
                <w:szCs w:val="20"/>
                <w:lang w:val="id-ID"/>
              </w:rPr>
              <w:t>(Morphosyntax)</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A90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075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B5B3"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C823F"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8C39"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185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671F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778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8A17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8FEC"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0DBB"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6E384EF1"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5784CE3"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8685"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775EEF"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LNG 1 </w:t>
            </w:r>
            <w:r w:rsidRPr="006427BC">
              <w:rPr>
                <w:color w:val="000000"/>
                <w:sz w:val="20"/>
                <w:szCs w:val="20"/>
                <w:lang w:val="id-ID"/>
              </w:rPr>
              <w:lastRenderedPageBreak/>
              <w:t>802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B81964B" w14:textId="77777777" w:rsidR="002D6F87" w:rsidRPr="006427BC" w:rsidRDefault="002D6F87" w:rsidP="00AA769C">
            <w:pPr>
              <w:spacing w:line="23" w:lineRule="atLeast"/>
              <w:rPr>
                <w:sz w:val="18"/>
                <w:szCs w:val="18"/>
                <w:lang w:val="id-ID"/>
              </w:rPr>
            </w:pPr>
            <w:r w:rsidRPr="006427BC">
              <w:rPr>
                <w:color w:val="000000"/>
                <w:sz w:val="20"/>
                <w:szCs w:val="20"/>
                <w:lang w:val="id-ID"/>
              </w:rPr>
              <w:lastRenderedPageBreak/>
              <w:t>Semantik/Pragmat</w:t>
            </w:r>
            <w:r w:rsidRPr="006427BC">
              <w:rPr>
                <w:color w:val="000000"/>
                <w:sz w:val="20"/>
                <w:szCs w:val="20"/>
                <w:lang w:val="id-ID"/>
              </w:rPr>
              <w:lastRenderedPageBreak/>
              <w:t xml:space="preserve">ik </w:t>
            </w:r>
            <w:r w:rsidRPr="006427BC">
              <w:rPr>
                <w:i/>
                <w:iCs/>
                <w:color w:val="000000"/>
                <w:sz w:val="20"/>
                <w:szCs w:val="20"/>
                <w:lang w:val="id-ID"/>
              </w:rPr>
              <w:t>(Semantics/Pragmatics)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A02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B6F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DD2D"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FC76"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111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3BA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953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0168"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8A7C2"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8111"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w:t>
            </w:r>
            <w:r>
              <w:rPr>
                <w:rStyle w:val="Hyperlink"/>
                <w:rFonts w:ascii="Calibri" w:hAnsi="Calibri" w:cs="Calibri"/>
              </w:rPr>
              <w:lastRenderedPageBreak/>
              <w:t>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C1681"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lastRenderedPageBreak/>
              <w:t>Prodi</w:t>
            </w:r>
          </w:p>
        </w:tc>
      </w:tr>
      <w:tr w:rsidR="002D6F87" w:rsidRPr="006427BC" w14:paraId="698E2F13" w14:textId="77777777" w:rsidTr="00AA769C">
        <w:trPr>
          <w:trHeight w:val="237"/>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1396BF7" w14:textId="77777777" w:rsidR="002D6F87" w:rsidRPr="006427BC" w:rsidRDefault="002D6F87" w:rsidP="00AA769C">
            <w:pPr>
              <w:spacing w:line="23" w:lineRule="atLeast"/>
              <w:ind w:left="6"/>
              <w:jc w:val="center"/>
              <w:rPr>
                <w:sz w:val="18"/>
                <w:szCs w:val="18"/>
                <w:lang w:val="id-ID"/>
              </w:rPr>
            </w:pPr>
            <w:r w:rsidRPr="006427BC">
              <w:rPr>
                <w:sz w:val="18"/>
                <w:szCs w:val="18"/>
                <w:lang w:val="id-ID"/>
              </w:rPr>
              <w:t>25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9250"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BCCC7A8" w14:textId="77777777" w:rsidR="002D6F87" w:rsidRPr="006427BC" w:rsidRDefault="002D6F87" w:rsidP="00AA769C">
            <w:pPr>
              <w:spacing w:line="23" w:lineRule="atLeast"/>
              <w:rPr>
                <w:sz w:val="18"/>
                <w:szCs w:val="18"/>
                <w:lang w:val="id-ID"/>
              </w:rPr>
            </w:pPr>
            <w:r w:rsidRPr="006427BC">
              <w:rPr>
                <w:color w:val="000000"/>
                <w:sz w:val="20"/>
                <w:szCs w:val="20"/>
                <w:lang w:val="id-ID"/>
              </w:rPr>
              <w:t>LNG 1 803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A1426AC"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Kajian Teks dan Wacana </w:t>
            </w:r>
            <w:r w:rsidRPr="006427BC">
              <w:rPr>
                <w:i/>
                <w:iCs/>
                <w:color w:val="000000"/>
                <w:sz w:val="20"/>
                <w:szCs w:val="20"/>
                <w:lang w:val="id-ID"/>
              </w:rPr>
              <w:t>(Text and Discourse Studies)</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843E"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A01F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A0020"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C097" w14:textId="77777777" w:rsidR="002D6F87" w:rsidRPr="006427BC" w:rsidRDefault="002D6F87" w:rsidP="00AA769C">
            <w:pPr>
              <w:jc w:val="center"/>
              <w:rPr>
                <w:rFonts w:ascii="Calibri" w:hAnsi="Calibri" w:cs="Calibri"/>
                <w:color w:val="000000"/>
                <w:lang w:val="id-ID"/>
              </w:rPr>
            </w:pPr>
            <w:r w:rsidRPr="006427BC">
              <w:rPr>
                <w:color w:val="000000"/>
                <w:sz w:val="18"/>
                <w:szCs w:val="18"/>
                <w:lang w:val="id-ID"/>
              </w:rPr>
              <w:t>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0291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90.56</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50EBA"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2D853"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D16C"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244D"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V</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98C7" w14:textId="77777777" w:rsidR="002D6F87" w:rsidRPr="006427BC" w:rsidRDefault="002D6F87" w:rsidP="00AA769C">
            <w:pPr>
              <w:spacing w:line="23" w:lineRule="atLeast"/>
              <w:jc w:val="center"/>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FF56" w14:textId="77777777" w:rsidR="002D6F87" w:rsidRPr="006427BC" w:rsidRDefault="002D6F87" w:rsidP="00AA769C">
            <w:pPr>
              <w:spacing w:line="23" w:lineRule="atLeast"/>
              <w:jc w:val="center"/>
              <w:rPr>
                <w:sz w:val="18"/>
                <w:szCs w:val="18"/>
                <w:lang w:val="id-ID"/>
              </w:rPr>
            </w:pPr>
            <w:r w:rsidRPr="006427BC">
              <w:rPr>
                <w:color w:val="000000"/>
                <w:sz w:val="18"/>
                <w:szCs w:val="18"/>
                <w:lang w:val="id-ID"/>
              </w:rPr>
              <w:t>Prodi</w:t>
            </w:r>
          </w:p>
        </w:tc>
      </w:tr>
      <w:tr w:rsidR="002D6F87" w:rsidRPr="006427BC" w14:paraId="1ED31A39" w14:textId="77777777" w:rsidTr="00AA769C">
        <w:trPr>
          <w:trHeight w:val="236"/>
        </w:trPr>
        <w:tc>
          <w:tcPr>
            <w:tcW w:w="626" w:type="dxa"/>
            <w:tcBorders>
              <w:bottom w:val="double" w:sz="1" w:space="0" w:color="000000"/>
            </w:tcBorders>
            <w:shd w:val="clear" w:color="auto" w:fill="auto"/>
          </w:tcPr>
          <w:p w14:paraId="0EB0EBE2" w14:textId="77777777" w:rsidR="002D6F87" w:rsidRPr="006427BC" w:rsidRDefault="002D6F87" w:rsidP="00AA769C">
            <w:pPr>
              <w:spacing w:line="23" w:lineRule="atLeast"/>
              <w:ind w:left="10"/>
              <w:jc w:val="center"/>
              <w:rPr>
                <w:sz w:val="18"/>
                <w:szCs w:val="18"/>
                <w:lang w:val="id-ID"/>
              </w:rPr>
            </w:pPr>
            <w:r w:rsidRPr="006427BC">
              <w:rPr>
                <w:sz w:val="18"/>
                <w:szCs w:val="18"/>
                <w:lang w:val="id-ID"/>
              </w:rPr>
              <w:t>26</w:t>
            </w:r>
          </w:p>
        </w:tc>
        <w:tc>
          <w:tcPr>
            <w:tcW w:w="945" w:type="dxa"/>
            <w:tcBorders>
              <w:bottom w:val="double" w:sz="1" w:space="0" w:color="000000"/>
            </w:tcBorders>
            <w:shd w:val="clear" w:color="auto" w:fill="auto"/>
            <w:vAlign w:val="center"/>
          </w:tcPr>
          <w:p w14:paraId="3455F9DF" w14:textId="77777777" w:rsidR="002D6F87" w:rsidRPr="006427BC" w:rsidRDefault="002D6F87" w:rsidP="00AA769C">
            <w:pPr>
              <w:spacing w:line="23" w:lineRule="atLeast"/>
              <w:rPr>
                <w:sz w:val="18"/>
                <w:szCs w:val="18"/>
                <w:lang w:val="id-ID"/>
              </w:rPr>
            </w:pPr>
            <w:r w:rsidRPr="006427BC">
              <w:rPr>
                <w:color w:val="000000"/>
                <w:sz w:val="18"/>
                <w:szCs w:val="18"/>
                <w:lang w:val="id-ID"/>
              </w:rPr>
              <w:t>I</w:t>
            </w:r>
          </w:p>
        </w:tc>
        <w:tc>
          <w:tcPr>
            <w:tcW w:w="839" w:type="dxa"/>
            <w:tcBorders>
              <w:bottom w:val="double" w:sz="1" w:space="0" w:color="000000"/>
            </w:tcBorders>
            <w:shd w:val="clear" w:color="auto" w:fill="auto"/>
          </w:tcPr>
          <w:p w14:paraId="615F9F66" w14:textId="77777777" w:rsidR="002D6F87" w:rsidRPr="006427BC" w:rsidRDefault="002D6F87" w:rsidP="00AA769C">
            <w:pPr>
              <w:spacing w:line="23" w:lineRule="atLeast"/>
              <w:rPr>
                <w:sz w:val="18"/>
                <w:szCs w:val="18"/>
                <w:lang w:val="id-ID"/>
              </w:rPr>
            </w:pPr>
            <w:r w:rsidRPr="006427BC">
              <w:rPr>
                <w:color w:val="000000"/>
                <w:sz w:val="20"/>
                <w:szCs w:val="20"/>
                <w:lang w:val="id-ID"/>
              </w:rPr>
              <w:t>LNG 1 806</w:t>
            </w:r>
          </w:p>
        </w:tc>
        <w:tc>
          <w:tcPr>
            <w:tcW w:w="1699" w:type="dxa"/>
            <w:tcBorders>
              <w:bottom w:val="double" w:sz="1" w:space="0" w:color="000000"/>
            </w:tcBorders>
            <w:shd w:val="clear" w:color="auto" w:fill="auto"/>
          </w:tcPr>
          <w:p w14:paraId="2C72FF85"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Teori Penerjemahan </w:t>
            </w:r>
            <w:r w:rsidRPr="006427BC">
              <w:rPr>
                <w:i/>
                <w:iCs/>
                <w:color w:val="000000"/>
                <w:sz w:val="20"/>
                <w:szCs w:val="20"/>
                <w:lang w:val="id-ID"/>
              </w:rPr>
              <w:t>(Translation Theories)</w:t>
            </w:r>
          </w:p>
        </w:tc>
        <w:tc>
          <w:tcPr>
            <w:tcW w:w="849" w:type="dxa"/>
            <w:tcBorders>
              <w:bottom w:val="double" w:sz="1" w:space="0" w:color="000000"/>
            </w:tcBorders>
            <w:shd w:val="clear" w:color="auto" w:fill="auto"/>
            <w:vAlign w:val="center"/>
          </w:tcPr>
          <w:p w14:paraId="52C167A2"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10" w:type="dxa"/>
            <w:tcBorders>
              <w:bottom w:val="double" w:sz="1" w:space="0" w:color="000000"/>
            </w:tcBorders>
            <w:shd w:val="clear" w:color="auto" w:fill="auto"/>
            <w:vAlign w:val="center"/>
          </w:tcPr>
          <w:p w14:paraId="60B19548" w14:textId="77777777" w:rsidR="002D6F87" w:rsidRPr="006427BC" w:rsidRDefault="002D6F87" w:rsidP="00AA769C">
            <w:pPr>
              <w:spacing w:line="23" w:lineRule="atLeast"/>
              <w:rPr>
                <w:sz w:val="18"/>
                <w:szCs w:val="18"/>
                <w:lang w:val="id-ID"/>
              </w:rPr>
            </w:pPr>
            <w:r w:rsidRPr="006427BC">
              <w:rPr>
                <w:color w:val="000000"/>
                <w:sz w:val="18"/>
                <w:szCs w:val="18"/>
                <w:lang w:val="id-ID"/>
              </w:rPr>
              <w:t>2</w:t>
            </w:r>
          </w:p>
        </w:tc>
        <w:tc>
          <w:tcPr>
            <w:tcW w:w="708" w:type="dxa"/>
            <w:tcBorders>
              <w:bottom w:val="double" w:sz="1" w:space="0" w:color="000000"/>
            </w:tcBorders>
            <w:shd w:val="clear" w:color="auto" w:fill="auto"/>
            <w:vAlign w:val="center"/>
          </w:tcPr>
          <w:p w14:paraId="17B8C66C" w14:textId="77777777" w:rsidR="002D6F87" w:rsidRPr="006427BC" w:rsidRDefault="002D6F87" w:rsidP="00AA769C">
            <w:pPr>
              <w:spacing w:line="23" w:lineRule="atLeast"/>
              <w:rPr>
                <w:sz w:val="18"/>
                <w:szCs w:val="18"/>
                <w:lang w:val="id-ID"/>
              </w:rPr>
            </w:pPr>
            <w:r w:rsidRPr="006427BC">
              <w:rPr>
                <w:color w:val="000000"/>
                <w:sz w:val="18"/>
                <w:szCs w:val="18"/>
                <w:lang w:val="id-ID"/>
              </w:rPr>
              <w:t>0</w:t>
            </w:r>
          </w:p>
        </w:tc>
        <w:tc>
          <w:tcPr>
            <w:tcW w:w="708" w:type="dxa"/>
            <w:tcBorders>
              <w:bottom w:val="double" w:sz="1" w:space="0" w:color="000000"/>
            </w:tcBorders>
            <w:shd w:val="clear" w:color="auto" w:fill="auto"/>
            <w:vAlign w:val="center"/>
          </w:tcPr>
          <w:p w14:paraId="26A0D9DA" w14:textId="77777777" w:rsidR="002D6F87" w:rsidRPr="006427BC" w:rsidRDefault="002D6F87" w:rsidP="00AA769C">
            <w:pPr>
              <w:spacing w:line="23" w:lineRule="atLeast"/>
              <w:rPr>
                <w:sz w:val="18"/>
                <w:szCs w:val="18"/>
                <w:lang w:val="id-ID"/>
              </w:rPr>
            </w:pPr>
            <w:r w:rsidRPr="006427BC">
              <w:rPr>
                <w:color w:val="000000"/>
                <w:sz w:val="18"/>
                <w:szCs w:val="18"/>
                <w:lang w:val="id-ID"/>
              </w:rPr>
              <w:t>0</w:t>
            </w:r>
          </w:p>
        </w:tc>
        <w:tc>
          <w:tcPr>
            <w:tcW w:w="815" w:type="dxa"/>
            <w:tcBorders>
              <w:bottom w:val="double" w:sz="1" w:space="0" w:color="000000"/>
            </w:tcBorders>
            <w:shd w:val="clear" w:color="auto" w:fill="auto"/>
            <w:vAlign w:val="center"/>
          </w:tcPr>
          <w:p w14:paraId="03D25804" w14:textId="77777777" w:rsidR="002D6F87" w:rsidRPr="006427BC" w:rsidRDefault="002D6F87" w:rsidP="00AA769C">
            <w:pPr>
              <w:spacing w:line="23" w:lineRule="atLeast"/>
              <w:rPr>
                <w:sz w:val="18"/>
                <w:szCs w:val="18"/>
                <w:lang w:val="id-ID"/>
              </w:rPr>
            </w:pPr>
            <w:r w:rsidRPr="006427BC">
              <w:rPr>
                <w:color w:val="000000"/>
                <w:sz w:val="18"/>
                <w:szCs w:val="18"/>
                <w:lang w:val="id-ID"/>
              </w:rPr>
              <w:t xml:space="preserve">   90.56</w:t>
            </w:r>
          </w:p>
        </w:tc>
        <w:tc>
          <w:tcPr>
            <w:tcW w:w="603" w:type="dxa"/>
            <w:tcBorders>
              <w:bottom w:val="double" w:sz="1" w:space="0" w:color="000000"/>
            </w:tcBorders>
            <w:shd w:val="clear" w:color="auto" w:fill="auto"/>
            <w:vAlign w:val="center"/>
          </w:tcPr>
          <w:p w14:paraId="3787406F"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8" w:type="dxa"/>
            <w:tcBorders>
              <w:bottom w:val="double" w:sz="1" w:space="0" w:color="000000"/>
            </w:tcBorders>
            <w:shd w:val="clear" w:color="auto" w:fill="auto"/>
            <w:vAlign w:val="center"/>
          </w:tcPr>
          <w:p w14:paraId="5ABFB7E4"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7" w:type="dxa"/>
            <w:tcBorders>
              <w:bottom w:val="double" w:sz="1" w:space="0" w:color="000000"/>
            </w:tcBorders>
            <w:shd w:val="clear" w:color="auto" w:fill="auto"/>
            <w:vAlign w:val="center"/>
          </w:tcPr>
          <w:p w14:paraId="07FE904E"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9" w:type="dxa"/>
            <w:tcBorders>
              <w:bottom w:val="double" w:sz="1" w:space="0" w:color="000000"/>
            </w:tcBorders>
            <w:shd w:val="clear" w:color="auto" w:fill="auto"/>
            <w:vAlign w:val="center"/>
          </w:tcPr>
          <w:p w14:paraId="4BF2B815"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1273" w:type="dxa"/>
            <w:tcBorders>
              <w:bottom w:val="double" w:sz="1" w:space="0" w:color="000000"/>
            </w:tcBorders>
            <w:shd w:val="clear" w:color="auto" w:fill="auto"/>
            <w:vAlign w:val="center"/>
          </w:tcPr>
          <w:p w14:paraId="398CDCDD" w14:textId="77777777" w:rsidR="002D6F87" w:rsidRPr="006427BC" w:rsidRDefault="002D6F87" w:rsidP="00AA769C">
            <w:pPr>
              <w:spacing w:line="23" w:lineRule="atLeast"/>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bottom w:val="double" w:sz="1" w:space="0" w:color="000000"/>
            </w:tcBorders>
            <w:shd w:val="clear" w:color="auto" w:fill="auto"/>
            <w:vAlign w:val="center"/>
          </w:tcPr>
          <w:p w14:paraId="6C01DEF4" w14:textId="77777777" w:rsidR="002D6F87" w:rsidRPr="006427BC" w:rsidRDefault="002D6F87" w:rsidP="00AA769C">
            <w:pPr>
              <w:spacing w:line="23" w:lineRule="atLeast"/>
              <w:rPr>
                <w:sz w:val="18"/>
                <w:szCs w:val="18"/>
                <w:lang w:val="id-ID"/>
              </w:rPr>
            </w:pPr>
            <w:r w:rsidRPr="006427BC">
              <w:rPr>
                <w:color w:val="000000"/>
                <w:sz w:val="18"/>
                <w:szCs w:val="18"/>
                <w:lang w:val="id-ID"/>
              </w:rPr>
              <w:t>Prodi</w:t>
            </w:r>
          </w:p>
        </w:tc>
      </w:tr>
      <w:tr w:rsidR="002D6F87" w:rsidRPr="006427BC" w14:paraId="68F84F22" w14:textId="77777777" w:rsidTr="00AA769C">
        <w:trPr>
          <w:trHeight w:val="236"/>
        </w:trPr>
        <w:tc>
          <w:tcPr>
            <w:tcW w:w="626" w:type="dxa"/>
            <w:tcBorders>
              <w:bottom w:val="double" w:sz="1" w:space="0" w:color="000000"/>
            </w:tcBorders>
            <w:shd w:val="clear" w:color="auto" w:fill="auto"/>
          </w:tcPr>
          <w:p w14:paraId="23A1BF9F" w14:textId="77777777" w:rsidR="002D6F87" w:rsidRPr="006427BC" w:rsidRDefault="002D6F87" w:rsidP="00AA769C">
            <w:pPr>
              <w:spacing w:line="23" w:lineRule="atLeast"/>
              <w:ind w:left="10"/>
              <w:jc w:val="center"/>
              <w:rPr>
                <w:sz w:val="18"/>
                <w:szCs w:val="18"/>
                <w:lang w:val="id-ID"/>
              </w:rPr>
            </w:pPr>
            <w:r>
              <w:rPr>
                <w:sz w:val="18"/>
                <w:szCs w:val="18"/>
                <w:lang w:val="en-US"/>
              </w:rPr>
              <w:t xml:space="preserve"> </w:t>
            </w:r>
            <w:r w:rsidRPr="006427BC">
              <w:rPr>
                <w:sz w:val="18"/>
                <w:szCs w:val="18"/>
                <w:lang w:val="id-ID"/>
              </w:rPr>
              <w:t>27</w:t>
            </w:r>
          </w:p>
        </w:tc>
        <w:tc>
          <w:tcPr>
            <w:tcW w:w="945" w:type="dxa"/>
            <w:tcBorders>
              <w:bottom w:val="double" w:sz="1" w:space="0" w:color="000000"/>
            </w:tcBorders>
            <w:shd w:val="clear" w:color="auto" w:fill="auto"/>
            <w:vAlign w:val="center"/>
          </w:tcPr>
          <w:p w14:paraId="0F40F21C" w14:textId="77777777" w:rsidR="002D6F87" w:rsidRPr="006427BC" w:rsidRDefault="002D6F87" w:rsidP="00AA769C">
            <w:pPr>
              <w:spacing w:line="23" w:lineRule="atLeast"/>
              <w:rPr>
                <w:sz w:val="18"/>
                <w:szCs w:val="18"/>
                <w:lang w:val="id-ID"/>
              </w:rPr>
            </w:pPr>
            <w:r w:rsidRPr="006427BC">
              <w:rPr>
                <w:color w:val="000000"/>
                <w:sz w:val="18"/>
                <w:szCs w:val="18"/>
                <w:lang w:val="id-ID"/>
              </w:rPr>
              <w:t>II</w:t>
            </w:r>
          </w:p>
        </w:tc>
        <w:tc>
          <w:tcPr>
            <w:tcW w:w="839" w:type="dxa"/>
            <w:tcBorders>
              <w:bottom w:val="double" w:sz="1" w:space="0" w:color="000000"/>
            </w:tcBorders>
            <w:shd w:val="clear" w:color="auto" w:fill="auto"/>
          </w:tcPr>
          <w:p w14:paraId="4994CA41"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PPS 1 822 </w:t>
            </w:r>
          </w:p>
        </w:tc>
        <w:tc>
          <w:tcPr>
            <w:tcW w:w="1699" w:type="dxa"/>
            <w:tcBorders>
              <w:bottom w:val="double" w:sz="1" w:space="0" w:color="000000"/>
            </w:tcBorders>
            <w:shd w:val="clear" w:color="auto" w:fill="auto"/>
          </w:tcPr>
          <w:p w14:paraId="6C1FEE49" w14:textId="77777777" w:rsidR="002D6F87" w:rsidRPr="006427BC" w:rsidRDefault="002D6F87" w:rsidP="00AA769C">
            <w:pPr>
              <w:spacing w:line="23" w:lineRule="atLeast"/>
              <w:rPr>
                <w:sz w:val="18"/>
                <w:szCs w:val="18"/>
                <w:lang w:val="id-ID"/>
              </w:rPr>
            </w:pPr>
            <w:r w:rsidRPr="006427BC">
              <w:rPr>
                <w:color w:val="000000"/>
                <w:sz w:val="20"/>
                <w:szCs w:val="20"/>
                <w:lang w:val="id-ID"/>
              </w:rPr>
              <w:t xml:space="preserve">Penelitian dan Penulisan Disertasi I </w:t>
            </w:r>
            <w:r w:rsidRPr="006427BC">
              <w:rPr>
                <w:i/>
                <w:iCs/>
                <w:color w:val="000000"/>
                <w:sz w:val="20"/>
                <w:szCs w:val="20"/>
                <w:lang w:val="id-ID"/>
              </w:rPr>
              <w:t>(Dissertation Research and Writing I)</w:t>
            </w:r>
          </w:p>
        </w:tc>
        <w:tc>
          <w:tcPr>
            <w:tcW w:w="849" w:type="dxa"/>
            <w:tcBorders>
              <w:bottom w:val="double" w:sz="1" w:space="0" w:color="000000"/>
            </w:tcBorders>
            <w:shd w:val="clear" w:color="auto" w:fill="auto"/>
            <w:vAlign w:val="center"/>
          </w:tcPr>
          <w:p w14:paraId="20055C16"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10" w:type="dxa"/>
            <w:tcBorders>
              <w:bottom w:val="double" w:sz="1" w:space="0" w:color="000000"/>
            </w:tcBorders>
            <w:shd w:val="clear" w:color="auto" w:fill="auto"/>
            <w:vAlign w:val="center"/>
          </w:tcPr>
          <w:p w14:paraId="08AA6B52" w14:textId="77777777" w:rsidR="002D6F87" w:rsidRPr="006427BC" w:rsidRDefault="002D6F87" w:rsidP="00AA769C">
            <w:pPr>
              <w:spacing w:line="23" w:lineRule="atLeast"/>
              <w:rPr>
                <w:sz w:val="18"/>
                <w:szCs w:val="18"/>
                <w:lang w:val="id-ID"/>
              </w:rPr>
            </w:pPr>
            <w:r w:rsidRPr="006427BC">
              <w:rPr>
                <w:color w:val="000000"/>
                <w:sz w:val="18"/>
                <w:szCs w:val="18"/>
                <w:lang w:val="id-ID"/>
              </w:rPr>
              <w:t>2</w:t>
            </w:r>
          </w:p>
        </w:tc>
        <w:tc>
          <w:tcPr>
            <w:tcW w:w="708" w:type="dxa"/>
            <w:tcBorders>
              <w:bottom w:val="double" w:sz="1" w:space="0" w:color="000000"/>
            </w:tcBorders>
            <w:shd w:val="clear" w:color="auto" w:fill="auto"/>
            <w:vAlign w:val="center"/>
          </w:tcPr>
          <w:p w14:paraId="0CE3EC87" w14:textId="77777777" w:rsidR="002D6F87" w:rsidRPr="006427BC" w:rsidRDefault="002D6F87" w:rsidP="00AA769C">
            <w:pPr>
              <w:spacing w:line="23" w:lineRule="atLeast"/>
              <w:rPr>
                <w:sz w:val="18"/>
                <w:szCs w:val="18"/>
                <w:lang w:val="id-ID"/>
              </w:rPr>
            </w:pPr>
            <w:r w:rsidRPr="006427BC">
              <w:rPr>
                <w:color w:val="000000"/>
                <w:sz w:val="18"/>
                <w:szCs w:val="18"/>
                <w:lang w:val="id-ID"/>
              </w:rPr>
              <w:t>0</w:t>
            </w:r>
          </w:p>
        </w:tc>
        <w:tc>
          <w:tcPr>
            <w:tcW w:w="708" w:type="dxa"/>
            <w:tcBorders>
              <w:bottom w:val="double" w:sz="1" w:space="0" w:color="000000"/>
            </w:tcBorders>
            <w:shd w:val="clear" w:color="auto" w:fill="auto"/>
            <w:vAlign w:val="center"/>
          </w:tcPr>
          <w:p w14:paraId="1EF5B250" w14:textId="77777777" w:rsidR="002D6F87" w:rsidRPr="006427BC" w:rsidRDefault="002D6F87" w:rsidP="00AA769C">
            <w:pPr>
              <w:spacing w:line="23" w:lineRule="atLeast"/>
              <w:rPr>
                <w:sz w:val="18"/>
                <w:szCs w:val="18"/>
                <w:lang w:val="id-ID"/>
              </w:rPr>
            </w:pPr>
            <w:r w:rsidRPr="006427BC">
              <w:rPr>
                <w:color w:val="000000"/>
                <w:sz w:val="18"/>
                <w:szCs w:val="18"/>
                <w:lang w:val="id-ID"/>
              </w:rPr>
              <w:t>0</w:t>
            </w:r>
          </w:p>
        </w:tc>
        <w:tc>
          <w:tcPr>
            <w:tcW w:w="815" w:type="dxa"/>
            <w:tcBorders>
              <w:bottom w:val="double" w:sz="1" w:space="0" w:color="000000"/>
            </w:tcBorders>
            <w:shd w:val="clear" w:color="auto" w:fill="auto"/>
            <w:vAlign w:val="center"/>
          </w:tcPr>
          <w:p w14:paraId="52C6748A" w14:textId="77777777" w:rsidR="002D6F87" w:rsidRPr="006427BC" w:rsidRDefault="002D6F87" w:rsidP="00AA769C">
            <w:pPr>
              <w:spacing w:line="23" w:lineRule="atLeast"/>
              <w:rPr>
                <w:sz w:val="18"/>
                <w:szCs w:val="18"/>
                <w:lang w:val="id-ID"/>
              </w:rPr>
            </w:pPr>
            <w:r w:rsidRPr="006427BC">
              <w:rPr>
                <w:color w:val="000000"/>
                <w:sz w:val="18"/>
                <w:szCs w:val="18"/>
                <w:lang w:val="id-ID"/>
              </w:rPr>
              <w:t xml:space="preserve">    90.56</w:t>
            </w:r>
          </w:p>
        </w:tc>
        <w:tc>
          <w:tcPr>
            <w:tcW w:w="603" w:type="dxa"/>
            <w:tcBorders>
              <w:bottom w:val="double" w:sz="1" w:space="0" w:color="000000"/>
            </w:tcBorders>
            <w:shd w:val="clear" w:color="auto" w:fill="auto"/>
            <w:vAlign w:val="center"/>
          </w:tcPr>
          <w:p w14:paraId="2271A4EE"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8" w:type="dxa"/>
            <w:tcBorders>
              <w:bottom w:val="double" w:sz="1" w:space="0" w:color="000000"/>
            </w:tcBorders>
            <w:shd w:val="clear" w:color="auto" w:fill="auto"/>
            <w:vAlign w:val="center"/>
          </w:tcPr>
          <w:p w14:paraId="7CD10D48"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7" w:type="dxa"/>
            <w:tcBorders>
              <w:bottom w:val="double" w:sz="1" w:space="0" w:color="000000"/>
            </w:tcBorders>
            <w:shd w:val="clear" w:color="auto" w:fill="auto"/>
            <w:vAlign w:val="center"/>
          </w:tcPr>
          <w:p w14:paraId="7AF786A7"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709" w:type="dxa"/>
            <w:tcBorders>
              <w:bottom w:val="double" w:sz="1" w:space="0" w:color="000000"/>
            </w:tcBorders>
            <w:shd w:val="clear" w:color="auto" w:fill="auto"/>
            <w:vAlign w:val="center"/>
          </w:tcPr>
          <w:p w14:paraId="04F5AC7B" w14:textId="77777777" w:rsidR="002D6F87" w:rsidRPr="006427BC" w:rsidRDefault="002D6F87" w:rsidP="00AA769C">
            <w:pPr>
              <w:spacing w:line="23" w:lineRule="atLeast"/>
              <w:rPr>
                <w:sz w:val="18"/>
                <w:szCs w:val="18"/>
                <w:lang w:val="id-ID"/>
              </w:rPr>
            </w:pPr>
            <w:r w:rsidRPr="006427BC">
              <w:rPr>
                <w:color w:val="000000"/>
                <w:sz w:val="18"/>
                <w:szCs w:val="18"/>
                <w:lang w:val="id-ID"/>
              </w:rPr>
              <w:t>V</w:t>
            </w:r>
          </w:p>
        </w:tc>
        <w:tc>
          <w:tcPr>
            <w:tcW w:w="1273" w:type="dxa"/>
            <w:tcBorders>
              <w:bottom w:val="double" w:sz="1" w:space="0" w:color="000000"/>
            </w:tcBorders>
            <w:shd w:val="clear" w:color="auto" w:fill="auto"/>
            <w:vAlign w:val="center"/>
          </w:tcPr>
          <w:p w14:paraId="5FE6AF3E" w14:textId="77777777" w:rsidR="002D6F87" w:rsidRPr="006427BC" w:rsidRDefault="002D6F87" w:rsidP="00AA769C">
            <w:pPr>
              <w:spacing w:line="23" w:lineRule="atLeast"/>
              <w:rPr>
                <w:sz w:val="18"/>
                <w:szCs w:val="18"/>
                <w:lang w:val="id-ID"/>
              </w:rPr>
            </w:pPr>
            <w:r>
              <w:fldChar w:fldCharType="begin"/>
            </w:r>
            <w:r>
              <w:instrText xml:space="preserve"> HYPERLINK "https://bit.ly/3a14SmrRPS" </w:instrText>
            </w:r>
            <w:r>
              <w:fldChar w:fldCharType="separate"/>
            </w:r>
            <w:r>
              <w:rPr>
                <w:rStyle w:val="Hyperlink"/>
                <w:rFonts w:ascii="Calibri" w:hAnsi="Calibri" w:cs="Calibri"/>
              </w:rPr>
              <w:t>https://bit.ly/3a14SmrRPS</w:t>
            </w:r>
            <w:r>
              <w:rPr>
                <w:rStyle w:val="Hyperlink"/>
                <w:rFonts w:ascii="Calibri" w:hAnsi="Calibri" w:cs="Calibri"/>
              </w:rPr>
              <w:fldChar w:fldCharType="end"/>
            </w:r>
          </w:p>
        </w:tc>
        <w:tc>
          <w:tcPr>
            <w:tcW w:w="1132" w:type="dxa"/>
            <w:tcBorders>
              <w:bottom w:val="double" w:sz="1" w:space="0" w:color="000000"/>
            </w:tcBorders>
            <w:shd w:val="clear" w:color="auto" w:fill="auto"/>
            <w:vAlign w:val="center"/>
          </w:tcPr>
          <w:p w14:paraId="2FDDBF15" w14:textId="77777777" w:rsidR="002D6F87" w:rsidRPr="006427BC" w:rsidRDefault="002D6F87" w:rsidP="00AA769C">
            <w:pPr>
              <w:spacing w:line="23" w:lineRule="atLeast"/>
              <w:rPr>
                <w:sz w:val="18"/>
                <w:szCs w:val="18"/>
                <w:lang w:val="id-ID"/>
              </w:rPr>
            </w:pPr>
            <w:r w:rsidRPr="006427BC">
              <w:rPr>
                <w:color w:val="000000"/>
                <w:sz w:val="18"/>
                <w:szCs w:val="18"/>
                <w:lang w:val="id-ID"/>
              </w:rPr>
              <w:t>Prodi</w:t>
            </w:r>
          </w:p>
        </w:tc>
      </w:tr>
      <w:tr w:rsidR="002D6F87" w:rsidRPr="006427BC" w14:paraId="2813FCE4" w14:textId="77777777" w:rsidTr="00AA769C">
        <w:trPr>
          <w:trHeight w:val="239"/>
        </w:trPr>
        <w:tc>
          <w:tcPr>
            <w:tcW w:w="4109" w:type="dxa"/>
            <w:gridSpan w:val="4"/>
            <w:tcBorders>
              <w:top w:val="double" w:sz="1" w:space="0" w:color="000000"/>
            </w:tcBorders>
            <w:shd w:val="clear" w:color="auto" w:fill="auto"/>
          </w:tcPr>
          <w:p w14:paraId="1900C8A2" w14:textId="77777777" w:rsidR="002D6F87" w:rsidRPr="006427BC" w:rsidRDefault="002D6F87" w:rsidP="00AA769C">
            <w:pPr>
              <w:spacing w:line="23" w:lineRule="atLeast"/>
              <w:ind w:right="1710"/>
              <w:rPr>
                <w:b/>
                <w:sz w:val="18"/>
                <w:szCs w:val="18"/>
                <w:lang w:val="id-ID"/>
              </w:rPr>
            </w:pPr>
            <w:r w:rsidRPr="006427BC">
              <w:rPr>
                <w:b/>
                <w:sz w:val="18"/>
                <w:szCs w:val="18"/>
                <w:lang w:val="id-ID"/>
              </w:rPr>
              <w:t xml:space="preserve">                            Jumlah</w:t>
            </w:r>
          </w:p>
        </w:tc>
        <w:tc>
          <w:tcPr>
            <w:tcW w:w="849" w:type="dxa"/>
            <w:tcBorders>
              <w:top w:val="double" w:sz="1" w:space="0" w:color="000000"/>
            </w:tcBorders>
            <w:shd w:val="clear" w:color="auto" w:fill="auto"/>
          </w:tcPr>
          <w:p w14:paraId="4E1DBD4D" w14:textId="77777777" w:rsidR="002D6F87" w:rsidRPr="006427BC" w:rsidRDefault="002D6F87" w:rsidP="00AA769C">
            <w:pPr>
              <w:spacing w:line="23" w:lineRule="atLeast"/>
              <w:rPr>
                <w:sz w:val="18"/>
                <w:szCs w:val="18"/>
                <w:lang w:val="id-ID"/>
              </w:rPr>
            </w:pPr>
          </w:p>
        </w:tc>
        <w:tc>
          <w:tcPr>
            <w:tcW w:w="710" w:type="dxa"/>
            <w:tcBorders>
              <w:top w:val="double" w:sz="1" w:space="0" w:color="000000"/>
            </w:tcBorders>
            <w:shd w:val="clear" w:color="auto" w:fill="auto"/>
          </w:tcPr>
          <w:p w14:paraId="65F413A1" w14:textId="77777777" w:rsidR="002D6F87" w:rsidRPr="006427BC" w:rsidRDefault="002D6F87" w:rsidP="00AA769C">
            <w:pPr>
              <w:spacing w:line="23" w:lineRule="atLeast"/>
              <w:rPr>
                <w:sz w:val="18"/>
                <w:szCs w:val="18"/>
                <w:lang w:val="id-ID"/>
              </w:rPr>
            </w:pPr>
          </w:p>
        </w:tc>
        <w:tc>
          <w:tcPr>
            <w:tcW w:w="708" w:type="dxa"/>
            <w:tcBorders>
              <w:top w:val="double" w:sz="1" w:space="0" w:color="000000"/>
            </w:tcBorders>
            <w:shd w:val="clear" w:color="auto" w:fill="auto"/>
          </w:tcPr>
          <w:p w14:paraId="5FA1ED77" w14:textId="77777777" w:rsidR="002D6F87" w:rsidRPr="006427BC" w:rsidRDefault="002D6F87" w:rsidP="00AA769C">
            <w:pPr>
              <w:spacing w:line="23" w:lineRule="atLeast"/>
              <w:rPr>
                <w:sz w:val="18"/>
                <w:szCs w:val="18"/>
                <w:lang w:val="id-ID"/>
              </w:rPr>
            </w:pPr>
          </w:p>
        </w:tc>
        <w:tc>
          <w:tcPr>
            <w:tcW w:w="708" w:type="dxa"/>
            <w:tcBorders>
              <w:top w:val="double" w:sz="1" w:space="0" w:color="000000"/>
            </w:tcBorders>
            <w:shd w:val="clear" w:color="auto" w:fill="auto"/>
          </w:tcPr>
          <w:p w14:paraId="621FD03C" w14:textId="77777777" w:rsidR="002D6F87" w:rsidRPr="006427BC" w:rsidRDefault="002D6F87" w:rsidP="00AA769C">
            <w:pPr>
              <w:spacing w:line="23" w:lineRule="atLeast"/>
              <w:rPr>
                <w:sz w:val="18"/>
                <w:szCs w:val="18"/>
                <w:lang w:val="id-ID"/>
              </w:rPr>
            </w:pPr>
          </w:p>
        </w:tc>
        <w:tc>
          <w:tcPr>
            <w:tcW w:w="815" w:type="dxa"/>
            <w:tcBorders>
              <w:top w:val="double" w:sz="1" w:space="0" w:color="000000"/>
            </w:tcBorders>
            <w:shd w:val="clear" w:color="auto" w:fill="auto"/>
          </w:tcPr>
          <w:p w14:paraId="79847E1C" w14:textId="77777777" w:rsidR="002D6F87" w:rsidRPr="006427BC" w:rsidRDefault="002D6F87" w:rsidP="00AA769C">
            <w:pPr>
              <w:spacing w:line="23" w:lineRule="atLeast"/>
              <w:rPr>
                <w:sz w:val="18"/>
                <w:szCs w:val="18"/>
                <w:lang w:val="id-ID"/>
              </w:rPr>
            </w:pPr>
            <w:r w:rsidRPr="006427BC">
              <w:rPr>
                <w:sz w:val="18"/>
                <w:szCs w:val="18"/>
                <w:lang w:val="id-ID"/>
              </w:rPr>
              <w:t xml:space="preserve">  3.170.82</w:t>
            </w:r>
          </w:p>
        </w:tc>
        <w:tc>
          <w:tcPr>
            <w:tcW w:w="603" w:type="dxa"/>
            <w:tcBorders>
              <w:top w:val="double" w:sz="1" w:space="0" w:color="000000"/>
            </w:tcBorders>
            <w:shd w:val="clear" w:color="auto" w:fill="auto"/>
          </w:tcPr>
          <w:p w14:paraId="6AE70316" w14:textId="77777777" w:rsidR="002D6F87" w:rsidRPr="006427BC" w:rsidRDefault="002D6F87" w:rsidP="00AA769C">
            <w:pPr>
              <w:spacing w:line="23" w:lineRule="atLeast"/>
              <w:rPr>
                <w:sz w:val="18"/>
                <w:szCs w:val="18"/>
                <w:lang w:val="id-ID"/>
              </w:rPr>
            </w:pPr>
          </w:p>
        </w:tc>
        <w:tc>
          <w:tcPr>
            <w:tcW w:w="708" w:type="dxa"/>
            <w:tcBorders>
              <w:top w:val="double" w:sz="1" w:space="0" w:color="000000"/>
            </w:tcBorders>
            <w:shd w:val="clear" w:color="auto" w:fill="auto"/>
          </w:tcPr>
          <w:p w14:paraId="3B6E5A34" w14:textId="77777777" w:rsidR="002D6F87" w:rsidRPr="006427BC" w:rsidRDefault="002D6F87" w:rsidP="00AA769C">
            <w:pPr>
              <w:spacing w:line="23" w:lineRule="atLeast"/>
              <w:rPr>
                <w:sz w:val="18"/>
                <w:szCs w:val="18"/>
                <w:lang w:val="id-ID"/>
              </w:rPr>
            </w:pPr>
          </w:p>
        </w:tc>
        <w:tc>
          <w:tcPr>
            <w:tcW w:w="707" w:type="dxa"/>
            <w:tcBorders>
              <w:top w:val="double" w:sz="1" w:space="0" w:color="000000"/>
            </w:tcBorders>
            <w:shd w:val="clear" w:color="auto" w:fill="auto"/>
          </w:tcPr>
          <w:p w14:paraId="1387566F" w14:textId="77777777" w:rsidR="002D6F87" w:rsidRPr="006427BC" w:rsidRDefault="002D6F87" w:rsidP="00AA769C">
            <w:pPr>
              <w:spacing w:line="23" w:lineRule="atLeast"/>
              <w:rPr>
                <w:sz w:val="18"/>
                <w:szCs w:val="18"/>
                <w:lang w:val="id-ID"/>
              </w:rPr>
            </w:pPr>
          </w:p>
        </w:tc>
        <w:tc>
          <w:tcPr>
            <w:tcW w:w="709" w:type="dxa"/>
            <w:tcBorders>
              <w:top w:val="double" w:sz="1" w:space="0" w:color="000000"/>
            </w:tcBorders>
            <w:shd w:val="clear" w:color="auto" w:fill="auto"/>
          </w:tcPr>
          <w:p w14:paraId="4A0B961F" w14:textId="77777777" w:rsidR="002D6F87" w:rsidRPr="006427BC" w:rsidRDefault="002D6F87" w:rsidP="00AA769C">
            <w:pPr>
              <w:spacing w:line="23" w:lineRule="atLeast"/>
              <w:rPr>
                <w:sz w:val="18"/>
                <w:szCs w:val="18"/>
                <w:lang w:val="id-ID"/>
              </w:rPr>
            </w:pPr>
          </w:p>
        </w:tc>
        <w:tc>
          <w:tcPr>
            <w:tcW w:w="1273" w:type="dxa"/>
            <w:tcBorders>
              <w:top w:val="double" w:sz="1" w:space="0" w:color="000000"/>
            </w:tcBorders>
            <w:shd w:val="clear" w:color="auto" w:fill="auto"/>
          </w:tcPr>
          <w:p w14:paraId="398B0D23" w14:textId="77777777" w:rsidR="002D6F87" w:rsidRPr="006427BC" w:rsidRDefault="002D6F87" w:rsidP="00AA769C">
            <w:pPr>
              <w:spacing w:line="23" w:lineRule="atLeast"/>
              <w:rPr>
                <w:sz w:val="18"/>
                <w:szCs w:val="18"/>
                <w:lang w:val="id-ID"/>
              </w:rPr>
            </w:pPr>
          </w:p>
        </w:tc>
        <w:tc>
          <w:tcPr>
            <w:tcW w:w="1132" w:type="dxa"/>
            <w:tcBorders>
              <w:top w:val="double" w:sz="1" w:space="0" w:color="000000"/>
            </w:tcBorders>
            <w:shd w:val="clear" w:color="auto" w:fill="auto"/>
          </w:tcPr>
          <w:p w14:paraId="2683C471" w14:textId="77777777" w:rsidR="002D6F87" w:rsidRPr="006427BC" w:rsidRDefault="002D6F87" w:rsidP="00AA769C">
            <w:pPr>
              <w:spacing w:line="23" w:lineRule="atLeast"/>
              <w:rPr>
                <w:sz w:val="18"/>
                <w:szCs w:val="18"/>
                <w:lang w:val="id-ID"/>
              </w:rPr>
            </w:pPr>
          </w:p>
        </w:tc>
      </w:tr>
    </w:tbl>
    <w:p w14:paraId="21D98881" w14:textId="77777777" w:rsidR="002D6F87" w:rsidRDefault="002D6F87" w:rsidP="002D6F87">
      <w:pPr>
        <w:pStyle w:val="BodyText"/>
        <w:spacing w:after="45"/>
        <w:ind w:left="526"/>
      </w:pPr>
    </w:p>
    <w:p w14:paraId="31566FE4" w14:textId="77777777" w:rsidR="002D6F87" w:rsidRDefault="002D6F87" w:rsidP="002D6F87">
      <w:pPr>
        <w:pStyle w:val="BodyText"/>
        <w:spacing w:after="45"/>
        <w:ind w:left="526"/>
      </w:pPr>
    </w:p>
    <w:p w14:paraId="591A99E5" w14:textId="6F205523" w:rsidR="002D6F87" w:rsidRDefault="002D6F87" w:rsidP="002D6F87">
      <w:pPr>
        <w:pStyle w:val="BodyText"/>
        <w:spacing w:before="106"/>
        <w:ind w:left="534"/>
      </w:pPr>
      <w:r>
        <w:t>Berdasarkan</w:t>
      </w:r>
      <w:r>
        <w:rPr>
          <w:spacing w:val="-3"/>
        </w:rPr>
        <w:t xml:space="preserve"> </w:t>
      </w:r>
      <w:r>
        <w:t>dokumen</w:t>
      </w:r>
      <w:r>
        <w:rPr>
          <w:spacing w:val="-4"/>
        </w:rPr>
        <w:t xml:space="preserve"> </w:t>
      </w:r>
      <w:r>
        <w:t>kurikulum</w:t>
      </w:r>
      <w:r>
        <w:rPr>
          <w:spacing w:val="-3"/>
        </w:rPr>
        <w:t xml:space="preserve"> </w:t>
      </w:r>
      <w:r>
        <w:t>program</w:t>
      </w:r>
      <w:r>
        <w:rPr>
          <w:spacing w:val="-1"/>
        </w:rPr>
        <w:t xml:space="preserve"> </w:t>
      </w:r>
      <w:r>
        <w:t>studi</w:t>
      </w:r>
      <w:r>
        <w:rPr>
          <w:spacing w:val="-2"/>
        </w:rPr>
        <w:t xml:space="preserve"> </w:t>
      </w:r>
      <w:r>
        <w:t>yang</w:t>
      </w:r>
      <w:r>
        <w:rPr>
          <w:spacing w:val="-5"/>
        </w:rPr>
        <w:t xml:space="preserve"> </w:t>
      </w:r>
      <w:r>
        <w:t>berlaku,</w:t>
      </w:r>
      <w:r>
        <w:rPr>
          <w:spacing w:val="-4"/>
        </w:rPr>
        <w:t xml:space="preserve"> </w:t>
      </w:r>
      <w:proofErr w:type="spellStart"/>
      <w:r w:rsidR="008B54A0">
        <w:rPr>
          <w:spacing w:val="-4"/>
          <w:lang w:val="en-US"/>
        </w:rPr>
        <w:t>dapat</w:t>
      </w:r>
      <w:proofErr w:type="spellEnd"/>
      <w:r w:rsidR="008B54A0">
        <w:rPr>
          <w:spacing w:val="-4"/>
          <w:lang w:val="en-US"/>
        </w:rPr>
        <w:t xml:space="preserve"> </w:t>
      </w:r>
      <w:proofErr w:type="spellStart"/>
      <w:r w:rsidR="008B54A0">
        <w:rPr>
          <w:spacing w:val="-4"/>
          <w:lang w:val="en-US"/>
        </w:rPr>
        <w:t>dirumuskan</w:t>
      </w:r>
      <w:proofErr w:type="spellEnd"/>
      <w:r>
        <w:t>:</w:t>
      </w:r>
    </w:p>
    <w:p w14:paraId="6C8EC08D" w14:textId="77777777" w:rsidR="002D6F87" w:rsidRDefault="002D6F87" w:rsidP="002D6F87">
      <w:pPr>
        <w:pStyle w:val="ListParagraph"/>
        <w:numPr>
          <w:ilvl w:val="1"/>
          <w:numId w:val="5"/>
        </w:numPr>
        <w:tabs>
          <w:tab w:val="left" w:pos="1190"/>
        </w:tabs>
        <w:spacing w:before="41" w:line="276" w:lineRule="auto"/>
        <w:ind w:right="128"/>
        <w:rPr>
          <w:sz w:val="24"/>
        </w:rPr>
      </w:pPr>
      <w:r>
        <w:rPr>
          <w:sz w:val="24"/>
        </w:rPr>
        <w:t>perumusan</w:t>
      </w:r>
      <w:r>
        <w:rPr>
          <w:spacing w:val="25"/>
          <w:sz w:val="24"/>
        </w:rPr>
        <w:t xml:space="preserve"> </w:t>
      </w:r>
      <w:r>
        <w:rPr>
          <w:sz w:val="24"/>
        </w:rPr>
        <w:t>capaian</w:t>
      </w:r>
      <w:r>
        <w:rPr>
          <w:spacing w:val="25"/>
          <w:sz w:val="24"/>
        </w:rPr>
        <w:t xml:space="preserve"> </w:t>
      </w:r>
      <w:r>
        <w:rPr>
          <w:sz w:val="24"/>
        </w:rPr>
        <w:t>pembelajaran</w:t>
      </w:r>
      <w:r>
        <w:rPr>
          <w:spacing w:val="25"/>
          <w:sz w:val="24"/>
        </w:rPr>
        <w:t xml:space="preserve"> </w:t>
      </w:r>
      <w:r>
        <w:rPr>
          <w:sz w:val="24"/>
        </w:rPr>
        <w:t>berdasarkan</w:t>
      </w:r>
      <w:r>
        <w:rPr>
          <w:spacing w:val="25"/>
          <w:sz w:val="24"/>
        </w:rPr>
        <w:t xml:space="preserve"> </w:t>
      </w:r>
      <w:r>
        <w:rPr>
          <w:sz w:val="24"/>
        </w:rPr>
        <w:t>profil</w:t>
      </w:r>
      <w:r>
        <w:rPr>
          <w:spacing w:val="24"/>
          <w:sz w:val="24"/>
        </w:rPr>
        <w:t xml:space="preserve"> </w:t>
      </w:r>
      <w:r>
        <w:rPr>
          <w:sz w:val="24"/>
        </w:rPr>
        <w:t>lulusan</w:t>
      </w:r>
      <w:r>
        <w:rPr>
          <w:spacing w:val="23"/>
          <w:sz w:val="24"/>
        </w:rPr>
        <w:t xml:space="preserve"> </w:t>
      </w:r>
      <w:r>
        <w:rPr>
          <w:sz w:val="24"/>
        </w:rPr>
        <w:t>yang</w:t>
      </w:r>
      <w:r>
        <w:rPr>
          <w:spacing w:val="23"/>
          <w:sz w:val="24"/>
        </w:rPr>
        <w:t xml:space="preserve"> </w:t>
      </w:r>
      <w:r>
        <w:rPr>
          <w:sz w:val="24"/>
        </w:rPr>
        <w:t>sesuai</w:t>
      </w:r>
      <w:r>
        <w:rPr>
          <w:spacing w:val="-64"/>
          <w:sz w:val="24"/>
        </w:rPr>
        <w:t xml:space="preserve"> </w:t>
      </w:r>
      <w:r>
        <w:rPr>
          <w:spacing w:val="-64"/>
          <w:sz w:val="24"/>
          <w:lang w:val="en-US"/>
        </w:rPr>
        <w:t xml:space="preserve">       </w:t>
      </w:r>
      <w:r>
        <w:rPr>
          <w:sz w:val="24"/>
        </w:rPr>
        <w:t>dengan</w:t>
      </w:r>
      <w:r>
        <w:rPr>
          <w:spacing w:val="-1"/>
          <w:sz w:val="24"/>
        </w:rPr>
        <w:t xml:space="preserve"> </w:t>
      </w:r>
      <w:r>
        <w:rPr>
          <w:sz w:val="24"/>
        </w:rPr>
        <w:t>jenjang</w:t>
      </w:r>
      <w:r>
        <w:rPr>
          <w:spacing w:val="-2"/>
          <w:sz w:val="24"/>
        </w:rPr>
        <w:t xml:space="preserve"> </w:t>
      </w:r>
      <w:r>
        <w:rPr>
          <w:sz w:val="24"/>
        </w:rPr>
        <w:t>KKNI/SKKNI yang</w:t>
      </w:r>
      <w:r>
        <w:rPr>
          <w:spacing w:val="-2"/>
          <w:sz w:val="24"/>
        </w:rPr>
        <w:t xml:space="preserve"> </w:t>
      </w:r>
      <w:r>
        <w:rPr>
          <w:sz w:val="24"/>
        </w:rPr>
        <w:t>relevan,</w:t>
      </w:r>
    </w:p>
    <w:p w14:paraId="3B7DE3AC" w14:textId="77777777" w:rsidR="002D6F87" w:rsidRDefault="002D6F87" w:rsidP="002D6F87">
      <w:pPr>
        <w:pStyle w:val="ListParagraph"/>
        <w:numPr>
          <w:ilvl w:val="1"/>
          <w:numId w:val="5"/>
        </w:numPr>
        <w:tabs>
          <w:tab w:val="left" w:pos="1190"/>
        </w:tabs>
        <w:spacing w:line="278" w:lineRule="auto"/>
        <w:ind w:right="119"/>
        <w:rPr>
          <w:sz w:val="24"/>
        </w:rPr>
      </w:pPr>
      <w:r>
        <w:rPr>
          <w:sz w:val="24"/>
        </w:rPr>
        <w:t>penjabaran</w:t>
      </w:r>
      <w:r>
        <w:rPr>
          <w:spacing w:val="2"/>
          <w:sz w:val="24"/>
        </w:rPr>
        <w:t xml:space="preserve"> </w:t>
      </w:r>
      <w:r>
        <w:rPr>
          <w:sz w:val="24"/>
        </w:rPr>
        <w:t>capaian</w:t>
      </w:r>
      <w:r>
        <w:rPr>
          <w:spacing w:val="3"/>
          <w:sz w:val="24"/>
        </w:rPr>
        <w:t xml:space="preserve"> </w:t>
      </w:r>
      <w:r>
        <w:rPr>
          <w:sz w:val="24"/>
        </w:rPr>
        <w:t>pembelajaran</w:t>
      </w:r>
      <w:r>
        <w:rPr>
          <w:spacing w:val="2"/>
          <w:sz w:val="24"/>
        </w:rPr>
        <w:t xml:space="preserve"> </w:t>
      </w:r>
      <w:r>
        <w:rPr>
          <w:sz w:val="24"/>
        </w:rPr>
        <w:t>ke</w:t>
      </w:r>
      <w:r>
        <w:rPr>
          <w:spacing w:val="2"/>
          <w:sz w:val="24"/>
        </w:rPr>
        <w:t xml:space="preserve"> </w:t>
      </w:r>
      <w:r>
        <w:rPr>
          <w:sz w:val="24"/>
        </w:rPr>
        <w:t>dalam</w:t>
      </w:r>
      <w:r>
        <w:rPr>
          <w:spacing w:val="3"/>
          <w:sz w:val="24"/>
        </w:rPr>
        <w:t xml:space="preserve"> </w:t>
      </w:r>
      <w:r>
        <w:rPr>
          <w:sz w:val="24"/>
        </w:rPr>
        <w:t>bahan</w:t>
      </w:r>
      <w:r>
        <w:rPr>
          <w:spacing w:val="2"/>
          <w:sz w:val="24"/>
        </w:rPr>
        <w:t xml:space="preserve"> </w:t>
      </w:r>
      <w:r>
        <w:rPr>
          <w:sz w:val="24"/>
        </w:rPr>
        <w:t>kajian</w:t>
      </w:r>
      <w:r>
        <w:rPr>
          <w:spacing w:val="2"/>
          <w:sz w:val="24"/>
        </w:rPr>
        <w:t xml:space="preserve"> </w:t>
      </w:r>
      <w:r>
        <w:rPr>
          <w:sz w:val="24"/>
        </w:rPr>
        <w:t>dan</w:t>
      </w:r>
      <w:r>
        <w:rPr>
          <w:spacing w:val="65"/>
          <w:sz w:val="24"/>
        </w:rPr>
        <w:t xml:space="preserve"> </w:t>
      </w:r>
      <w:r>
        <w:rPr>
          <w:sz w:val="24"/>
        </w:rPr>
        <w:t>struktur</w:t>
      </w:r>
      <w:r>
        <w:rPr>
          <w:spacing w:val="-64"/>
          <w:sz w:val="24"/>
        </w:rPr>
        <w:t xml:space="preserve"> </w:t>
      </w:r>
      <w:r>
        <w:rPr>
          <w:sz w:val="24"/>
        </w:rPr>
        <w:t>kurikulum,</w:t>
      </w:r>
      <w:r>
        <w:rPr>
          <w:spacing w:val="-2"/>
          <w:sz w:val="24"/>
        </w:rPr>
        <w:t xml:space="preserve"> </w:t>
      </w:r>
      <w:r>
        <w:rPr>
          <w:sz w:val="24"/>
        </w:rPr>
        <w:t>serta</w:t>
      </w:r>
    </w:p>
    <w:p w14:paraId="67942076" w14:textId="77777777" w:rsidR="002D6F87" w:rsidRDefault="002D6F87" w:rsidP="002D6F87">
      <w:pPr>
        <w:pStyle w:val="ListParagraph"/>
        <w:numPr>
          <w:ilvl w:val="1"/>
          <w:numId w:val="5"/>
        </w:numPr>
        <w:tabs>
          <w:tab w:val="left" w:pos="1190"/>
        </w:tabs>
        <w:spacing w:line="272" w:lineRule="exact"/>
        <w:ind w:hanging="361"/>
        <w:rPr>
          <w:sz w:val="24"/>
        </w:rPr>
      </w:pPr>
      <w:r>
        <w:rPr>
          <w:sz w:val="24"/>
        </w:rPr>
        <w:t>pemetaan</w:t>
      </w:r>
      <w:r>
        <w:rPr>
          <w:spacing w:val="-4"/>
          <w:sz w:val="24"/>
        </w:rPr>
        <w:t xml:space="preserve"> </w:t>
      </w:r>
      <w:r>
        <w:rPr>
          <w:sz w:val="24"/>
        </w:rPr>
        <w:t>capaian</w:t>
      </w:r>
      <w:r>
        <w:rPr>
          <w:spacing w:val="-4"/>
          <w:sz w:val="24"/>
        </w:rPr>
        <w:t xml:space="preserve"> </w:t>
      </w:r>
      <w:r>
        <w:rPr>
          <w:sz w:val="24"/>
        </w:rPr>
        <w:t>pembelajaran</w:t>
      </w:r>
      <w:r>
        <w:rPr>
          <w:spacing w:val="-4"/>
          <w:sz w:val="24"/>
        </w:rPr>
        <w:t xml:space="preserve"> </w:t>
      </w:r>
      <w:r>
        <w:rPr>
          <w:sz w:val="24"/>
        </w:rPr>
        <w:t>terhadap</w:t>
      </w:r>
      <w:r>
        <w:rPr>
          <w:spacing w:val="-3"/>
          <w:sz w:val="24"/>
        </w:rPr>
        <w:t xml:space="preserve"> </w:t>
      </w:r>
      <w:r>
        <w:rPr>
          <w:sz w:val="24"/>
        </w:rPr>
        <w:t>bahan</w:t>
      </w:r>
      <w:r>
        <w:rPr>
          <w:spacing w:val="-4"/>
          <w:sz w:val="24"/>
        </w:rPr>
        <w:t xml:space="preserve"> </w:t>
      </w:r>
      <w:r>
        <w:rPr>
          <w:sz w:val="24"/>
        </w:rPr>
        <w:t>kajian</w:t>
      </w:r>
      <w:r>
        <w:rPr>
          <w:spacing w:val="-4"/>
          <w:sz w:val="24"/>
        </w:rPr>
        <w:t xml:space="preserve"> </w:t>
      </w:r>
      <w:r>
        <w:rPr>
          <w:sz w:val="24"/>
        </w:rPr>
        <w:t>dan</w:t>
      </w:r>
      <w:r>
        <w:rPr>
          <w:spacing w:val="-5"/>
          <w:sz w:val="24"/>
        </w:rPr>
        <w:t xml:space="preserve"> </w:t>
      </w:r>
      <w:r>
        <w:rPr>
          <w:sz w:val="24"/>
        </w:rPr>
        <w:t>matakuliah.</w:t>
      </w:r>
    </w:p>
    <w:p w14:paraId="38AE4D0C" w14:textId="77777777" w:rsidR="002D6F87" w:rsidRDefault="002D6F87" w:rsidP="002D6F87">
      <w:pPr>
        <w:pStyle w:val="BodyText"/>
        <w:spacing w:before="9"/>
        <w:rPr>
          <w:sz w:val="27"/>
        </w:rPr>
      </w:pPr>
    </w:p>
    <w:p w14:paraId="11CE9AB5" w14:textId="77777777" w:rsidR="002D6F87" w:rsidRPr="00E55B09" w:rsidRDefault="002D6F87" w:rsidP="002D6F87">
      <w:pPr>
        <w:spacing w:line="276" w:lineRule="auto"/>
        <w:jc w:val="both"/>
        <w:rPr>
          <w:sz w:val="24"/>
          <w:szCs w:val="24"/>
          <w:lang w:val="en-GB"/>
        </w:rPr>
      </w:pPr>
    </w:p>
    <w:p w14:paraId="3E11C0F6" w14:textId="77777777" w:rsidR="002D6F87" w:rsidRPr="008764B2" w:rsidRDefault="002D6F87" w:rsidP="002D6F87">
      <w:pPr>
        <w:tabs>
          <w:tab w:val="left" w:pos="1190"/>
        </w:tabs>
        <w:spacing w:before="41" w:line="276" w:lineRule="auto"/>
        <w:ind w:right="128"/>
      </w:pPr>
      <w:r w:rsidRPr="008764B2">
        <w:rPr>
          <w:lang w:val="en-US"/>
        </w:rPr>
        <w:t>a). P</w:t>
      </w:r>
      <w:r w:rsidRPr="008764B2">
        <w:t>erumusan</w:t>
      </w:r>
      <w:r w:rsidRPr="008764B2">
        <w:rPr>
          <w:spacing w:val="25"/>
        </w:rPr>
        <w:t xml:space="preserve"> </w:t>
      </w:r>
      <w:r w:rsidRPr="008764B2">
        <w:t>capaian</w:t>
      </w:r>
      <w:r w:rsidRPr="008764B2">
        <w:rPr>
          <w:spacing w:val="25"/>
        </w:rPr>
        <w:t xml:space="preserve"> </w:t>
      </w:r>
      <w:r w:rsidRPr="008764B2">
        <w:t>pembelajaran</w:t>
      </w:r>
      <w:r w:rsidRPr="008764B2">
        <w:rPr>
          <w:spacing w:val="25"/>
        </w:rPr>
        <w:t xml:space="preserve"> </w:t>
      </w:r>
      <w:r w:rsidRPr="008764B2">
        <w:t>berdasarkan</w:t>
      </w:r>
      <w:r w:rsidRPr="008764B2">
        <w:rPr>
          <w:spacing w:val="25"/>
        </w:rPr>
        <w:t xml:space="preserve"> </w:t>
      </w:r>
      <w:r w:rsidRPr="008764B2">
        <w:t>profil</w:t>
      </w:r>
      <w:r w:rsidRPr="008764B2">
        <w:rPr>
          <w:spacing w:val="24"/>
        </w:rPr>
        <w:t xml:space="preserve"> </w:t>
      </w:r>
      <w:r w:rsidRPr="008764B2">
        <w:t>lulusan</w:t>
      </w:r>
      <w:r w:rsidRPr="008764B2">
        <w:rPr>
          <w:spacing w:val="23"/>
        </w:rPr>
        <w:t xml:space="preserve"> </w:t>
      </w:r>
      <w:r w:rsidRPr="008764B2">
        <w:t>yang</w:t>
      </w:r>
      <w:r w:rsidRPr="008764B2">
        <w:rPr>
          <w:spacing w:val="23"/>
        </w:rPr>
        <w:t xml:space="preserve"> </w:t>
      </w:r>
      <w:r w:rsidRPr="008764B2">
        <w:t>sesuai</w:t>
      </w:r>
      <w:r>
        <w:rPr>
          <w:lang w:val="en-US"/>
        </w:rPr>
        <w:t xml:space="preserve"> </w:t>
      </w:r>
      <w:r w:rsidRPr="008764B2">
        <w:rPr>
          <w:spacing w:val="-64"/>
        </w:rPr>
        <w:t xml:space="preserve"> </w:t>
      </w:r>
      <w:r w:rsidRPr="008764B2">
        <w:rPr>
          <w:spacing w:val="-64"/>
          <w:lang w:val="en-US"/>
        </w:rPr>
        <w:t xml:space="preserve">       </w:t>
      </w:r>
      <w:r w:rsidRPr="008764B2">
        <w:t>dengan</w:t>
      </w:r>
      <w:r w:rsidRPr="008764B2">
        <w:rPr>
          <w:spacing w:val="-1"/>
        </w:rPr>
        <w:t xml:space="preserve"> </w:t>
      </w:r>
      <w:r w:rsidRPr="008764B2">
        <w:t>jenjang</w:t>
      </w:r>
      <w:r w:rsidRPr="008764B2">
        <w:rPr>
          <w:spacing w:val="-2"/>
        </w:rPr>
        <w:t xml:space="preserve"> </w:t>
      </w:r>
      <w:r w:rsidRPr="008764B2">
        <w:t>KKNI/SKKNI yang</w:t>
      </w:r>
      <w:r w:rsidRPr="008764B2">
        <w:rPr>
          <w:spacing w:val="-2"/>
        </w:rPr>
        <w:t xml:space="preserve"> </w:t>
      </w:r>
      <w:r w:rsidRPr="008764B2">
        <w:t>relevan,</w:t>
      </w:r>
    </w:p>
    <w:p w14:paraId="4A24617A" w14:textId="77777777" w:rsidR="002D6F87" w:rsidRPr="008764B2" w:rsidRDefault="002D6F87" w:rsidP="002D6F87">
      <w:pPr>
        <w:spacing w:line="23" w:lineRule="atLeast"/>
        <w:ind w:left="639"/>
        <w:jc w:val="both"/>
        <w:rPr>
          <w:b/>
        </w:rPr>
      </w:pPr>
      <w:r w:rsidRPr="008764B2">
        <w:t>Capaian pembelajaran</w:t>
      </w:r>
      <w:r w:rsidRPr="008764B2">
        <w:rPr>
          <w:lang w:val="en-US"/>
        </w:rPr>
        <w:t xml:space="preserve">Program </w:t>
      </w:r>
      <w:proofErr w:type="spellStart"/>
      <w:r w:rsidRPr="008764B2">
        <w:rPr>
          <w:lang w:val="en-US"/>
        </w:rPr>
        <w:t>Studi</w:t>
      </w:r>
      <w:proofErr w:type="spellEnd"/>
      <w:r w:rsidRPr="008764B2">
        <w:rPr>
          <w:lang w:val="en-US"/>
        </w:rPr>
        <w:t xml:space="preserve"> </w:t>
      </w:r>
      <w:proofErr w:type="spellStart"/>
      <w:r w:rsidRPr="008764B2">
        <w:rPr>
          <w:lang w:val="en-US"/>
        </w:rPr>
        <w:t>Doktor</w:t>
      </w:r>
      <w:proofErr w:type="spellEnd"/>
      <w:r w:rsidRPr="008764B2">
        <w:rPr>
          <w:lang w:val="en-US"/>
        </w:rPr>
        <w:t xml:space="preserve"> (S-3) </w:t>
      </w:r>
      <w:proofErr w:type="spellStart"/>
      <w:r w:rsidRPr="008764B2">
        <w:rPr>
          <w:lang w:val="en-US"/>
        </w:rPr>
        <w:t>LInguistik</w:t>
      </w:r>
      <w:proofErr w:type="spellEnd"/>
      <w:r w:rsidRPr="008764B2">
        <w:t xml:space="preserve"> </w:t>
      </w:r>
      <w:r>
        <w:rPr>
          <w:lang w:val="en-US"/>
        </w:rPr>
        <w:t xml:space="preserve">FIB USU </w:t>
      </w:r>
      <w:r w:rsidRPr="008764B2">
        <w:t>diturunkan dari profil lulusan, mengacu pada hasil kesepakatan</w:t>
      </w:r>
      <w:r w:rsidRPr="008764B2">
        <w:rPr>
          <w:lang w:val="en-US"/>
        </w:rPr>
        <w:t xml:space="preserve"> </w:t>
      </w:r>
      <w:r w:rsidRPr="008764B2">
        <w:t xml:space="preserve">dengan organisasi profesi, dan memenuhi level </w:t>
      </w:r>
      <w:r>
        <w:rPr>
          <w:lang w:val="en-US"/>
        </w:rPr>
        <w:t xml:space="preserve">9 </w:t>
      </w:r>
      <w:r w:rsidRPr="008764B2">
        <w:t>KKNI</w:t>
      </w:r>
      <w:r>
        <w:rPr>
          <w:lang w:val="en-US"/>
        </w:rPr>
        <w:t xml:space="preserve">, </w:t>
      </w:r>
      <w:r w:rsidRPr="008764B2">
        <w:t>serta dimutakhirkan secara berkala tiap 4 s.d. 5 tahun sesuai perkembangan ipteks dan kebutuhan pengguna</w:t>
      </w:r>
      <w:r>
        <w:rPr>
          <w:lang w:val="en-US"/>
        </w:rPr>
        <w:t xml:space="preserve"> </w:t>
      </w:r>
      <w:r w:rsidRPr="007C5DF6">
        <w:rPr>
          <w:bCs/>
        </w:rPr>
        <w:t>yaitu</w:t>
      </w:r>
      <w:r w:rsidRPr="008764B2">
        <w:rPr>
          <w:b/>
        </w:rPr>
        <w:t>:</w:t>
      </w:r>
    </w:p>
    <w:p w14:paraId="70BC636D" w14:textId="77777777" w:rsidR="002D6F87" w:rsidRPr="008764B2" w:rsidRDefault="002D6F87" w:rsidP="002D6F87">
      <w:pPr>
        <w:numPr>
          <w:ilvl w:val="0"/>
          <w:numId w:val="14"/>
        </w:numPr>
        <w:spacing w:line="23" w:lineRule="atLeast"/>
        <w:jc w:val="both"/>
        <w:rPr>
          <w:bCs/>
        </w:rPr>
      </w:pPr>
      <w:r w:rsidRPr="008764B2">
        <w:rPr>
          <w:bCs/>
        </w:rPr>
        <w:t>Mampu mengembangkan pengetahuan, teknologi, dan/atau seni di dalam bidang keilmuannya atau praktik profesionalnya melalui riset, hingga menghasilkan karya inovatif dan teruji;</w:t>
      </w:r>
    </w:p>
    <w:p w14:paraId="063F5233" w14:textId="77777777" w:rsidR="002D6F87" w:rsidRPr="008764B2" w:rsidRDefault="002D6F87" w:rsidP="002D6F87">
      <w:pPr>
        <w:numPr>
          <w:ilvl w:val="0"/>
          <w:numId w:val="14"/>
        </w:numPr>
        <w:spacing w:line="23" w:lineRule="atLeast"/>
        <w:jc w:val="both"/>
        <w:rPr>
          <w:bCs/>
        </w:rPr>
      </w:pPr>
      <w:r w:rsidRPr="008764B2">
        <w:rPr>
          <w:bCs/>
        </w:rPr>
        <w:t>Mampu memecahkan permasalahan ilmu pengetahuan, teknologi, dan/atau seni di dalam bidang keilmuannya melalui pendekatan inter atau multidisipliner;</w:t>
      </w:r>
    </w:p>
    <w:p w14:paraId="46411CE8" w14:textId="77777777" w:rsidR="002D6F87" w:rsidRPr="008764B2" w:rsidRDefault="002D6F87" w:rsidP="002D6F87">
      <w:pPr>
        <w:numPr>
          <w:ilvl w:val="0"/>
          <w:numId w:val="14"/>
        </w:numPr>
        <w:spacing w:line="23" w:lineRule="atLeast"/>
        <w:jc w:val="both"/>
        <w:rPr>
          <w:bCs/>
        </w:rPr>
      </w:pPr>
      <w:r w:rsidRPr="008764B2">
        <w:rPr>
          <w:bCs/>
        </w:rPr>
        <w:t xml:space="preserve">Mampu mengelola riset dan pengembangan yang bermanfaat bagi masyarakat dan keilmuan, serta mampu mendapat pengakuan </w:t>
      </w:r>
      <w:r w:rsidRPr="008764B2">
        <w:rPr>
          <w:bCs/>
        </w:rPr>
        <w:lastRenderedPageBreak/>
        <w:t>nasional dan internasional.</w:t>
      </w:r>
    </w:p>
    <w:p w14:paraId="4AFEDAD4" w14:textId="77777777" w:rsidR="002D6F87" w:rsidRDefault="002D6F87" w:rsidP="002D6F87">
      <w:pPr>
        <w:rPr>
          <w:bCs/>
          <w:sz w:val="24"/>
          <w:szCs w:val="24"/>
        </w:rPr>
      </w:pPr>
    </w:p>
    <w:p w14:paraId="2E1DDC18" w14:textId="77777777" w:rsidR="002D6F87" w:rsidRPr="00EF7725" w:rsidRDefault="002D6F87" w:rsidP="002D6F87">
      <w:pPr>
        <w:ind w:left="540" w:hanging="540"/>
        <w:jc w:val="both"/>
        <w:rPr>
          <w:b/>
          <w:lang w:val="id-ID"/>
        </w:rPr>
      </w:pPr>
      <w:r w:rsidRPr="00EF7725">
        <w:rPr>
          <w:b/>
          <w:lang w:val="id-ID"/>
        </w:rPr>
        <w:t>PROFIL LULUSAN</w:t>
      </w:r>
    </w:p>
    <w:p w14:paraId="4A915FD5" w14:textId="501E02DA" w:rsidR="002D6F87" w:rsidRPr="00EF7725" w:rsidRDefault="002D6F87" w:rsidP="002D6F87">
      <w:pPr>
        <w:jc w:val="both"/>
        <w:rPr>
          <w:b/>
          <w:lang w:val="id-ID"/>
        </w:rPr>
      </w:pPr>
      <w:r w:rsidRPr="00EF7725">
        <w:rPr>
          <w:b/>
          <w:lang w:val="id-ID"/>
        </w:rPr>
        <w:t xml:space="preserve">Secara umum terdapat </w:t>
      </w:r>
      <w:r>
        <w:rPr>
          <w:b/>
          <w:lang w:val="id-ID"/>
        </w:rPr>
        <w:t xml:space="preserve"> tiga </w:t>
      </w:r>
      <w:r w:rsidRPr="00EF7725">
        <w:rPr>
          <w:b/>
          <w:lang w:val="id-ID"/>
        </w:rPr>
        <w:t xml:space="preserve">kelompok besar profil lulusan </w:t>
      </w:r>
      <w:r w:rsidR="00191AD0">
        <w:rPr>
          <w:b/>
          <w:lang w:val="en-US"/>
        </w:rPr>
        <w:t xml:space="preserve">Program </w:t>
      </w:r>
      <w:proofErr w:type="spellStart"/>
      <w:r w:rsidR="00191AD0">
        <w:rPr>
          <w:b/>
          <w:lang w:val="en-US"/>
        </w:rPr>
        <w:t>Studi</w:t>
      </w:r>
      <w:proofErr w:type="spellEnd"/>
      <w:r w:rsidR="00191AD0">
        <w:rPr>
          <w:b/>
          <w:lang w:val="en-US"/>
        </w:rPr>
        <w:t xml:space="preserve"> </w:t>
      </w:r>
      <w:proofErr w:type="spellStart"/>
      <w:r w:rsidR="00191AD0">
        <w:rPr>
          <w:b/>
          <w:lang w:val="en-US"/>
        </w:rPr>
        <w:t>Doktor</w:t>
      </w:r>
      <w:proofErr w:type="spellEnd"/>
      <w:r w:rsidR="00191AD0">
        <w:rPr>
          <w:b/>
          <w:lang w:val="en-US"/>
        </w:rPr>
        <w:t xml:space="preserve"> </w:t>
      </w:r>
      <w:r w:rsidRPr="00EF7725">
        <w:rPr>
          <w:b/>
          <w:lang w:val="id-ID"/>
        </w:rPr>
        <w:t>S</w:t>
      </w:r>
      <w:r w:rsidR="00191AD0">
        <w:rPr>
          <w:b/>
          <w:lang w:val="en-US"/>
        </w:rPr>
        <w:t>-</w:t>
      </w:r>
      <w:r>
        <w:rPr>
          <w:b/>
          <w:lang w:val="id-ID"/>
        </w:rPr>
        <w:t>3</w:t>
      </w:r>
      <w:r w:rsidRPr="00EF7725">
        <w:rPr>
          <w:b/>
          <w:lang w:val="id-ID"/>
        </w:rPr>
        <w:t xml:space="preserve"> Linguistik, yaitu:</w:t>
      </w:r>
    </w:p>
    <w:p w14:paraId="4616436C" w14:textId="77777777" w:rsidR="002D6F87" w:rsidRDefault="002D6F87" w:rsidP="002D6F87">
      <w:pPr>
        <w:jc w:val="both"/>
        <w:rPr>
          <w:b/>
          <w:lang w:val="id-ID"/>
        </w:rPr>
      </w:pPr>
    </w:p>
    <w:p w14:paraId="5F25664A" w14:textId="77777777" w:rsidR="002D6F87" w:rsidRDefault="002D6F87" w:rsidP="002D6F87">
      <w:pPr>
        <w:widowControl/>
        <w:numPr>
          <w:ilvl w:val="0"/>
          <w:numId w:val="25"/>
        </w:numPr>
        <w:tabs>
          <w:tab w:val="clear" w:pos="720"/>
          <w:tab w:val="num" w:pos="360"/>
        </w:tabs>
        <w:autoSpaceDE/>
        <w:autoSpaceDN/>
        <w:ind w:hanging="720"/>
        <w:jc w:val="both"/>
        <w:rPr>
          <w:lang w:val="id-ID"/>
        </w:rPr>
      </w:pPr>
      <w:r>
        <w:rPr>
          <w:lang w:val="id-ID"/>
        </w:rPr>
        <w:t>Peneliti Kebahasaan</w:t>
      </w:r>
    </w:p>
    <w:p w14:paraId="38D21FD7" w14:textId="77777777" w:rsidR="002D6F87" w:rsidRDefault="002D6F87" w:rsidP="002D6F87">
      <w:pPr>
        <w:widowControl/>
        <w:numPr>
          <w:ilvl w:val="1"/>
          <w:numId w:val="25"/>
        </w:numPr>
        <w:tabs>
          <w:tab w:val="clear" w:pos="1440"/>
          <w:tab w:val="num" w:pos="720"/>
        </w:tabs>
        <w:autoSpaceDE/>
        <w:autoSpaceDN/>
        <w:ind w:left="720"/>
        <w:jc w:val="both"/>
        <w:rPr>
          <w:lang w:val="id-ID"/>
        </w:rPr>
      </w:pPr>
      <w:r w:rsidRPr="00FF5BA7">
        <w:rPr>
          <w:lang w:val="id-ID"/>
        </w:rPr>
        <w:t xml:space="preserve">Mampu menerapkan </w:t>
      </w:r>
      <w:r>
        <w:rPr>
          <w:lang w:val="id-ID"/>
        </w:rPr>
        <w:t xml:space="preserve">dan mengembangkan pengetahuan, </w:t>
      </w:r>
      <w:r w:rsidRPr="00FF5BA7">
        <w:rPr>
          <w:lang w:val="id-ID"/>
        </w:rPr>
        <w:t xml:space="preserve"> teknologi dalam  bidang linguistik teoretis, linguistik terapan, sastra, dan budaya (Kebahasaan dan Kebudayaan)</w:t>
      </w:r>
    </w:p>
    <w:p w14:paraId="701C57B7" w14:textId="77777777" w:rsidR="002D6F87" w:rsidRDefault="002D6F87" w:rsidP="002D6F87">
      <w:pPr>
        <w:widowControl/>
        <w:numPr>
          <w:ilvl w:val="1"/>
          <w:numId w:val="25"/>
        </w:numPr>
        <w:tabs>
          <w:tab w:val="clear" w:pos="1440"/>
          <w:tab w:val="num" w:pos="720"/>
        </w:tabs>
        <w:autoSpaceDE/>
        <w:autoSpaceDN/>
        <w:ind w:left="720"/>
        <w:jc w:val="both"/>
        <w:rPr>
          <w:lang w:val="id-ID"/>
        </w:rPr>
      </w:pPr>
      <w:r w:rsidRPr="00FF5BA7">
        <w:rPr>
          <w:lang w:val="id-ID"/>
        </w:rPr>
        <w:t>Mampu menerapkan metode penelitian untuk semua peristiwa kebahasaan (perekamanan, transkripsi, transliterasi, terjemahan), analisis data, dan melaporkan  hasil penelitian</w:t>
      </w:r>
    </w:p>
    <w:p w14:paraId="0A5DF4CE" w14:textId="77777777" w:rsidR="002D6F87" w:rsidRDefault="002D6F87" w:rsidP="002D6F87">
      <w:pPr>
        <w:widowControl/>
        <w:numPr>
          <w:ilvl w:val="1"/>
          <w:numId w:val="25"/>
        </w:numPr>
        <w:tabs>
          <w:tab w:val="clear" w:pos="1440"/>
          <w:tab w:val="num" w:pos="720"/>
        </w:tabs>
        <w:autoSpaceDE/>
        <w:autoSpaceDN/>
        <w:ind w:left="720"/>
        <w:jc w:val="both"/>
        <w:rPr>
          <w:lang w:val="id-ID"/>
        </w:rPr>
      </w:pPr>
      <w:r w:rsidRPr="00FF5BA7">
        <w:rPr>
          <w:lang w:val="id-ID"/>
        </w:rPr>
        <w:t>Mampu mengelola riset dan pengembangan yang bermafaat  bagi masyarakat dan keilmuan, linguistik dan kebahasaan dan budaya</w:t>
      </w:r>
    </w:p>
    <w:p w14:paraId="518536E9" w14:textId="77777777" w:rsidR="002D6F87" w:rsidRDefault="002D6F87" w:rsidP="002D6F87">
      <w:pPr>
        <w:widowControl/>
        <w:numPr>
          <w:ilvl w:val="1"/>
          <w:numId w:val="25"/>
        </w:numPr>
        <w:tabs>
          <w:tab w:val="clear" w:pos="1440"/>
          <w:tab w:val="num" w:pos="720"/>
        </w:tabs>
        <w:autoSpaceDE/>
        <w:autoSpaceDN/>
        <w:ind w:left="720"/>
        <w:jc w:val="both"/>
        <w:rPr>
          <w:lang w:val="id-ID"/>
        </w:rPr>
      </w:pPr>
      <w:r w:rsidRPr="00FF5BA7">
        <w:rPr>
          <w:lang w:val="id-ID"/>
        </w:rPr>
        <w:t>Mampu membuat laporan dalam bentuk buku laporan dan karya ilmiah dalam jurnal</w:t>
      </w:r>
      <w:r w:rsidRPr="00EF7725">
        <w:rPr>
          <w:lang w:val="id-ID"/>
        </w:rPr>
        <w:t xml:space="preserve"> </w:t>
      </w:r>
    </w:p>
    <w:p w14:paraId="7E986BB2" w14:textId="77777777" w:rsidR="002D6F87" w:rsidRDefault="002D6F87" w:rsidP="002D6F87">
      <w:pPr>
        <w:widowControl/>
        <w:numPr>
          <w:ilvl w:val="1"/>
          <w:numId w:val="25"/>
        </w:numPr>
        <w:tabs>
          <w:tab w:val="clear" w:pos="1440"/>
          <w:tab w:val="num" w:pos="720"/>
        </w:tabs>
        <w:autoSpaceDE/>
        <w:autoSpaceDN/>
        <w:ind w:left="720"/>
        <w:jc w:val="both"/>
        <w:rPr>
          <w:lang w:val="id-ID"/>
        </w:rPr>
      </w:pPr>
      <w:r w:rsidRPr="00FF5BA7">
        <w:rPr>
          <w:lang w:val="id-ID"/>
        </w:rPr>
        <w:t>Mampu menyampaikan hasil penelitian dalam forum nasional dan internasional serta dalam jurnal ilmiah terakreditasi DIKTI</w:t>
      </w:r>
    </w:p>
    <w:p w14:paraId="386890D0" w14:textId="77777777" w:rsidR="002D6F87" w:rsidRDefault="002D6F87" w:rsidP="002D6F87">
      <w:pPr>
        <w:jc w:val="both"/>
        <w:rPr>
          <w:lang w:val="id-ID"/>
        </w:rPr>
      </w:pPr>
    </w:p>
    <w:p w14:paraId="1E884CDD" w14:textId="77777777" w:rsidR="002D6F87" w:rsidRDefault="002D6F87" w:rsidP="002D6F87">
      <w:pPr>
        <w:widowControl/>
        <w:numPr>
          <w:ilvl w:val="0"/>
          <w:numId w:val="25"/>
        </w:numPr>
        <w:tabs>
          <w:tab w:val="clear" w:pos="720"/>
          <w:tab w:val="num" w:pos="360"/>
        </w:tabs>
        <w:autoSpaceDE/>
        <w:autoSpaceDN/>
        <w:ind w:left="360"/>
        <w:jc w:val="both"/>
        <w:rPr>
          <w:lang w:val="id-ID"/>
        </w:rPr>
      </w:pPr>
      <w:r>
        <w:rPr>
          <w:lang w:val="id-ID"/>
        </w:rPr>
        <w:t>Konsultan Bahasa dan Kebahasaan</w:t>
      </w:r>
    </w:p>
    <w:p w14:paraId="6DF970D5"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Pr>
          <w:lang w:val="id-ID"/>
        </w:rPr>
        <w:t xml:space="preserve">Mampu memberi konsultasi tentang </w:t>
      </w:r>
      <w:r w:rsidRPr="007841B6">
        <w:rPr>
          <w:lang w:val="id-ID"/>
        </w:rPr>
        <w:t>kebijakan dan perencanaan bahasa pada tingkat daerah dan nasional.</w:t>
      </w:r>
    </w:p>
    <w:p w14:paraId="156A7E36"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Pr>
          <w:lang w:val="id-ID"/>
        </w:rPr>
        <w:t>Mampu memberi konsultasi  untuk perkembangan ilmu pengetahuan yang   inovatif dalam memediasi peran pemerintah, akademisi dan stakeholder.</w:t>
      </w:r>
    </w:p>
    <w:p w14:paraId="3178A793"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Pr>
          <w:lang w:val="id-ID"/>
        </w:rPr>
        <w:t xml:space="preserve">Mampu memberi konsultasi tentang  pembinaan bahasa. </w:t>
      </w:r>
    </w:p>
    <w:p w14:paraId="7CC17097"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Pr>
          <w:lang w:val="id-ID"/>
        </w:rPr>
        <w:t>Mengembangkan peta jalan</w:t>
      </w:r>
    </w:p>
    <w:p w14:paraId="240947EB" w14:textId="77777777" w:rsidR="002D6F87" w:rsidRDefault="002D6F87" w:rsidP="002D6F87">
      <w:pPr>
        <w:jc w:val="both"/>
        <w:rPr>
          <w:lang w:val="id-ID"/>
        </w:rPr>
      </w:pPr>
    </w:p>
    <w:p w14:paraId="1318CDFA" w14:textId="77777777" w:rsidR="002D6F87" w:rsidRDefault="002D6F87" w:rsidP="002D6F87">
      <w:pPr>
        <w:jc w:val="both"/>
        <w:rPr>
          <w:lang w:val="id-ID"/>
        </w:rPr>
      </w:pPr>
    </w:p>
    <w:p w14:paraId="39A2ADDD" w14:textId="77777777" w:rsidR="002D6F87" w:rsidRDefault="002D6F87" w:rsidP="002D6F87">
      <w:pPr>
        <w:widowControl/>
        <w:numPr>
          <w:ilvl w:val="0"/>
          <w:numId w:val="25"/>
        </w:numPr>
        <w:tabs>
          <w:tab w:val="clear" w:pos="720"/>
          <w:tab w:val="num" w:pos="360"/>
        </w:tabs>
        <w:autoSpaceDE/>
        <w:autoSpaceDN/>
        <w:ind w:left="360"/>
        <w:jc w:val="both"/>
        <w:rPr>
          <w:lang w:val="id-ID"/>
        </w:rPr>
      </w:pPr>
      <w:r>
        <w:rPr>
          <w:lang w:val="id-ID"/>
        </w:rPr>
        <w:t>Pakar Bahasa dan Kebahasaan</w:t>
      </w:r>
    </w:p>
    <w:p w14:paraId="30F4BA0C"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Pr>
          <w:lang w:val="id-ID"/>
        </w:rPr>
        <w:t>Mampu mengomunikasikan</w:t>
      </w:r>
      <w:r w:rsidRPr="00EF7725">
        <w:rPr>
          <w:lang w:val="id-ID"/>
        </w:rPr>
        <w:t xml:space="preserve"> ide, ar</w:t>
      </w:r>
      <w:r>
        <w:rPr>
          <w:lang w:val="id-ID"/>
        </w:rPr>
        <w:t>gumen, dan solusi terhadap isu/</w:t>
      </w:r>
      <w:r w:rsidRPr="00EF7725">
        <w:rPr>
          <w:lang w:val="id-ID"/>
        </w:rPr>
        <w:t xml:space="preserve">fenomena perkembangan kebahasaan </w:t>
      </w:r>
    </w:p>
    <w:p w14:paraId="37923221" w14:textId="77777777" w:rsidR="002D6F87" w:rsidRDefault="002D6F87" w:rsidP="002D6F87">
      <w:pPr>
        <w:widowControl/>
        <w:numPr>
          <w:ilvl w:val="1"/>
          <w:numId w:val="25"/>
        </w:numPr>
        <w:tabs>
          <w:tab w:val="clear" w:pos="1440"/>
          <w:tab w:val="left" w:pos="459"/>
          <w:tab w:val="num" w:pos="720"/>
        </w:tabs>
        <w:autoSpaceDE/>
        <w:autoSpaceDN/>
        <w:ind w:left="720"/>
        <w:jc w:val="both"/>
        <w:rPr>
          <w:lang w:val="id-ID"/>
        </w:rPr>
      </w:pPr>
      <w:r w:rsidRPr="00851521">
        <w:rPr>
          <w:lang w:val="id-ID"/>
        </w:rPr>
        <w:t>Mampu memotivasi peneliti untuk melakukan penelitian kebahasaan yang inovatif dan bermanfaat bagi masyarakat</w:t>
      </w:r>
    </w:p>
    <w:p w14:paraId="7E99F8AC" w14:textId="77777777" w:rsidR="002D6F87" w:rsidRDefault="002D6F87" w:rsidP="002D6F87">
      <w:pPr>
        <w:rPr>
          <w:b/>
          <w:lang w:val="id-ID"/>
        </w:rPr>
      </w:pPr>
    </w:p>
    <w:p w14:paraId="73E5D2C5" w14:textId="77777777" w:rsidR="002D6F87" w:rsidRDefault="002D6F87" w:rsidP="002D6F87">
      <w:pPr>
        <w:rPr>
          <w:b/>
          <w:lang w:val="id-ID"/>
        </w:rPr>
      </w:pPr>
    </w:p>
    <w:p w14:paraId="52D3CC2C" w14:textId="77777777" w:rsidR="002D6F87" w:rsidRDefault="002D6F87" w:rsidP="002D6F87">
      <w:pPr>
        <w:rPr>
          <w:b/>
          <w:lang w:val="id-ID"/>
        </w:rPr>
      </w:pPr>
    </w:p>
    <w:p w14:paraId="224C9086" w14:textId="77777777" w:rsidR="002D6F87" w:rsidRDefault="002D6F87" w:rsidP="002D6F87">
      <w:pPr>
        <w:rPr>
          <w:b/>
          <w:lang w:val="id-ID"/>
        </w:rPr>
      </w:pPr>
    </w:p>
    <w:p w14:paraId="6E5124AA" w14:textId="77777777" w:rsidR="002D6F87" w:rsidRDefault="002D6F87" w:rsidP="002D6F87">
      <w:pPr>
        <w:rPr>
          <w:b/>
          <w:lang w:val="id-ID"/>
        </w:rPr>
      </w:pPr>
    </w:p>
    <w:p w14:paraId="39F8929B" w14:textId="77777777" w:rsidR="002D6F87" w:rsidRDefault="002D6F87" w:rsidP="002D6F87">
      <w:pPr>
        <w:rPr>
          <w:b/>
          <w:lang w:val="id-ID"/>
        </w:rPr>
      </w:pPr>
    </w:p>
    <w:p w14:paraId="101D2019" w14:textId="77777777" w:rsidR="002D6F87" w:rsidRDefault="002D6F87" w:rsidP="002D6F87">
      <w:pPr>
        <w:rPr>
          <w:b/>
          <w:lang w:val="id-ID"/>
        </w:rPr>
      </w:pPr>
    </w:p>
    <w:p w14:paraId="4865261D" w14:textId="77777777" w:rsidR="002D6F87" w:rsidRDefault="002D6F87" w:rsidP="002D6F87">
      <w:pPr>
        <w:rPr>
          <w:b/>
          <w:lang w:val="id-ID"/>
        </w:rPr>
      </w:pPr>
    </w:p>
    <w:p w14:paraId="6B7407DD" w14:textId="77777777" w:rsidR="002D6F87" w:rsidRDefault="002D6F87" w:rsidP="002D6F87">
      <w:pPr>
        <w:rPr>
          <w:b/>
          <w:lang w:val="id-ID"/>
        </w:rPr>
      </w:pPr>
    </w:p>
    <w:p w14:paraId="5D5EA79D" w14:textId="77777777" w:rsidR="002D6F87" w:rsidRDefault="002D6F87" w:rsidP="002D6F87">
      <w:pPr>
        <w:rPr>
          <w:b/>
          <w:lang w:val="id-ID"/>
        </w:rPr>
      </w:pPr>
    </w:p>
    <w:p w14:paraId="13511578" w14:textId="77777777" w:rsidR="002D6F87" w:rsidRDefault="002D6F87" w:rsidP="002D6F87">
      <w:pPr>
        <w:rPr>
          <w:b/>
          <w:lang w:val="id-ID"/>
        </w:rPr>
      </w:pPr>
    </w:p>
    <w:p w14:paraId="28B1517F" w14:textId="77777777" w:rsidR="002D6F87" w:rsidRDefault="002D6F87" w:rsidP="002D6F87">
      <w:pPr>
        <w:rPr>
          <w:b/>
          <w:lang w:val="id-ID"/>
        </w:rPr>
      </w:pPr>
    </w:p>
    <w:p w14:paraId="359031C1" w14:textId="77777777" w:rsidR="002D6F87" w:rsidRDefault="002D6F87" w:rsidP="002D6F87">
      <w:pPr>
        <w:rPr>
          <w:b/>
          <w:lang w:val="id-ID"/>
        </w:rPr>
      </w:pPr>
    </w:p>
    <w:p w14:paraId="77D190ED" w14:textId="77777777" w:rsidR="002D6F87" w:rsidRDefault="002D6F87" w:rsidP="002D6F87">
      <w:pPr>
        <w:rPr>
          <w:b/>
          <w:lang w:val="id-ID"/>
        </w:rPr>
      </w:pPr>
    </w:p>
    <w:p w14:paraId="3DB1CFCE" w14:textId="77777777" w:rsidR="002D6F87" w:rsidRDefault="002D6F87" w:rsidP="002D6F87">
      <w:pPr>
        <w:rPr>
          <w:b/>
          <w:lang w:val="id-ID"/>
        </w:rPr>
      </w:pPr>
    </w:p>
    <w:p w14:paraId="697DE77A" w14:textId="77777777" w:rsidR="002D6F87" w:rsidRDefault="002D6F87" w:rsidP="002D6F87">
      <w:pPr>
        <w:rPr>
          <w:b/>
          <w:lang w:val="id-ID"/>
        </w:rPr>
      </w:pPr>
    </w:p>
    <w:p w14:paraId="1E2624C4" w14:textId="77777777" w:rsidR="002D6F87" w:rsidRDefault="002D6F87" w:rsidP="002D6F87">
      <w:pPr>
        <w:rPr>
          <w:b/>
          <w:lang w:val="id-ID"/>
        </w:rPr>
      </w:pPr>
    </w:p>
    <w:p w14:paraId="385D26D4" w14:textId="77777777" w:rsidR="002D6F87" w:rsidRDefault="002D6F87" w:rsidP="002D6F87">
      <w:pPr>
        <w:rPr>
          <w:b/>
          <w:lang w:val="id-ID"/>
        </w:rPr>
      </w:pPr>
    </w:p>
    <w:p w14:paraId="68A7729F" w14:textId="77777777" w:rsidR="002D6F87" w:rsidRDefault="002D6F87" w:rsidP="002D6F87">
      <w:pPr>
        <w:rPr>
          <w:b/>
          <w:lang w:val="id-ID"/>
        </w:rPr>
      </w:pPr>
    </w:p>
    <w:p w14:paraId="7AE53545" w14:textId="77777777" w:rsidR="002D6F87" w:rsidRPr="00EF7725" w:rsidRDefault="002D6F87" w:rsidP="002D6F87">
      <w:pPr>
        <w:rPr>
          <w:b/>
          <w:lang w:val="id-ID"/>
        </w:rPr>
      </w:pPr>
    </w:p>
    <w:tbl>
      <w:tblPr>
        <w:tblW w:w="5000" w:type="pct"/>
        <w:tblLook w:val="04A0" w:firstRow="1" w:lastRow="0" w:firstColumn="1" w:lastColumn="0" w:noHBand="0" w:noVBand="1"/>
      </w:tblPr>
      <w:tblGrid>
        <w:gridCol w:w="582"/>
        <w:gridCol w:w="1664"/>
        <w:gridCol w:w="1527"/>
        <w:gridCol w:w="1905"/>
        <w:gridCol w:w="444"/>
        <w:gridCol w:w="2475"/>
        <w:gridCol w:w="844"/>
        <w:gridCol w:w="1984"/>
        <w:gridCol w:w="844"/>
        <w:gridCol w:w="1689"/>
      </w:tblGrid>
      <w:tr w:rsidR="002D6F87" w:rsidRPr="00606557" w14:paraId="28F293A4" w14:textId="77777777" w:rsidTr="00AA769C">
        <w:trPr>
          <w:trHeight w:val="375"/>
        </w:trPr>
        <w:tc>
          <w:tcPr>
            <w:tcW w:w="5000" w:type="pct"/>
            <w:gridSpan w:val="10"/>
            <w:tcBorders>
              <w:top w:val="nil"/>
              <w:left w:val="nil"/>
              <w:bottom w:val="single" w:sz="4" w:space="0" w:color="auto"/>
              <w:right w:val="nil"/>
            </w:tcBorders>
            <w:shd w:val="clear" w:color="auto" w:fill="auto"/>
            <w:noWrap/>
            <w:vAlign w:val="bottom"/>
            <w:hideMark/>
          </w:tcPr>
          <w:p w14:paraId="46398D67"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MATRIKS PROFIL DAN CAPAIAN PEMBELAJARAN</w:t>
            </w:r>
          </w:p>
        </w:tc>
      </w:tr>
      <w:tr w:rsidR="002D6F87" w:rsidRPr="00606557" w14:paraId="3BBF4222" w14:textId="77777777" w:rsidTr="00AA769C">
        <w:trPr>
          <w:trHeight w:val="315"/>
        </w:trPr>
        <w:tc>
          <w:tcPr>
            <w:tcW w:w="21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16D1A4"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NO.</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758353"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PROFIL</w:t>
            </w:r>
          </w:p>
        </w:tc>
        <w:tc>
          <w:tcPr>
            <w:tcW w:w="4194" w:type="pct"/>
            <w:gridSpan w:val="8"/>
            <w:tcBorders>
              <w:top w:val="single" w:sz="4" w:space="0" w:color="auto"/>
              <w:left w:val="nil"/>
              <w:bottom w:val="single" w:sz="4" w:space="0" w:color="auto"/>
              <w:right w:val="single" w:sz="4" w:space="0" w:color="000000"/>
            </w:tcBorders>
            <w:shd w:val="clear" w:color="auto" w:fill="auto"/>
            <w:hideMark/>
          </w:tcPr>
          <w:p w14:paraId="0A3C0602"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RUMUSAN CAPAIAN</w:t>
            </w:r>
          </w:p>
        </w:tc>
      </w:tr>
      <w:tr w:rsidR="002D6F87" w:rsidRPr="00606557" w14:paraId="32C9115D" w14:textId="77777777" w:rsidTr="00AA769C">
        <w:trPr>
          <w:trHeight w:val="330"/>
        </w:trPr>
        <w:tc>
          <w:tcPr>
            <w:tcW w:w="211" w:type="pct"/>
            <w:vMerge/>
            <w:tcBorders>
              <w:top w:val="nil"/>
              <w:left w:val="single" w:sz="4" w:space="0" w:color="auto"/>
              <w:bottom w:val="single" w:sz="4" w:space="0" w:color="000000"/>
              <w:right w:val="single" w:sz="4" w:space="0" w:color="auto"/>
            </w:tcBorders>
            <w:vAlign w:val="center"/>
            <w:hideMark/>
          </w:tcPr>
          <w:p w14:paraId="3358F02A" w14:textId="77777777" w:rsidR="002D6F87" w:rsidRPr="00606557" w:rsidRDefault="002D6F87" w:rsidP="00AA769C">
            <w:pPr>
              <w:widowControl/>
              <w:autoSpaceDE/>
              <w:autoSpaceDN/>
              <w:rPr>
                <w:rFonts w:eastAsia="Times New Roman"/>
                <w:b/>
                <w:bCs/>
                <w:color w:val="000000"/>
                <w:lang w:val="en-ID" w:eastAsia="en-ID"/>
              </w:rPr>
            </w:pPr>
          </w:p>
        </w:tc>
        <w:tc>
          <w:tcPr>
            <w:tcW w:w="596" w:type="pct"/>
            <w:vMerge/>
            <w:tcBorders>
              <w:top w:val="nil"/>
              <w:left w:val="single" w:sz="4" w:space="0" w:color="auto"/>
              <w:bottom w:val="single" w:sz="4" w:space="0" w:color="000000"/>
              <w:right w:val="single" w:sz="4" w:space="0" w:color="auto"/>
            </w:tcBorders>
            <w:vAlign w:val="center"/>
            <w:hideMark/>
          </w:tcPr>
          <w:p w14:paraId="76023E9E" w14:textId="77777777" w:rsidR="002D6F87" w:rsidRPr="00606557" w:rsidRDefault="002D6F87" w:rsidP="00AA769C">
            <w:pPr>
              <w:widowControl/>
              <w:autoSpaceDE/>
              <w:autoSpaceDN/>
              <w:rPr>
                <w:rFonts w:eastAsia="Times New Roman"/>
                <w:b/>
                <w:bCs/>
                <w:color w:val="000000"/>
                <w:lang w:val="en-ID" w:eastAsia="en-ID"/>
              </w:rPr>
            </w:pPr>
          </w:p>
        </w:tc>
        <w:tc>
          <w:tcPr>
            <w:tcW w:w="1228" w:type="pct"/>
            <w:gridSpan w:val="2"/>
            <w:tcBorders>
              <w:top w:val="single" w:sz="4" w:space="0" w:color="auto"/>
              <w:left w:val="nil"/>
              <w:bottom w:val="single" w:sz="4" w:space="0" w:color="auto"/>
              <w:right w:val="single" w:sz="4" w:space="0" w:color="auto"/>
            </w:tcBorders>
            <w:shd w:val="clear" w:color="auto" w:fill="auto"/>
            <w:hideMark/>
          </w:tcPr>
          <w:p w14:paraId="4F29188D"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SIKAP</w:t>
            </w:r>
          </w:p>
        </w:tc>
        <w:tc>
          <w:tcPr>
            <w:tcW w:w="1183" w:type="pct"/>
            <w:gridSpan w:val="2"/>
            <w:tcBorders>
              <w:top w:val="single" w:sz="4" w:space="0" w:color="auto"/>
              <w:left w:val="nil"/>
              <w:bottom w:val="single" w:sz="4" w:space="0" w:color="auto"/>
              <w:right w:val="single" w:sz="4" w:space="0" w:color="auto"/>
            </w:tcBorders>
            <w:shd w:val="clear" w:color="auto" w:fill="auto"/>
            <w:hideMark/>
          </w:tcPr>
          <w:p w14:paraId="769FBB73"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KETERAMPILAN UMUM</w:t>
            </w:r>
          </w:p>
        </w:tc>
        <w:tc>
          <w:tcPr>
            <w:tcW w:w="875" w:type="pct"/>
            <w:gridSpan w:val="2"/>
            <w:tcBorders>
              <w:top w:val="single" w:sz="4" w:space="0" w:color="auto"/>
              <w:left w:val="nil"/>
              <w:bottom w:val="single" w:sz="4" w:space="0" w:color="auto"/>
              <w:right w:val="single" w:sz="4" w:space="0" w:color="auto"/>
            </w:tcBorders>
            <w:shd w:val="clear" w:color="auto" w:fill="auto"/>
            <w:hideMark/>
          </w:tcPr>
          <w:p w14:paraId="68E72FFF"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KETERAMPILAN KHUSUS</w:t>
            </w:r>
          </w:p>
        </w:tc>
        <w:tc>
          <w:tcPr>
            <w:tcW w:w="908" w:type="pct"/>
            <w:gridSpan w:val="2"/>
            <w:tcBorders>
              <w:top w:val="single" w:sz="4" w:space="0" w:color="auto"/>
              <w:left w:val="nil"/>
              <w:bottom w:val="single" w:sz="4" w:space="0" w:color="auto"/>
              <w:right w:val="single" w:sz="4" w:space="0" w:color="auto"/>
            </w:tcBorders>
            <w:shd w:val="clear" w:color="auto" w:fill="auto"/>
            <w:hideMark/>
          </w:tcPr>
          <w:p w14:paraId="08294858"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PENGUASAAN PENGETAHUAN</w:t>
            </w:r>
          </w:p>
        </w:tc>
      </w:tr>
      <w:tr w:rsidR="002D6F87" w:rsidRPr="00606557" w14:paraId="065F55D2" w14:textId="77777777" w:rsidTr="00AA769C">
        <w:trPr>
          <w:trHeight w:val="3990"/>
        </w:trPr>
        <w:tc>
          <w:tcPr>
            <w:tcW w:w="211" w:type="pct"/>
            <w:tcBorders>
              <w:top w:val="nil"/>
              <w:left w:val="single" w:sz="4" w:space="0" w:color="auto"/>
              <w:bottom w:val="nil"/>
              <w:right w:val="single" w:sz="4" w:space="0" w:color="auto"/>
            </w:tcBorders>
            <w:shd w:val="clear" w:color="auto" w:fill="auto"/>
            <w:noWrap/>
            <w:hideMark/>
          </w:tcPr>
          <w:p w14:paraId="66ABFBD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w:t>
            </w:r>
          </w:p>
        </w:tc>
        <w:tc>
          <w:tcPr>
            <w:tcW w:w="596" w:type="pct"/>
            <w:tcBorders>
              <w:top w:val="nil"/>
              <w:left w:val="nil"/>
              <w:bottom w:val="nil"/>
              <w:right w:val="single" w:sz="4" w:space="0" w:color="auto"/>
            </w:tcBorders>
            <w:shd w:val="clear" w:color="auto" w:fill="auto"/>
            <w:hideMark/>
          </w:tcPr>
          <w:p w14:paraId="6EEA60BE" w14:textId="77777777" w:rsidR="002D6F87" w:rsidRPr="00606557" w:rsidRDefault="002D6F87" w:rsidP="00AA769C">
            <w:pPr>
              <w:widowControl/>
              <w:autoSpaceDE/>
              <w:autoSpaceDN/>
              <w:rPr>
                <w:rFonts w:eastAsia="Times New Roman"/>
                <w:b/>
                <w:bCs/>
                <w:color w:val="000000"/>
                <w:lang w:val="en-ID" w:eastAsia="en-ID"/>
              </w:rPr>
            </w:pPr>
            <w:proofErr w:type="spellStart"/>
            <w:r w:rsidRPr="00606557">
              <w:rPr>
                <w:rFonts w:eastAsia="Times New Roman"/>
                <w:b/>
                <w:bCs/>
                <w:color w:val="000000"/>
                <w:lang w:val="en-ID" w:eastAsia="en-ID"/>
              </w:rPr>
              <w:t>Ilmuan</w:t>
            </w:r>
            <w:proofErr w:type="spellEnd"/>
            <w:r w:rsidRPr="00606557">
              <w:rPr>
                <w:rFonts w:eastAsia="Times New Roman"/>
                <w:b/>
                <w:bCs/>
                <w:color w:val="000000"/>
                <w:lang w:val="en-ID" w:eastAsia="en-ID"/>
              </w:rPr>
              <w:t>/</w:t>
            </w:r>
            <w:proofErr w:type="spellStart"/>
            <w:r w:rsidRPr="00606557">
              <w:rPr>
                <w:rFonts w:eastAsia="Times New Roman"/>
                <w:b/>
                <w:bCs/>
                <w:color w:val="000000"/>
                <w:lang w:val="en-ID" w:eastAsia="en-ID"/>
              </w:rPr>
              <w:t>Peneliti</w:t>
            </w:r>
            <w:proofErr w:type="spellEnd"/>
            <w:r w:rsidRPr="00606557">
              <w:rPr>
                <w:rFonts w:eastAsia="Times New Roman"/>
                <w:b/>
                <w:bCs/>
                <w:color w:val="000000"/>
                <w:lang w:val="en-ID" w:eastAsia="en-ID"/>
              </w:rPr>
              <w:t xml:space="preserve"> Bahasa</w:t>
            </w:r>
          </w:p>
        </w:tc>
        <w:tc>
          <w:tcPr>
            <w:tcW w:w="547" w:type="pct"/>
            <w:tcBorders>
              <w:top w:val="nil"/>
              <w:left w:val="nil"/>
              <w:bottom w:val="single" w:sz="4" w:space="0" w:color="auto"/>
              <w:right w:val="nil"/>
            </w:tcBorders>
            <w:shd w:val="clear" w:color="auto" w:fill="auto"/>
            <w:hideMark/>
          </w:tcPr>
          <w:p w14:paraId="308E44D9"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81" w:type="pct"/>
            <w:tcBorders>
              <w:top w:val="nil"/>
              <w:left w:val="nil"/>
              <w:bottom w:val="single" w:sz="4" w:space="0" w:color="auto"/>
              <w:right w:val="single" w:sz="4" w:space="0" w:color="auto"/>
            </w:tcBorders>
            <w:shd w:val="clear" w:color="auto" w:fill="auto"/>
            <w:hideMark/>
          </w:tcPr>
          <w:p w14:paraId="5CF3FAFE"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Bertakwa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kepada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Tuhan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Maha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Esa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mampu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religius</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16F0CB07"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w:t>
            </w:r>
          </w:p>
        </w:tc>
        <w:tc>
          <w:tcPr>
            <w:tcW w:w="1022" w:type="pct"/>
            <w:tcBorders>
              <w:top w:val="nil"/>
              <w:left w:val="nil"/>
              <w:bottom w:val="single" w:sz="4" w:space="0" w:color="auto"/>
              <w:right w:val="single" w:sz="4" w:space="0" w:color="auto"/>
            </w:tcBorders>
            <w:shd w:val="clear" w:color="auto" w:fill="auto"/>
            <w:hideMark/>
          </w:tcPr>
          <w:p w14:paraId="2EA97C7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Menemukan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w:t>
            </w:r>
            <w:proofErr w:type="spellStart"/>
            <w:r w:rsidRPr="00606557">
              <w:rPr>
                <w:rFonts w:eastAsia="Times New Roman"/>
                <w:color w:val="000000"/>
                <w:lang w:val="en-ID" w:eastAsia="en-ID"/>
              </w:rPr>
              <w:t>konsep</w:t>
            </w:r>
            <w:proofErr w:type="spellEnd"/>
            <w:r w:rsidRPr="00606557">
              <w:rPr>
                <w:rFonts w:eastAsia="Times New Roman"/>
                <w:color w:val="000000"/>
                <w:lang w:val="en-ID" w:eastAsia="en-ID"/>
              </w:rPr>
              <w:t>/</w:t>
            </w:r>
            <w:proofErr w:type="spellStart"/>
            <w:r w:rsidRPr="00606557">
              <w:rPr>
                <w:rFonts w:eastAsia="Times New Roman"/>
                <w:color w:val="000000"/>
                <w:lang w:val="en-ID" w:eastAsia="en-ID"/>
              </w:rPr>
              <w:t>gagasan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kritis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sistematis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pemikiran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argumen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saintifik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melalui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disertasi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mengamalkan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konsepsi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berbasis</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kaidah</w:t>
            </w:r>
            <w:proofErr w:type="spellEnd"/>
            <w:r w:rsidRPr="00606557">
              <w:rPr>
                <w:rFonts w:eastAsia="Times New Roman"/>
                <w:color w:val="000000"/>
                <w:lang w:val="en-ID" w:eastAsia="en-ID"/>
              </w:rPr>
              <w:t xml:space="preserve">, tata </w:t>
            </w:r>
            <w:proofErr w:type="spellStart"/>
            <w:r w:rsidRPr="00606557">
              <w:rPr>
                <w:rFonts w:eastAsia="Times New Roman"/>
                <w:color w:val="000000"/>
                <w:lang w:val="en-ID" w:eastAsia="en-ID"/>
              </w:rPr>
              <w:t>cara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p>
        </w:tc>
        <w:tc>
          <w:tcPr>
            <w:tcW w:w="166" w:type="pct"/>
            <w:tcBorders>
              <w:top w:val="nil"/>
              <w:left w:val="nil"/>
              <w:bottom w:val="single" w:sz="4" w:space="0" w:color="auto"/>
              <w:right w:val="nil"/>
            </w:tcBorders>
            <w:shd w:val="clear" w:color="auto" w:fill="auto"/>
            <w:hideMark/>
          </w:tcPr>
          <w:p w14:paraId="3718F8E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1.        </w:t>
            </w:r>
          </w:p>
        </w:tc>
        <w:tc>
          <w:tcPr>
            <w:tcW w:w="709" w:type="pct"/>
            <w:tcBorders>
              <w:top w:val="nil"/>
              <w:left w:val="nil"/>
              <w:bottom w:val="single" w:sz="4" w:space="0" w:color="auto"/>
              <w:right w:val="single" w:sz="4" w:space="0" w:color="auto"/>
            </w:tcBorders>
            <w:shd w:val="clear" w:color="auto" w:fill="auto"/>
            <w:hideMark/>
          </w:tcPr>
          <w:p w14:paraId="5410E88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memberikan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arah</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kebijakan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original, </w:t>
            </w:r>
            <w:proofErr w:type="spellStart"/>
            <w:r w:rsidRPr="00606557">
              <w:rPr>
                <w:rFonts w:eastAsia="Times New Roman"/>
                <w:color w:val="000000"/>
                <w:lang w:val="en-ID" w:eastAsia="en-ID"/>
              </w:rPr>
              <w:t>teruji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terkini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termaju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melalui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mono, multi dan </w:t>
            </w:r>
            <w:proofErr w:type="spellStart"/>
            <w:r w:rsidRPr="00606557">
              <w:rPr>
                <w:rFonts w:eastAsia="Times New Roman"/>
                <w:color w:val="000000"/>
                <w:lang w:val="en-ID" w:eastAsia="en-ID"/>
              </w:rPr>
              <w:t>transdisiplin</w:t>
            </w:r>
            <w:proofErr w:type="spellEnd"/>
          </w:p>
        </w:tc>
        <w:tc>
          <w:tcPr>
            <w:tcW w:w="304" w:type="pct"/>
            <w:tcBorders>
              <w:top w:val="nil"/>
              <w:left w:val="nil"/>
              <w:bottom w:val="single" w:sz="4" w:space="0" w:color="auto"/>
              <w:right w:val="nil"/>
            </w:tcBorders>
            <w:shd w:val="clear" w:color="auto" w:fill="auto"/>
            <w:hideMark/>
          </w:tcPr>
          <w:p w14:paraId="27B4F7C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04" w:type="pct"/>
            <w:tcBorders>
              <w:top w:val="nil"/>
              <w:left w:val="nil"/>
              <w:bottom w:val="single" w:sz="4" w:space="0" w:color="auto"/>
              <w:right w:val="single" w:sz="4" w:space="0" w:color="auto"/>
            </w:tcBorders>
            <w:shd w:val="clear" w:color="auto" w:fill="auto"/>
            <w:hideMark/>
          </w:tcPr>
          <w:p w14:paraId="64936A3B"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filsafat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terapan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interdisipliner</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aplikasi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relevan</w:t>
            </w:r>
            <w:proofErr w:type="spellEnd"/>
          </w:p>
        </w:tc>
      </w:tr>
      <w:tr w:rsidR="002D6F87" w:rsidRPr="00606557" w14:paraId="4E849D99" w14:textId="77777777" w:rsidTr="00AA769C">
        <w:trPr>
          <w:trHeight w:val="2340"/>
        </w:trPr>
        <w:tc>
          <w:tcPr>
            <w:tcW w:w="211" w:type="pct"/>
            <w:tcBorders>
              <w:top w:val="nil"/>
              <w:left w:val="single" w:sz="4" w:space="0" w:color="auto"/>
              <w:bottom w:val="nil"/>
              <w:right w:val="single" w:sz="4" w:space="0" w:color="auto"/>
            </w:tcBorders>
            <w:shd w:val="clear" w:color="auto" w:fill="auto"/>
            <w:noWrap/>
            <w:hideMark/>
          </w:tcPr>
          <w:p w14:paraId="126BFA7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53752C6E"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51365971"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81" w:type="pct"/>
            <w:tcBorders>
              <w:top w:val="nil"/>
              <w:left w:val="nil"/>
              <w:bottom w:val="single" w:sz="4" w:space="0" w:color="auto"/>
              <w:right w:val="single" w:sz="4" w:space="0" w:color="auto"/>
            </w:tcBorders>
            <w:shd w:val="clear" w:color="auto" w:fill="auto"/>
            <w:hideMark/>
          </w:tcPr>
          <w:p w14:paraId="2D1229F4"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Menjunjung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tinggi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kemanusiaan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menjalankan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tugas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agama, moral, dan </w:t>
            </w:r>
            <w:proofErr w:type="spellStart"/>
            <w:r w:rsidRPr="00606557">
              <w:rPr>
                <w:rFonts w:eastAsia="Times New Roman"/>
                <w:color w:val="000000"/>
                <w:lang w:val="en-ID" w:eastAsia="en-ID"/>
              </w:rPr>
              <w:t>etika</w:t>
            </w:r>
            <w:proofErr w:type="spellEnd"/>
          </w:p>
        </w:tc>
        <w:tc>
          <w:tcPr>
            <w:tcW w:w="161" w:type="pct"/>
            <w:tcBorders>
              <w:top w:val="nil"/>
              <w:left w:val="nil"/>
              <w:bottom w:val="single" w:sz="4" w:space="0" w:color="auto"/>
              <w:right w:val="nil"/>
            </w:tcBorders>
            <w:shd w:val="clear" w:color="auto" w:fill="auto"/>
            <w:hideMark/>
          </w:tcPr>
          <w:p w14:paraId="2CE050A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w:t>
            </w:r>
          </w:p>
        </w:tc>
        <w:tc>
          <w:tcPr>
            <w:tcW w:w="1022" w:type="pct"/>
            <w:tcBorders>
              <w:top w:val="nil"/>
              <w:left w:val="nil"/>
              <w:bottom w:val="single" w:sz="4" w:space="0" w:color="auto"/>
              <w:right w:val="single" w:sz="4" w:space="0" w:color="auto"/>
            </w:tcBorders>
            <w:shd w:val="clear" w:color="auto" w:fill="auto"/>
            <w:hideMark/>
          </w:tcPr>
          <w:p w14:paraId="3483F14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Menyusun </w:t>
            </w:r>
            <w:proofErr w:type="spellStart"/>
            <w:r w:rsidRPr="00606557">
              <w:rPr>
                <w:rFonts w:eastAsia="Times New Roman"/>
                <w:color w:val="000000"/>
                <w:lang w:val="en-ID" w:eastAsia="en-ID"/>
              </w:rPr>
              <w:t>disertasi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didasarkan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proofErr w:type="gramStart"/>
            <w:r w:rsidRPr="00606557">
              <w:rPr>
                <w:rFonts w:eastAsia="Times New Roman"/>
                <w:color w:val="000000"/>
                <w:lang w:val="en-ID" w:eastAsia="en-ID"/>
              </w:rPr>
              <w:t>kebahasaan,interdisiplin</w:t>
            </w:r>
            <w:proofErr w:type="spellEnd"/>
            <w:proofErr w:type="gram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multidisiplin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p>
        </w:tc>
        <w:tc>
          <w:tcPr>
            <w:tcW w:w="166" w:type="pct"/>
            <w:tcBorders>
              <w:top w:val="nil"/>
              <w:left w:val="nil"/>
              <w:bottom w:val="single" w:sz="4" w:space="0" w:color="auto"/>
              <w:right w:val="nil"/>
            </w:tcBorders>
            <w:shd w:val="clear" w:color="auto" w:fill="auto"/>
            <w:hideMark/>
          </w:tcPr>
          <w:p w14:paraId="44CC61B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2.        </w:t>
            </w:r>
          </w:p>
        </w:tc>
        <w:tc>
          <w:tcPr>
            <w:tcW w:w="709" w:type="pct"/>
            <w:tcBorders>
              <w:top w:val="nil"/>
              <w:left w:val="nil"/>
              <w:bottom w:val="single" w:sz="4" w:space="0" w:color="auto"/>
              <w:right w:val="single" w:sz="4" w:space="0" w:color="auto"/>
            </w:tcBorders>
            <w:shd w:val="clear" w:color="auto" w:fill="auto"/>
            <w:hideMark/>
          </w:tcPr>
          <w:p w14:paraId="6FCCE43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menemukan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baru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reteori</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orisinil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teruji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terkini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termaju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disertasi</w:t>
            </w:r>
            <w:proofErr w:type="spellEnd"/>
            <w:r w:rsidRPr="00606557">
              <w:rPr>
                <w:rFonts w:eastAsia="Times New Roman"/>
                <w:color w:val="000000"/>
                <w:lang w:val="en-ID" w:eastAsia="en-ID"/>
              </w:rPr>
              <w:t>.</w:t>
            </w:r>
          </w:p>
        </w:tc>
        <w:tc>
          <w:tcPr>
            <w:tcW w:w="304" w:type="pct"/>
            <w:tcBorders>
              <w:top w:val="nil"/>
              <w:left w:val="nil"/>
              <w:bottom w:val="single" w:sz="4" w:space="0" w:color="auto"/>
              <w:right w:val="nil"/>
            </w:tcBorders>
            <w:shd w:val="clear" w:color="auto" w:fill="auto"/>
            <w:hideMark/>
          </w:tcPr>
          <w:p w14:paraId="225D2506"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04" w:type="pct"/>
            <w:tcBorders>
              <w:top w:val="nil"/>
              <w:left w:val="nil"/>
              <w:bottom w:val="single" w:sz="4" w:space="0" w:color="auto"/>
              <w:right w:val="single" w:sz="4" w:space="0" w:color="auto"/>
            </w:tcBorders>
            <w:shd w:val="clear" w:color="auto" w:fill="auto"/>
            <w:hideMark/>
          </w:tcPr>
          <w:p w14:paraId="6A620C74"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paradigma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terapan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interdisipliner</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memahami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fenomena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teoritis</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terapan</w:t>
            </w:r>
            <w:proofErr w:type="spellEnd"/>
            <w:r w:rsidRPr="00606557">
              <w:rPr>
                <w:rFonts w:eastAsia="Times New Roman"/>
                <w:color w:val="000000"/>
                <w:lang w:val="en-ID" w:eastAsia="en-ID"/>
              </w:rPr>
              <w:t xml:space="preserve"> </w:t>
            </w:r>
          </w:p>
        </w:tc>
      </w:tr>
      <w:tr w:rsidR="002D6F87" w:rsidRPr="00606557" w14:paraId="635F571F" w14:textId="77777777" w:rsidTr="00AA769C">
        <w:trPr>
          <w:trHeight w:val="1999"/>
        </w:trPr>
        <w:tc>
          <w:tcPr>
            <w:tcW w:w="211" w:type="pct"/>
            <w:tcBorders>
              <w:top w:val="nil"/>
              <w:left w:val="single" w:sz="4" w:space="0" w:color="auto"/>
              <w:bottom w:val="single" w:sz="4" w:space="0" w:color="auto"/>
              <w:right w:val="single" w:sz="4" w:space="0" w:color="auto"/>
            </w:tcBorders>
            <w:shd w:val="clear" w:color="auto" w:fill="auto"/>
            <w:noWrap/>
            <w:hideMark/>
          </w:tcPr>
          <w:p w14:paraId="509EE028"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single" w:sz="4" w:space="0" w:color="auto"/>
              <w:right w:val="single" w:sz="4" w:space="0" w:color="auto"/>
            </w:tcBorders>
            <w:shd w:val="clear" w:color="auto" w:fill="auto"/>
            <w:hideMark/>
          </w:tcPr>
          <w:p w14:paraId="7A0A35BF"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74BCCAB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3.                    </w:t>
            </w:r>
          </w:p>
        </w:tc>
        <w:tc>
          <w:tcPr>
            <w:tcW w:w="681" w:type="pct"/>
            <w:tcBorders>
              <w:top w:val="nil"/>
              <w:left w:val="nil"/>
              <w:bottom w:val="single" w:sz="4" w:space="0" w:color="auto"/>
              <w:right w:val="single" w:sz="4" w:space="0" w:color="auto"/>
            </w:tcBorders>
            <w:shd w:val="clear" w:color="auto" w:fill="auto"/>
            <w:hideMark/>
          </w:tcPr>
          <w:p w14:paraId="09B9785E"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norma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p>
        </w:tc>
        <w:tc>
          <w:tcPr>
            <w:tcW w:w="161" w:type="pct"/>
            <w:tcBorders>
              <w:top w:val="nil"/>
              <w:left w:val="nil"/>
              <w:bottom w:val="single" w:sz="4" w:space="0" w:color="auto"/>
              <w:right w:val="nil"/>
            </w:tcBorders>
            <w:shd w:val="clear" w:color="auto" w:fill="auto"/>
            <w:hideMark/>
          </w:tcPr>
          <w:p w14:paraId="2B4B764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w:t>
            </w:r>
          </w:p>
        </w:tc>
        <w:tc>
          <w:tcPr>
            <w:tcW w:w="1022" w:type="pct"/>
            <w:tcBorders>
              <w:top w:val="nil"/>
              <w:left w:val="nil"/>
              <w:bottom w:val="single" w:sz="4" w:space="0" w:color="auto"/>
              <w:right w:val="single" w:sz="4" w:space="0" w:color="auto"/>
            </w:tcBorders>
            <w:shd w:val="clear" w:color="auto" w:fill="auto"/>
            <w:hideMark/>
          </w:tcPr>
          <w:p w14:paraId="0906651B"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Mempublikasikan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jurnal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internasional</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berindeks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scopus</w:t>
            </w:r>
            <w:proofErr w:type="spellEnd"/>
            <w:r w:rsidRPr="00606557">
              <w:rPr>
                <w:rFonts w:eastAsia="Times New Roman"/>
                <w:color w:val="000000"/>
                <w:lang w:val="en-ID" w:eastAsia="en-ID"/>
              </w:rPr>
              <w:t xml:space="preserve"> </w:t>
            </w:r>
          </w:p>
        </w:tc>
        <w:tc>
          <w:tcPr>
            <w:tcW w:w="166" w:type="pct"/>
            <w:tcBorders>
              <w:top w:val="nil"/>
              <w:left w:val="nil"/>
              <w:bottom w:val="single" w:sz="4" w:space="0" w:color="auto"/>
              <w:right w:val="nil"/>
            </w:tcBorders>
            <w:shd w:val="clear" w:color="auto" w:fill="auto"/>
            <w:hideMark/>
          </w:tcPr>
          <w:p w14:paraId="55617D52"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3.        </w:t>
            </w:r>
          </w:p>
        </w:tc>
        <w:tc>
          <w:tcPr>
            <w:tcW w:w="709" w:type="pct"/>
            <w:tcBorders>
              <w:top w:val="nil"/>
              <w:left w:val="nil"/>
              <w:bottom w:val="single" w:sz="4" w:space="0" w:color="auto"/>
              <w:right w:val="single" w:sz="4" w:space="0" w:color="auto"/>
            </w:tcBorders>
            <w:shd w:val="clear" w:color="auto" w:fill="auto"/>
            <w:hideMark/>
          </w:tcPr>
          <w:p w14:paraId="18119BB1" w14:textId="77777777" w:rsidR="002D6F8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menulis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popular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menerapkan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penulisan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populer</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pengakuan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lokal</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nasional</w:t>
            </w:r>
            <w:proofErr w:type="spellEnd"/>
          </w:p>
          <w:p w14:paraId="768E942A" w14:textId="77777777" w:rsidR="002D6F87" w:rsidRDefault="002D6F87" w:rsidP="00AA769C">
            <w:pPr>
              <w:widowControl/>
              <w:autoSpaceDE/>
              <w:autoSpaceDN/>
              <w:rPr>
                <w:rFonts w:eastAsia="Times New Roman"/>
                <w:color w:val="000000"/>
                <w:lang w:val="en-ID" w:eastAsia="en-ID"/>
              </w:rPr>
            </w:pPr>
          </w:p>
          <w:p w14:paraId="56D6F84E" w14:textId="77777777" w:rsidR="002D6F87" w:rsidRDefault="002D6F87" w:rsidP="00AA769C">
            <w:pPr>
              <w:widowControl/>
              <w:autoSpaceDE/>
              <w:autoSpaceDN/>
              <w:rPr>
                <w:rFonts w:eastAsia="Times New Roman"/>
                <w:color w:val="000000"/>
                <w:lang w:val="en-ID" w:eastAsia="en-ID"/>
              </w:rPr>
            </w:pPr>
          </w:p>
          <w:p w14:paraId="1000BBA7" w14:textId="77777777" w:rsidR="002D6F87" w:rsidRDefault="002D6F87" w:rsidP="00AA769C">
            <w:pPr>
              <w:widowControl/>
              <w:autoSpaceDE/>
              <w:autoSpaceDN/>
              <w:rPr>
                <w:rFonts w:eastAsia="Times New Roman"/>
                <w:color w:val="000000"/>
                <w:lang w:val="en-ID" w:eastAsia="en-ID"/>
              </w:rPr>
            </w:pPr>
          </w:p>
          <w:p w14:paraId="072BBE0D" w14:textId="77777777" w:rsidR="002D6F87" w:rsidRDefault="002D6F87" w:rsidP="00AA769C">
            <w:pPr>
              <w:widowControl/>
              <w:autoSpaceDE/>
              <w:autoSpaceDN/>
              <w:rPr>
                <w:rFonts w:eastAsia="Times New Roman"/>
                <w:color w:val="000000"/>
                <w:lang w:val="en-ID" w:eastAsia="en-ID"/>
              </w:rPr>
            </w:pPr>
          </w:p>
          <w:p w14:paraId="3426BE08" w14:textId="77777777" w:rsidR="002D6F87" w:rsidRDefault="002D6F87" w:rsidP="00AA769C">
            <w:pPr>
              <w:widowControl/>
              <w:autoSpaceDE/>
              <w:autoSpaceDN/>
              <w:rPr>
                <w:rFonts w:eastAsia="Times New Roman"/>
                <w:color w:val="000000"/>
                <w:lang w:val="en-ID" w:eastAsia="en-ID"/>
              </w:rPr>
            </w:pPr>
          </w:p>
          <w:p w14:paraId="4D55136B" w14:textId="77777777" w:rsidR="002D6F87" w:rsidRDefault="002D6F87" w:rsidP="00AA769C">
            <w:pPr>
              <w:widowControl/>
              <w:autoSpaceDE/>
              <w:autoSpaceDN/>
              <w:rPr>
                <w:rFonts w:eastAsia="Times New Roman"/>
                <w:color w:val="000000"/>
                <w:lang w:val="en-ID" w:eastAsia="en-ID"/>
              </w:rPr>
            </w:pPr>
          </w:p>
          <w:p w14:paraId="53D6D9E5" w14:textId="77777777" w:rsidR="002D6F87" w:rsidRDefault="002D6F87" w:rsidP="00AA769C">
            <w:pPr>
              <w:widowControl/>
              <w:autoSpaceDE/>
              <w:autoSpaceDN/>
              <w:rPr>
                <w:rFonts w:eastAsia="Times New Roman"/>
                <w:color w:val="000000"/>
                <w:lang w:val="en-ID" w:eastAsia="en-ID"/>
              </w:rPr>
            </w:pPr>
          </w:p>
          <w:p w14:paraId="747200DA" w14:textId="77777777" w:rsidR="002D6F87" w:rsidRDefault="002D6F87" w:rsidP="00AA769C">
            <w:pPr>
              <w:widowControl/>
              <w:autoSpaceDE/>
              <w:autoSpaceDN/>
              <w:rPr>
                <w:rFonts w:eastAsia="Times New Roman"/>
                <w:color w:val="000000"/>
                <w:lang w:val="en-ID" w:eastAsia="en-ID"/>
              </w:rPr>
            </w:pPr>
          </w:p>
          <w:p w14:paraId="5497A328" w14:textId="77777777" w:rsidR="002D6F87" w:rsidRDefault="002D6F87" w:rsidP="00AA769C">
            <w:pPr>
              <w:widowControl/>
              <w:autoSpaceDE/>
              <w:autoSpaceDN/>
              <w:rPr>
                <w:rFonts w:eastAsia="Times New Roman"/>
                <w:color w:val="000000"/>
                <w:lang w:val="en-ID" w:eastAsia="en-ID"/>
              </w:rPr>
            </w:pPr>
          </w:p>
          <w:p w14:paraId="585B0807" w14:textId="77777777" w:rsidR="002D6F87" w:rsidRDefault="002D6F87" w:rsidP="00AA769C">
            <w:pPr>
              <w:widowControl/>
              <w:autoSpaceDE/>
              <w:autoSpaceDN/>
              <w:rPr>
                <w:rFonts w:eastAsia="Times New Roman"/>
                <w:color w:val="000000"/>
                <w:lang w:val="en-ID" w:eastAsia="en-ID"/>
              </w:rPr>
            </w:pPr>
          </w:p>
          <w:p w14:paraId="374FCDDC" w14:textId="77777777" w:rsidR="002D6F87" w:rsidRDefault="002D6F87" w:rsidP="00AA769C">
            <w:pPr>
              <w:widowControl/>
              <w:autoSpaceDE/>
              <w:autoSpaceDN/>
              <w:rPr>
                <w:rFonts w:eastAsia="Times New Roman"/>
                <w:color w:val="000000"/>
                <w:lang w:val="en-ID" w:eastAsia="en-ID"/>
              </w:rPr>
            </w:pPr>
          </w:p>
          <w:p w14:paraId="0B99382F" w14:textId="77777777" w:rsidR="002D6F87" w:rsidRPr="00606557" w:rsidRDefault="002D6F87" w:rsidP="00AA769C">
            <w:pPr>
              <w:widowControl/>
              <w:autoSpaceDE/>
              <w:autoSpaceDN/>
              <w:rPr>
                <w:rFonts w:eastAsia="Times New Roman"/>
                <w:color w:val="000000"/>
                <w:lang w:val="en-ID" w:eastAsia="en-ID"/>
              </w:rPr>
            </w:pPr>
          </w:p>
        </w:tc>
        <w:tc>
          <w:tcPr>
            <w:tcW w:w="304" w:type="pct"/>
            <w:tcBorders>
              <w:top w:val="nil"/>
              <w:left w:val="nil"/>
              <w:bottom w:val="single" w:sz="4" w:space="0" w:color="auto"/>
              <w:right w:val="nil"/>
            </w:tcBorders>
            <w:shd w:val="clear" w:color="auto" w:fill="auto"/>
            <w:hideMark/>
          </w:tcPr>
          <w:p w14:paraId="100D0C96"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3</w:t>
            </w:r>
          </w:p>
        </w:tc>
        <w:tc>
          <w:tcPr>
            <w:tcW w:w="604" w:type="pct"/>
            <w:tcBorders>
              <w:top w:val="nil"/>
              <w:left w:val="nil"/>
              <w:bottom w:val="single" w:sz="4" w:space="0" w:color="auto"/>
              <w:right w:val="single" w:sz="4" w:space="0" w:color="auto"/>
            </w:tcBorders>
            <w:shd w:val="clear" w:color="auto" w:fill="auto"/>
            <w:hideMark/>
          </w:tcPr>
          <w:p w14:paraId="5FA8A218"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interdisipliner</w:t>
            </w:r>
            <w:proofErr w:type="spellEnd"/>
          </w:p>
        </w:tc>
      </w:tr>
      <w:tr w:rsidR="002D6F87" w:rsidRPr="00606557" w14:paraId="00E5F77A" w14:textId="77777777" w:rsidTr="00AA769C">
        <w:trPr>
          <w:trHeight w:val="319"/>
        </w:trPr>
        <w:tc>
          <w:tcPr>
            <w:tcW w:w="21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9E2962"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NO.</w:t>
            </w:r>
          </w:p>
        </w:tc>
        <w:tc>
          <w:tcPr>
            <w:tcW w:w="5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A68EBC"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PROFIL</w:t>
            </w:r>
          </w:p>
        </w:tc>
        <w:tc>
          <w:tcPr>
            <w:tcW w:w="4194" w:type="pct"/>
            <w:gridSpan w:val="8"/>
            <w:tcBorders>
              <w:top w:val="single" w:sz="4" w:space="0" w:color="auto"/>
              <w:left w:val="nil"/>
              <w:bottom w:val="single" w:sz="4" w:space="0" w:color="auto"/>
              <w:right w:val="single" w:sz="4" w:space="0" w:color="000000"/>
            </w:tcBorders>
            <w:shd w:val="clear" w:color="auto" w:fill="auto"/>
            <w:hideMark/>
          </w:tcPr>
          <w:p w14:paraId="59BE9EFB"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RUMUSAN CAPAIAN</w:t>
            </w:r>
          </w:p>
        </w:tc>
      </w:tr>
      <w:tr w:rsidR="002D6F87" w:rsidRPr="00606557" w14:paraId="10B4E600" w14:textId="77777777" w:rsidTr="00AA769C">
        <w:trPr>
          <w:trHeight w:val="319"/>
        </w:trPr>
        <w:tc>
          <w:tcPr>
            <w:tcW w:w="211" w:type="pct"/>
            <w:vMerge/>
            <w:tcBorders>
              <w:top w:val="nil"/>
              <w:left w:val="single" w:sz="4" w:space="0" w:color="auto"/>
              <w:bottom w:val="single" w:sz="4" w:space="0" w:color="000000"/>
              <w:right w:val="single" w:sz="4" w:space="0" w:color="auto"/>
            </w:tcBorders>
            <w:vAlign w:val="center"/>
            <w:hideMark/>
          </w:tcPr>
          <w:p w14:paraId="1153B334" w14:textId="77777777" w:rsidR="002D6F87" w:rsidRPr="00606557" w:rsidRDefault="002D6F87" w:rsidP="00AA769C">
            <w:pPr>
              <w:widowControl/>
              <w:autoSpaceDE/>
              <w:autoSpaceDN/>
              <w:rPr>
                <w:rFonts w:eastAsia="Times New Roman"/>
                <w:b/>
                <w:bCs/>
                <w:color w:val="000000"/>
                <w:lang w:val="en-ID" w:eastAsia="en-ID"/>
              </w:rPr>
            </w:pPr>
          </w:p>
        </w:tc>
        <w:tc>
          <w:tcPr>
            <w:tcW w:w="596" w:type="pct"/>
            <w:vMerge/>
            <w:tcBorders>
              <w:top w:val="nil"/>
              <w:left w:val="single" w:sz="4" w:space="0" w:color="auto"/>
              <w:bottom w:val="single" w:sz="4" w:space="0" w:color="000000"/>
              <w:right w:val="single" w:sz="4" w:space="0" w:color="auto"/>
            </w:tcBorders>
            <w:vAlign w:val="center"/>
            <w:hideMark/>
          </w:tcPr>
          <w:p w14:paraId="530E87FD" w14:textId="77777777" w:rsidR="002D6F87" w:rsidRPr="00606557" w:rsidRDefault="002D6F87" w:rsidP="00AA769C">
            <w:pPr>
              <w:widowControl/>
              <w:autoSpaceDE/>
              <w:autoSpaceDN/>
              <w:rPr>
                <w:rFonts w:eastAsia="Times New Roman"/>
                <w:b/>
                <w:bCs/>
                <w:color w:val="000000"/>
                <w:lang w:val="en-ID" w:eastAsia="en-ID"/>
              </w:rPr>
            </w:pPr>
          </w:p>
        </w:tc>
        <w:tc>
          <w:tcPr>
            <w:tcW w:w="1228" w:type="pct"/>
            <w:gridSpan w:val="2"/>
            <w:tcBorders>
              <w:top w:val="single" w:sz="4" w:space="0" w:color="auto"/>
              <w:left w:val="nil"/>
              <w:bottom w:val="single" w:sz="4" w:space="0" w:color="auto"/>
              <w:right w:val="single" w:sz="4" w:space="0" w:color="auto"/>
            </w:tcBorders>
            <w:shd w:val="clear" w:color="auto" w:fill="auto"/>
            <w:hideMark/>
          </w:tcPr>
          <w:p w14:paraId="6F83DFCB"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SIKAP</w:t>
            </w:r>
          </w:p>
        </w:tc>
        <w:tc>
          <w:tcPr>
            <w:tcW w:w="1183" w:type="pct"/>
            <w:gridSpan w:val="2"/>
            <w:tcBorders>
              <w:top w:val="single" w:sz="4" w:space="0" w:color="auto"/>
              <w:left w:val="nil"/>
              <w:bottom w:val="single" w:sz="4" w:space="0" w:color="auto"/>
              <w:right w:val="single" w:sz="4" w:space="0" w:color="auto"/>
            </w:tcBorders>
            <w:shd w:val="clear" w:color="auto" w:fill="auto"/>
            <w:hideMark/>
          </w:tcPr>
          <w:p w14:paraId="312D600A"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KETERAMPILAN UMUM</w:t>
            </w:r>
          </w:p>
        </w:tc>
        <w:tc>
          <w:tcPr>
            <w:tcW w:w="875" w:type="pct"/>
            <w:gridSpan w:val="2"/>
            <w:tcBorders>
              <w:top w:val="single" w:sz="4" w:space="0" w:color="auto"/>
              <w:left w:val="nil"/>
              <w:bottom w:val="single" w:sz="4" w:space="0" w:color="auto"/>
              <w:right w:val="single" w:sz="4" w:space="0" w:color="auto"/>
            </w:tcBorders>
            <w:shd w:val="clear" w:color="auto" w:fill="auto"/>
            <w:hideMark/>
          </w:tcPr>
          <w:p w14:paraId="34CA2BB0"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KETERAMPILAN KHUSUS</w:t>
            </w:r>
          </w:p>
        </w:tc>
        <w:tc>
          <w:tcPr>
            <w:tcW w:w="908" w:type="pct"/>
            <w:gridSpan w:val="2"/>
            <w:tcBorders>
              <w:top w:val="single" w:sz="4" w:space="0" w:color="auto"/>
              <w:left w:val="nil"/>
              <w:bottom w:val="single" w:sz="4" w:space="0" w:color="auto"/>
              <w:right w:val="single" w:sz="4" w:space="0" w:color="auto"/>
            </w:tcBorders>
            <w:shd w:val="clear" w:color="auto" w:fill="auto"/>
            <w:hideMark/>
          </w:tcPr>
          <w:p w14:paraId="4AFAC06D" w14:textId="77777777" w:rsidR="002D6F87" w:rsidRPr="00606557" w:rsidRDefault="002D6F87" w:rsidP="00AA769C">
            <w:pPr>
              <w:widowControl/>
              <w:autoSpaceDE/>
              <w:autoSpaceDN/>
              <w:jc w:val="center"/>
              <w:rPr>
                <w:rFonts w:eastAsia="Times New Roman"/>
                <w:b/>
                <w:bCs/>
                <w:color w:val="000000"/>
                <w:lang w:val="en-ID" w:eastAsia="en-ID"/>
              </w:rPr>
            </w:pPr>
            <w:r w:rsidRPr="00606557">
              <w:rPr>
                <w:rFonts w:eastAsia="Times New Roman"/>
                <w:b/>
                <w:bCs/>
                <w:color w:val="000000"/>
                <w:lang w:val="en-ID" w:eastAsia="en-ID"/>
              </w:rPr>
              <w:t>PENGUASAAN PENGETAHUAN</w:t>
            </w:r>
          </w:p>
        </w:tc>
      </w:tr>
      <w:tr w:rsidR="002D6F87" w:rsidRPr="00606557" w14:paraId="0FE57CF1" w14:textId="77777777" w:rsidTr="00AA769C">
        <w:trPr>
          <w:trHeight w:val="3765"/>
        </w:trPr>
        <w:tc>
          <w:tcPr>
            <w:tcW w:w="211" w:type="pct"/>
            <w:tcBorders>
              <w:top w:val="nil"/>
              <w:left w:val="single" w:sz="4" w:space="0" w:color="auto"/>
              <w:bottom w:val="single" w:sz="4" w:space="0" w:color="auto"/>
              <w:right w:val="single" w:sz="4" w:space="0" w:color="auto"/>
            </w:tcBorders>
            <w:shd w:val="clear" w:color="auto" w:fill="auto"/>
            <w:noWrap/>
            <w:hideMark/>
          </w:tcPr>
          <w:p w14:paraId="06E83DA9"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single" w:sz="4" w:space="0" w:color="auto"/>
              <w:right w:val="single" w:sz="4" w:space="0" w:color="auto"/>
            </w:tcBorders>
            <w:shd w:val="clear" w:color="auto" w:fill="auto"/>
            <w:hideMark/>
          </w:tcPr>
          <w:p w14:paraId="16921D97"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7E85EF3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681" w:type="pct"/>
            <w:tcBorders>
              <w:top w:val="nil"/>
              <w:left w:val="nil"/>
              <w:bottom w:val="single" w:sz="4" w:space="0" w:color="auto"/>
              <w:right w:val="single" w:sz="4" w:space="0" w:color="auto"/>
            </w:tcBorders>
            <w:shd w:val="clear" w:color="auto" w:fill="auto"/>
            <w:hideMark/>
          </w:tcPr>
          <w:p w14:paraId="7337D8A4"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Berperan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warga</w:t>
            </w:r>
            <w:proofErr w:type="spellEnd"/>
            <w:r w:rsidRPr="00606557">
              <w:rPr>
                <w:rFonts w:eastAsia="Times New Roman"/>
                <w:color w:val="000000"/>
                <w:lang w:val="en-ID" w:eastAsia="en-ID"/>
              </w:rPr>
              <w:t xml:space="preserve"> negara yang </w:t>
            </w:r>
            <w:proofErr w:type="spellStart"/>
            <w:r w:rsidRPr="00606557">
              <w:rPr>
                <w:rFonts w:eastAsia="Times New Roman"/>
                <w:color w:val="000000"/>
                <w:lang w:val="en-ID" w:eastAsia="en-ID"/>
              </w:rPr>
              <w:t>bangga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cinta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tanah</w:t>
            </w:r>
            <w:proofErr w:type="spellEnd"/>
            <w:r w:rsidRPr="00606557">
              <w:rPr>
                <w:rFonts w:eastAsia="Times New Roman"/>
                <w:color w:val="000000"/>
                <w:lang w:val="en-ID" w:eastAsia="en-ID"/>
              </w:rPr>
              <w:t xml:space="preserve"> air,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nasionalisme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rasa </w:t>
            </w:r>
            <w:proofErr w:type="spellStart"/>
            <w:r w:rsidRPr="00606557">
              <w:rPr>
                <w:rFonts w:eastAsia="Times New Roman"/>
                <w:color w:val="000000"/>
                <w:lang w:val="en-ID" w:eastAsia="en-ID"/>
              </w:rPr>
              <w:t>tanggung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jawab</w:t>
            </w:r>
            <w:proofErr w:type="spellEnd"/>
            <w:r w:rsidRPr="00606557">
              <w:rPr>
                <w:rFonts w:eastAsia="Times New Roman"/>
                <w:color w:val="000000"/>
                <w:lang w:val="en-ID" w:eastAsia="en-ID"/>
              </w:rPr>
              <w:t xml:space="preserve"> pada negara dan </w:t>
            </w:r>
            <w:proofErr w:type="spellStart"/>
            <w:r w:rsidRPr="00606557">
              <w:rPr>
                <w:rFonts w:eastAsia="Times New Roman"/>
                <w:color w:val="000000"/>
                <w:lang w:val="en-ID" w:eastAsia="en-ID"/>
              </w:rPr>
              <w:t>bangsa</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407EF18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w:t>
            </w:r>
          </w:p>
        </w:tc>
        <w:tc>
          <w:tcPr>
            <w:tcW w:w="1022" w:type="pct"/>
            <w:tcBorders>
              <w:top w:val="nil"/>
              <w:left w:val="nil"/>
              <w:bottom w:val="single" w:sz="4" w:space="0" w:color="auto"/>
              <w:right w:val="single" w:sz="4" w:space="0" w:color="auto"/>
            </w:tcBorders>
            <w:shd w:val="clear" w:color="auto" w:fill="auto"/>
            <w:hideMark/>
          </w:tcPr>
          <w:p w14:paraId="6105B6AA"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Mengambil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keputusan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penyelesaian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masalah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analisis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eksperimental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informasi</w:t>
            </w:r>
            <w:proofErr w:type="spellEnd"/>
            <w:r w:rsidRPr="00606557">
              <w:rPr>
                <w:rFonts w:eastAsia="Times New Roman"/>
                <w:color w:val="000000"/>
                <w:lang w:val="en-ID" w:eastAsia="en-ID"/>
              </w:rPr>
              <w:t xml:space="preserve"> dan data</w:t>
            </w:r>
          </w:p>
        </w:tc>
        <w:tc>
          <w:tcPr>
            <w:tcW w:w="166" w:type="pct"/>
            <w:tcBorders>
              <w:top w:val="nil"/>
              <w:left w:val="nil"/>
              <w:bottom w:val="single" w:sz="4" w:space="0" w:color="auto"/>
              <w:right w:val="nil"/>
            </w:tcBorders>
            <w:shd w:val="clear" w:color="auto" w:fill="auto"/>
            <w:hideMark/>
          </w:tcPr>
          <w:p w14:paraId="333D8F0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709" w:type="pct"/>
            <w:tcBorders>
              <w:top w:val="nil"/>
              <w:left w:val="nil"/>
              <w:bottom w:val="single" w:sz="4" w:space="0" w:color="auto"/>
              <w:right w:val="single" w:sz="4" w:space="0" w:color="auto"/>
            </w:tcBorders>
            <w:shd w:val="clear" w:color="auto" w:fill="auto"/>
            <w:hideMark/>
          </w:tcPr>
          <w:p w14:paraId="5BA5796D"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menerjemahkan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ragam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satu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lain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menerapkan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penerjemahan</w:t>
            </w:r>
            <w:proofErr w:type="spellEnd"/>
            <w:r w:rsidRPr="00606557">
              <w:rPr>
                <w:rFonts w:eastAsia="Times New Roman"/>
                <w:color w:val="000000"/>
                <w:lang w:val="en-ID" w:eastAsia="en-ID"/>
              </w:rPr>
              <w:t xml:space="preserve"> </w:t>
            </w:r>
          </w:p>
        </w:tc>
        <w:tc>
          <w:tcPr>
            <w:tcW w:w="304" w:type="pct"/>
            <w:tcBorders>
              <w:top w:val="nil"/>
              <w:left w:val="nil"/>
              <w:bottom w:val="single" w:sz="4" w:space="0" w:color="auto"/>
              <w:right w:val="nil"/>
            </w:tcBorders>
            <w:shd w:val="clear" w:color="auto" w:fill="auto"/>
            <w:hideMark/>
          </w:tcPr>
          <w:p w14:paraId="76304208"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604" w:type="pct"/>
            <w:tcBorders>
              <w:top w:val="nil"/>
              <w:left w:val="nil"/>
              <w:bottom w:val="nil"/>
              <w:right w:val="nil"/>
            </w:tcBorders>
            <w:shd w:val="clear" w:color="auto" w:fill="auto"/>
            <w:noWrap/>
            <w:vAlign w:val="bottom"/>
            <w:hideMark/>
          </w:tcPr>
          <w:p w14:paraId="34621B47"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noProof/>
                <w:color w:val="000000"/>
                <w:lang w:val="en-ID" w:eastAsia="en-ID"/>
              </w:rPr>
              <mc:AlternateContent>
                <mc:Choice Requires="wps">
                  <w:drawing>
                    <wp:anchor distT="0" distB="0" distL="114300" distR="114300" simplePos="0" relativeHeight="251660288" behindDoc="0" locked="0" layoutInCell="1" allowOverlap="1" wp14:anchorId="63090AA5" wp14:editId="6CEA589F">
                      <wp:simplePos x="0" y="0"/>
                      <wp:positionH relativeFrom="column">
                        <wp:posOffset>1800225</wp:posOffset>
                      </wp:positionH>
                      <wp:positionV relativeFrom="paragraph">
                        <wp:posOffset>152400</wp:posOffset>
                      </wp:positionV>
                      <wp:extent cx="19050" cy="38100"/>
                      <wp:effectExtent l="0" t="0" r="19050" b="19050"/>
                      <wp:wrapNone/>
                      <wp:docPr id="7" name="Straight Connector 7">
                        <a:extLst xmlns:a="http://schemas.openxmlformats.org/drawingml/2006/main">
                          <a:ext uri="{FF2B5EF4-FFF2-40B4-BE49-F238E27FC236}">
                            <a16:creationId xmlns:a16="http://schemas.microsoft.com/office/drawing/2014/main" id="{1265AE42-7F12-7762-E67D-B62345B864FF}"/>
                          </a:ext>
                        </a:extLst>
                      </wp:docPr>
                      <wp:cNvGraphicFramePr/>
                      <a:graphic xmlns:a="http://schemas.openxmlformats.org/drawingml/2006/main">
                        <a:graphicData uri="http://schemas.microsoft.com/office/word/2010/wordprocessingShape">
                          <wps:wsp>
                            <wps:cNvCnPr/>
                            <wps:spPr>
                              <a:xfrm>
                                <a:off x="0" y="0"/>
                                <a:ext cx="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197A2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2pt" to="14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" strokecolor="#4472c4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58"/>
            </w:tblGrid>
            <w:tr w:rsidR="002D6F87" w:rsidRPr="00606557" w14:paraId="20A811C1" w14:textId="77777777" w:rsidTr="00AA769C">
              <w:trPr>
                <w:trHeight w:val="2995"/>
                <w:tblCellSpacing w:w="0" w:type="dxa"/>
              </w:trPr>
              <w:tc>
                <w:tcPr>
                  <w:tcW w:w="2880" w:type="dxa"/>
                  <w:tcBorders>
                    <w:top w:val="nil"/>
                    <w:left w:val="nil"/>
                    <w:bottom w:val="single" w:sz="4" w:space="0" w:color="auto"/>
                    <w:right w:val="single" w:sz="4" w:space="0" w:color="auto"/>
                  </w:tcBorders>
                  <w:shd w:val="clear" w:color="auto" w:fill="auto"/>
                  <w:hideMark/>
                </w:tcPr>
                <w:p w14:paraId="32BD3BB3"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Menguasai</w:t>
                  </w:r>
                  <w:proofErr w:type="spellEnd"/>
                  <w:r w:rsidRPr="00606557">
                    <w:rPr>
                      <w:rFonts w:eastAsia="Times New Roman"/>
                      <w:lang w:val="en-ID" w:eastAsia="en-ID"/>
                    </w:rPr>
                    <w:t xml:space="preserve"> </w:t>
                  </w:r>
                  <w:proofErr w:type="spellStart"/>
                  <w:r w:rsidRPr="00606557">
                    <w:rPr>
                      <w:rFonts w:eastAsia="Times New Roman"/>
                      <w:lang w:val="en-ID" w:eastAsia="en-ID"/>
                    </w:rPr>
                    <w:t>ilmu</w:t>
                  </w:r>
                  <w:proofErr w:type="spellEnd"/>
                  <w:r w:rsidRPr="00606557">
                    <w:rPr>
                      <w:rFonts w:eastAsia="Times New Roman"/>
                      <w:lang w:val="en-ID" w:eastAsia="en-ID"/>
                    </w:rPr>
                    <w:t xml:space="preserve"> </w:t>
                  </w:r>
                  <w:proofErr w:type="spellStart"/>
                  <w:r w:rsidRPr="00606557">
                    <w:rPr>
                      <w:rFonts w:eastAsia="Times New Roman"/>
                      <w:lang w:val="en-ID" w:eastAsia="en-ID"/>
                    </w:rPr>
                    <w:t>penerjemahan</w:t>
                  </w:r>
                  <w:proofErr w:type="spellEnd"/>
                  <w:r w:rsidRPr="00606557">
                    <w:rPr>
                      <w:rFonts w:eastAsia="Times New Roman"/>
                      <w:lang w:val="en-ID" w:eastAsia="en-ID"/>
                    </w:rPr>
                    <w:t xml:space="preserve"> dan </w:t>
                  </w:r>
                  <w:proofErr w:type="spellStart"/>
                  <w:r w:rsidRPr="00606557">
                    <w:rPr>
                      <w:rFonts w:eastAsia="Times New Roman"/>
                      <w:lang w:val="en-ID" w:eastAsia="en-ID"/>
                    </w:rPr>
                    <w:t>menganalisis</w:t>
                  </w:r>
                  <w:proofErr w:type="spellEnd"/>
                  <w:r w:rsidRPr="00606557">
                    <w:rPr>
                      <w:rFonts w:eastAsia="Times New Roman"/>
                      <w:lang w:val="en-ID" w:eastAsia="en-ID"/>
                    </w:rPr>
                    <w:t xml:space="preserve"> </w:t>
                  </w:r>
                  <w:proofErr w:type="spellStart"/>
                  <w:r w:rsidRPr="00606557">
                    <w:rPr>
                      <w:rFonts w:eastAsia="Times New Roman"/>
                      <w:lang w:val="en-ID" w:eastAsia="en-ID"/>
                    </w:rPr>
                    <w:t>berbagai</w:t>
                  </w:r>
                  <w:proofErr w:type="spellEnd"/>
                  <w:r w:rsidRPr="00606557">
                    <w:rPr>
                      <w:rFonts w:eastAsia="Times New Roman"/>
                      <w:lang w:val="en-ID" w:eastAsia="en-ID"/>
                    </w:rPr>
                    <w:t xml:space="preserve"> </w:t>
                  </w:r>
                  <w:proofErr w:type="spellStart"/>
                  <w:r w:rsidRPr="00606557">
                    <w:rPr>
                      <w:rFonts w:eastAsia="Times New Roman"/>
                      <w:lang w:val="en-ID" w:eastAsia="en-ID"/>
                    </w:rPr>
                    <w:t>ragam</w:t>
                  </w:r>
                  <w:proofErr w:type="spellEnd"/>
                  <w:r w:rsidRPr="00606557">
                    <w:rPr>
                      <w:rFonts w:eastAsia="Times New Roman"/>
                      <w:lang w:val="en-ID" w:eastAsia="en-ID"/>
                    </w:rPr>
                    <w:t xml:space="preserve"> </w:t>
                  </w:r>
                  <w:proofErr w:type="spellStart"/>
                  <w:r w:rsidRPr="00606557">
                    <w:rPr>
                      <w:rFonts w:eastAsia="Times New Roman"/>
                      <w:lang w:val="en-ID" w:eastAsia="en-ID"/>
                    </w:rPr>
                    <w:t>teks</w:t>
                  </w:r>
                  <w:proofErr w:type="spellEnd"/>
                  <w:r w:rsidRPr="00606557">
                    <w:rPr>
                      <w:rFonts w:eastAsia="Times New Roman"/>
                      <w:lang w:val="en-ID" w:eastAsia="en-ID"/>
                    </w:rPr>
                    <w:t xml:space="preserve"> </w:t>
                  </w:r>
                  <w:proofErr w:type="spellStart"/>
                  <w:r w:rsidRPr="00606557">
                    <w:rPr>
                      <w:rFonts w:eastAsia="Times New Roman"/>
                      <w:lang w:val="en-ID" w:eastAsia="en-ID"/>
                    </w:rPr>
                    <w:t>dari</w:t>
                  </w:r>
                  <w:proofErr w:type="spellEnd"/>
                  <w:r w:rsidRPr="00606557">
                    <w:rPr>
                      <w:rFonts w:eastAsia="Times New Roman"/>
                      <w:lang w:val="en-ID" w:eastAsia="en-ID"/>
                    </w:rPr>
                    <w:t xml:space="preserve"> </w:t>
                  </w:r>
                  <w:proofErr w:type="spellStart"/>
                  <w:r w:rsidRPr="00606557">
                    <w:rPr>
                      <w:rFonts w:eastAsia="Times New Roman"/>
                      <w:lang w:val="en-ID" w:eastAsia="en-ID"/>
                    </w:rPr>
                    <w:t>satu</w:t>
                  </w:r>
                  <w:proofErr w:type="spellEnd"/>
                  <w:r w:rsidRPr="00606557">
                    <w:rPr>
                      <w:rFonts w:eastAsia="Times New Roman"/>
                      <w:lang w:val="en-ID" w:eastAsia="en-ID"/>
                    </w:rPr>
                    <w:t xml:space="preserve"> </w:t>
                  </w:r>
                  <w:proofErr w:type="spellStart"/>
                  <w:r w:rsidRPr="00606557">
                    <w:rPr>
                      <w:rFonts w:eastAsia="Times New Roman"/>
                      <w:lang w:val="en-ID" w:eastAsia="en-ID"/>
                    </w:rPr>
                    <w:t>bahasa</w:t>
                  </w:r>
                  <w:proofErr w:type="spellEnd"/>
                  <w:r w:rsidRPr="00606557">
                    <w:rPr>
                      <w:rFonts w:eastAsia="Times New Roman"/>
                      <w:lang w:val="en-ID" w:eastAsia="en-ID"/>
                    </w:rPr>
                    <w:t xml:space="preserve"> </w:t>
                  </w:r>
                  <w:proofErr w:type="spellStart"/>
                  <w:r w:rsidRPr="00606557">
                    <w:rPr>
                      <w:rFonts w:eastAsia="Times New Roman"/>
                      <w:lang w:val="en-ID" w:eastAsia="en-ID"/>
                    </w:rPr>
                    <w:t>ke</w:t>
                  </w:r>
                  <w:proofErr w:type="spellEnd"/>
                  <w:r w:rsidRPr="00606557">
                    <w:rPr>
                      <w:rFonts w:eastAsia="Times New Roman"/>
                      <w:lang w:val="en-ID" w:eastAsia="en-ID"/>
                    </w:rPr>
                    <w:t xml:space="preserve">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bahasa</w:t>
                  </w:r>
                  <w:proofErr w:type="spellEnd"/>
                  <w:r w:rsidRPr="00606557">
                    <w:rPr>
                      <w:rFonts w:eastAsia="Times New Roman"/>
                      <w:lang w:val="en-ID" w:eastAsia="en-ID"/>
                    </w:rPr>
                    <w:t xml:space="preserve"> lain </w:t>
                  </w:r>
                  <w:proofErr w:type="spellStart"/>
                  <w:r w:rsidRPr="00606557">
                    <w:rPr>
                      <w:rFonts w:eastAsia="Times New Roman"/>
                      <w:lang w:val="en-ID" w:eastAsia="en-ID"/>
                    </w:rPr>
                    <w:t>dengan</w:t>
                  </w:r>
                  <w:proofErr w:type="spellEnd"/>
                  <w:r w:rsidRPr="00606557">
                    <w:rPr>
                      <w:rFonts w:eastAsia="Times New Roman"/>
                      <w:lang w:val="en-ID" w:eastAsia="en-ID"/>
                    </w:rPr>
                    <w:t xml:space="preserve"> </w:t>
                  </w:r>
                  <w:proofErr w:type="spellStart"/>
                  <w:r w:rsidRPr="00606557">
                    <w:rPr>
                      <w:rFonts w:eastAsia="Times New Roman"/>
                      <w:lang w:val="en-ID" w:eastAsia="en-ID"/>
                    </w:rPr>
                    <w:t>menerapkan</w:t>
                  </w:r>
                  <w:proofErr w:type="spellEnd"/>
                  <w:r w:rsidRPr="00606557">
                    <w:rPr>
                      <w:rFonts w:eastAsia="Times New Roman"/>
                      <w:lang w:val="en-ID" w:eastAsia="en-ID"/>
                    </w:rPr>
                    <w:t xml:space="preserve"> </w:t>
                  </w:r>
                  <w:proofErr w:type="spellStart"/>
                  <w:r w:rsidRPr="00606557">
                    <w:rPr>
                      <w:rFonts w:eastAsia="Times New Roman"/>
                      <w:lang w:val="en-ID" w:eastAsia="en-ID"/>
                    </w:rPr>
                    <w:t>teori</w:t>
                  </w:r>
                  <w:proofErr w:type="spellEnd"/>
                  <w:r w:rsidRPr="00606557">
                    <w:rPr>
                      <w:rFonts w:eastAsia="Times New Roman"/>
                      <w:lang w:val="en-ID" w:eastAsia="en-ID"/>
                    </w:rPr>
                    <w:t xml:space="preserve"> dan </w:t>
                  </w:r>
                  <w:proofErr w:type="spellStart"/>
                  <w:r w:rsidRPr="00606557">
                    <w:rPr>
                      <w:rFonts w:eastAsia="Times New Roman"/>
                      <w:lang w:val="en-ID" w:eastAsia="en-ID"/>
                    </w:rPr>
                    <w:t>metode</w:t>
                  </w:r>
                  <w:proofErr w:type="spellEnd"/>
                  <w:r w:rsidRPr="00606557">
                    <w:rPr>
                      <w:rFonts w:eastAsia="Times New Roman"/>
                      <w:lang w:val="en-ID" w:eastAsia="en-ID"/>
                    </w:rPr>
                    <w:t xml:space="preserve"> </w:t>
                  </w:r>
                  <w:proofErr w:type="spellStart"/>
                  <w:r w:rsidRPr="00606557">
                    <w:rPr>
                      <w:rFonts w:eastAsia="Times New Roman"/>
                      <w:lang w:val="en-ID" w:eastAsia="en-ID"/>
                    </w:rPr>
                    <w:t>ilmu</w:t>
                  </w:r>
                  <w:proofErr w:type="spellEnd"/>
                  <w:r w:rsidRPr="00606557">
                    <w:rPr>
                      <w:rFonts w:eastAsia="Times New Roman"/>
                      <w:lang w:val="en-ID" w:eastAsia="en-ID"/>
                    </w:rPr>
                    <w:t xml:space="preserve"> </w:t>
                  </w:r>
                  <w:proofErr w:type="spellStart"/>
                  <w:r w:rsidRPr="00606557">
                    <w:rPr>
                      <w:rFonts w:eastAsia="Times New Roman"/>
                      <w:lang w:val="en-ID" w:eastAsia="en-ID"/>
                    </w:rPr>
                    <w:lastRenderedPageBreak/>
                    <w:t>penerjemahan</w:t>
                  </w:r>
                  <w:proofErr w:type="spellEnd"/>
                  <w:r w:rsidRPr="00606557">
                    <w:rPr>
                      <w:rFonts w:eastAsia="Times New Roman"/>
                      <w:lang w:val="en-ID" w:eastAsia="en-ID"/>
                    </w:rPr>
                    <w:t>.</w:t>
                  </w:r>
                </w:p>
              </w:tc>
            </w:tr>
          </w:tbl>
          <w:p w14:paraId="6ABDD6C7" w14:textId="77777777" w:rsidR="002D6F87" w:rsidRPr="00606557" w:rsidRDefault="002D6F87" w:rsidP="00AA769C">
            <w:pPr>
              <w:widowControl/>
              <w:autoSpaceDE/>
              <w:autoSpaceDN/>
              <w:rPr>
                <w:rFonts w:eastAsia="Times New Roman"/>
                <w:color w:val="000000"/>
                <w:lang w:val="en-ID" w:eastAsia="en-ID"/>
              </w:rPr>
            </w:pPr>
          </w:p>
        </w:tc>
      </w:tr>
      <w:tr w:rsidR="002D6F87" w:rsidRPr="00606557" w14:paraId="64581A75" w14:textId="77777777" w:rsidTr="00AA769C">
        <w:trPr>
          <w:trHeight w:val="1270"/>
        </w:trPr>
        <w:tc>
          <w:tcPr>
            <w:tcW w:w="211" w:type="pct"/>
            <w:tcBorders>
              <w:top w:val="nil"/>
              <w:left w:val="single" w:sz="4" w:space="0" w:color="auto"/>
              <w:bottom w:val="nil"/>
              <w:right w:val="single" w:sz="4" w:space="0" w:color="auto"/>
            </w:tcBorders>
            <w:shd w:val="clear" w:color="auto" w:fill="auto"/>
            <w:noWrap/>
            <w:hideMark/>
          </w:tcPr>
          <w:p w14:paraId="71F6EB8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28B7CE21"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2E6B8129"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5.                    </w:t>
            </w:r>
          </w:p>
        </w:tc>
        <w:tc>
          <w:tcPr>
            <w:tcW w:w="681" w:type="pct"/>
            <w:tcBorders>
              <w:top w:val="nil"/>
              <w:left w:val="nil"/>
              <w:bottom w:val="single" w:sz="4" w:space="0" w:color="auto"/>
              <w:right w:val="single" w:sz="4" w:space="0" w:color="auto"/>
            </w:tcBorders>
            <w:shd w:val="clear" w:color="auto" w:fill="auto"/>
            <w:hideMark/>
          </w:tcPr>
          <w:p w14:paraId="6D46CC12"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Menghargai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keanekaragaman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budaya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pandangan</w:t>
            </w:r>
            <w:proofErr w:type="spellEnd"/>
            <w:r w:rsidRPr="00606557">
              <w:rPr>
                <w:rFonts w:eastAsia="Times New Roman"/>
                <w:color w:val="000000"/>
                <w:lang w:val="en-ID" w:eastAsia="en-ID"/>
              </w:rPr>
              <w:t xml:space="preserve">, agama dan </w:t>
            </w:r>
            <w:proofErr w:type="spellStart"/>
            <w:r w:rsidRPr="00606557">
              <w:rPr>
                <w:rFonts w:eastAsia="Times New Roman"/>
                <w:color w:val="000000"/>
                <w:lang w:val="en-ID" w:eastAsia="en-ID"/>
              </w:rPr>
              <w:t>kepercayaan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temuan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orisinal</w:t>
            </w:r>
            <w:proofErr w:type="spellEnd"/>
            <w:r w:rsidRPr="00606557">
              <w:rPr>
                <w:rFonts w:eastAsia="Times New Roman"/>
                <w:color w:val="000000"/>
                <w:lang w:val="en-ID" w:eastAsia="en-ID"/>
              </w:rPr>
              <w:t xml:space="preserve"> orang lain;</w:t>
            </w:r>
          </w:p>
        </w:tc>
        <w:tc>
          <w:tcPr>
            <w:tcW w:w="161" w:type="pct"/>
            <w:tcBorders>
              <w:top w:val="nil"/>
              <w:left w:val="nil"/>
              <w:bottom w:val="single" w:sz="4" w:space="0" w:color="auto"/>
              <w:right w:val="nil"/>
            </w:tcBorders>
            <w:shd w:val="clear" w:color="auto" w:fill="auto"/>
            <w:hideMark/>
          </w:tcPr>
          <w:p w14:paraId="500FC7F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w:t>
            </w:r>
          </w:p>
        </w:tc>
        <w:tc>
          <w:tcPr>
            <w:tcW w:w="1022" w:type="pct"/>
            <w:tcBorders>
              <w:top w:val="nil"/>
              <w:left w:val="nil"/>
              <w:bottom w:val="single" w:sz="4" w:space="0" w:color="auto"/>
              <w:right w:val="single" w:sz="4" w:space="0" w:color="auto"/>
            </w:tcBorders>
            <w:shd w:val="clear" w:color="auto" w:fill="auto"/>
            <w:hideMark/>
          </w:tcPr>
          <w:p w14:paraId="08786C6A"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jalan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pendekatan</w:t>
            </w:r>
            <w:proofErr w:type="spellEnd"/>
            <w:r w:rsidRPr="00606557">
              <w:rPr>
                <w:rFonts w:eastAsia="Times New Roman"/>
                <w:color w:val="000000"/>
                <w:lang w:val="en-ID" w:eastAsia="en-ID"/>
              </w:rPr>
              <w:t xml:space="preserve"> inter, multi,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pokok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kontelasinya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lebih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luas</w:t>
            </w:r>
            <w:proofErr w:type="spellEnd"/>
          </w:p>
        </w:tc>
        <w:tc>
          <w:tcPr>
            <w:tcW w:w="166" w:type="pct"/>
            <w:tcBorders>
              <w:top w:val="nil"/>
              <w:left w:val="nil"/>
              <w:bottom w:val="single" w:sz="4" w:space="0" w:color="auto"/>
              <w:right w:val="nil"/>
            </w:tcBorders>
            <w:shd w:val="clear" w:color="auto" w:fill="auto"/>
            <w:hideMark/>
          </w:tcPr>
          <w:p w14:paraId="0EE3CBC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5.        </w:t>
            </w:r>
          </w:p>
        </w:tc>
        <w:tc>
          <w:tcPr>
            <w:tcW w:w="709" w:type="pct"/>
            <w:tcBorders>
              <w:top w:val="nil"/>
              <w:left w:val="nil"/>
              <w:bottom w:val="single" w:sz="4" w:space="0" w:color="auto"/>
              <w:right w:val="single" w:sz="4" w:space="0" w:color="auto"/>
            </w:tcBorders>
            <w:shd w:val="clear" w:color="auto" w:fill="auto"/>
            <w:hideMark/>
          </w:tcPr>
          <w:p w14:paraId="540CECF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mempublikasikan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terjemahan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ragam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satu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lain yang </w:t>
            </w:r>
            <w:proofErr w:type="spellStart"/>
            <w:r w:rsidRPr="00606557">
              <w:rPr>
                <w:rFonts w:eastAsia="Times New Roman"/>
                <w:color w:val="000000"/>
                <w:lang w:val="en-ID" w:eastAsia="en-ID"/>
              </w:rPr>
              <w:t>mendapat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pengakuan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lokal</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nasional</w:t>
            </w:r>
            <w:proofErr w:type="spellEnd"/>
          </w:p>
        </w:tc>
        <w:tc>
          <w:tcPr>
            <w:tcW w:w="304" w:type="pct"/>
            <w:tcBorders>
              <w:top w:val="nil"/>
              <w:left w:val="nil"/>
              <w:bottom w:val="single" w:sz="4" w:space="0" w:color="auto"/>
              <w:right w:val="nil"/>
            </w:tcBorders>
            <w:shd w:val="clear" w:color="auto" w:fill="auto"/>
            <w:noWrap/>
            <w:hideMark/>
          </w:tcPr>
          <w:p w14:paraId="0EEB22D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w:t>
            </w:r>
          </w:p>
        </w:tc>
        <w:tc>
          <w:tcPr>
            <w:tcW w:w="604" w:type="pct"/>
            <w:tcBorders>
              <w:top w:val="nil"/>
              <w:left w:val="nil"/>
              <w:bottom w:val="nil"/>
              <w:right w:val="nil"/>
            </w:tcBorders>
            <w:shd w:val="clear" w:color="auto" w:fill="auto"/>
            <w:noWrap/>
            <w:vAlign w:val="bottom"/>
            <w:hideMark/>
          </w:tcPr>
          <w:p w14:paraId="6DA334B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noProof/>
                <w:color w:val="000000"/>
                <w:lang w:val="en-ID" w:eastAsia="en-ID"/>
              </w:rPr>
              <mc:AlternateContent>
                <mc:Choice Requires="wps">
                  <w:drawing>
                    <wp:anchor distT="0" distB="0" distL="114300" distR="114300" simplePos="0" relativeHeight="251659264" behindDoc="0" locked="0" layoutInCell="1" allowOverlap="1" wp14:anchorId="7556AF30" wp14:editId="198BC624">
                      <wp:simplePos x="0" y="0"/>
                      <wp:positionH relativeFrom="column">
                        <wp:posOffset>1800225</wp:posOffset>
                      </wp:positionH>
                      <wp:positionV relativeFrom="paragraph">
                        <wp:posOffset>152400</wp:posOffset>
                      </wp:positionV>
                      <wp:extent cx="19050" cy="38100"/>
                      <wp:effectExtent l="0" t="0" r="19050" b="19050"/>
                      <wp:wrapNone/>
                      <wp:docPr id="5" name="Straight Connector 5">
                        <a:extLst xmlns:a="http://schemas.openxmlformats.org/drawingml/2006/main">
                          <a:ext uri="{FF2B5EF4-FFF2-40B4-BE49-F238E27FC236}">
                            <a16:creationId xmlns:a16="http://schemas.microsoft.com/office/drawing/2014/main" id="{C392CAE9-E8C0-4746-0BF4-DC2A93E17204}"/>
                          </a:ext>
                        </a:extLst>
                      </wp:docPr>
                      <wp:cNvGraphicFramePr/>
                      <a:graphic xmlns:a="http://schemas.openxmlformats.org/drawingml/2006/main">
                        <a:graphicData uri="http://schemas.microsoft.com/office/word/2010/wordprocessingShape">
                          <wps:wsp>
                            <wps:cNvCnPr/>
                            <wps:spPr>
                              <a:xfrm>
                                <a:off x="0" y="0"/>
                                <a:ext cx="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D5D61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2pt" to="14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" strokecolor="#4472c4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58"/>
            </w:tblGrid>
            <w:tr w:rsidR="002D6F87" w:rsidRPr="00606557" w14:paraId="309ABA11" w14:textId="77777777" w:rsidTr="00AA769C">
              <w:trPr>
                <w:trHeight w:val="2640"/>
                <w:tblCellSpacing w:w="0" w:type="dxa"/>
              </w:trPr>
              <w:tc>
                <w:tcPr>
                  <w:tcW w:w="2880" w:type="dxa"/>
                  <w:tcBorders>
                    <w:top w:val="nil"/>
                    <w:left w:val="nil"/>
                    <w:bottom w:val="single" w:sz="4" w:space="0" w:color="auto"/>
                    <w:right w:val="single" w:sz="4" w:space="0" w:color="auto"/>
                  </w:tcBorders>
                  <w:shd w:val="clear" w:color="auto" w:fill="auto"/>
                  <w:hideMark/>
                </w:tcPr>
                <w:p w14:paraId="29294DCF"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Menguasai</w:t>
                  </w:r>
                  <w:proofErr w:type="spellEnd"/>
                  <w:r w:rsidRPr="00606557">
                    <w:rPr>
                      <w:rFonts w:eastAsia="Times New Roman"/>
                      <w:lang w:val="en-ID" w:eastAsia="en-ID"/>
                    </w:rPr>
                    <w:t xml:space="preserve"> </w:t>
                  </w:r>
                  <w:proofErr w:type="spellStart"/>
                  <w:r w:rsidRPr="00606557">
                    <w:rPr>
                      <w:rFonts w:eastAsia="Times New Roman"/>
                      <w:lang w:val="en-ID" w:eastAsia="en-ID"/>
                    </w:rPr>
                    <w:t>teknik</w:t>
                  </w:r>
                  <w:proofErr w:type="spellEnd"/>
                  <w:r w:rsidRPr="00606557">
                    <w:rPr>
                      <w:rFonts w:eastAsia="Times New Roman"/>
                      <w:lang w:val="en-ID" w:eastAsia="en-ID"/>
                    </w:rPr>
                    <w:t xml:space="preserve"> </w:t>
                  </w:r>
                  <w:proofErr w:type="spellStart"/>
                  <w:r w:rsidRPr="00606557">
                    <w:rPr>
                      <w:rFonts w:eastAsia="Times New Roman"/>
                      <w:lang w:val="en-ID" w:eastAsia="en-ID"/>
                    </w:rPr>
                    <w:t>publikasi</w:t>
                  </w:r>
                  <w:proofErr w:type="spellEnd"/>
                  <w:r w:rsidRPr="00606557">
                    <w:rPr>
                      <w:rFonts w:eastAsia="Times New Roman"/>
                      <w:lang w:val="en-ID" w:eastAsia="en-ID"/>
                    </w:rPr>
                    <w:t xml:space="preserve"> </w:t>
                  </w:r>
                  <w:proofErr w:type="spellStart"/>
                  <w:r w:rsidRPr="00606557">
                    <w:rPr>
                      <w:rFonts w:eastAsia="Times New Roman"/>
                      <w:lang w:val="en-ID" w:eastAsia="en-ID"/>
                    </w:rPr>
                    <w:t>hasil</w:t>
                  </w:r>
                  <w:proofErr w:type="spellEnd"/>
                  <w:r w:rsidRPr="00606557">
                    <w:rPr>
                      <w:rFonts w:eastAsia="Times New Roman"/>
                      <w:lang w:val="en-ID" w:eastAsia="en-ID"/>
                    </w:rPr>
                    <w:t xml:space="preserve"> </w:t>
                  </w:r>
                  <w:proofErr w:type="spellStart"/>
                  <w:r w:rsidRPr="00606557">
                    <w:rPr>
                      <w:rFonts w:eastAsia="Times New Roman"/>
                      <w:lang w:val="en-ID" w:eastAsia="en-ID"/>
                    </w:rPr>
                    <w:t>terjemahan</w:t>
                  </w:r>
                  <w:proofErr w:type="spellEnd"/>
                  <w:r w:rsidRPr="00606557">
                    <w:rPr>
                      <w:rFonts w:eastAsia="Times New Roman"/>
                      <w:lang w:val="en-ID" w:eastAsia="en-ID"/>
                    </w:rPr>
                    <w:t xml:space="preserve"> </w:t>
                  </w:r>
                  <w:proofErr w:type="spellStart"/>
                  <w:r w:rsidRPr="00606557">
                    <w:rPr>
                      <w:rFonts w:eastAsia="Times New Roman"/>
                      <w:lang w:val="en-ID" w:eastAsia="en-ID"/>
                    </w:rPr>
                    <w:t>berbagai</w:t>
                  </w:r>
                  <w:proofErr w:type="spellEnd"/>
                  <w:r w:rsidRPr="00606557">
                    <w:rPr>
                      <w:rFonts w:eastAsia="Times New Roman"/>
                      <w:lang w:val="en-ID" w:eastAsia="en-ID"/>
                    </w:rPr>
                    <w:t xml:space="preserve"> </w:t>
                  </w:r>
                  <w:proofErr w:type="spellStart"/>
                  <w:r w:rsidRPr="00606557">
                    <w:rPr>
                      <w:rFonts w:eastAsia="Times New Roman"/>
                      <w:lang w:val="en-ID" w:eastAsia="en-ID"/>
                    </w:rPr>
                    <w:t>ragam</w:t>
                  </w:r>
                  <w:proofErr w:type="spellEnd"/>
                  <w:r w:rsidRPr="00606557">
                    <w:rPr>
                      <w:rFonts w:eastAsia="Times New Roman"/>
                      <w:lang w:val="en-ID" w:eastAsia="en-ID"/>
                    </w:rPr>
                    <w:t xml:space="preserve"> </w:t>
                  </w:r>
                  <w:proofErr w:type="spellStart"/>
                  <w:r w:rsidRPr="00606557">
                    <w:rPr>
                      <w:rFonts w:eastAsia="Times New Roman"/>
                      <w:lang w:val="en-ID" w:eastAsia="en-ID"/>
                    </w:rPr>
                    <w:t>teks</w:t>
                  </w:r>
                  <w:proofErr w:type="spellEnd"/>
                  <w:r w:rsidRPr="00606557">
                    <w:rPr>
                      <w:rFonts w:eastAsia="Times New Roman"/>
                      <w:lang w:val="en-ID" w:eastAsia="en-ID"/>
                    </w:rPr>
                    <w:t xml:space="preserve"> </w:t>
                  </w:r>
                  <w:proofErr w:type="spellStart"/>
                  <w:r w:rsidRPr="00606557">
                    <w:rPr>
                      <w:rFonts w:eastAsia="Times New Roman"/>
                      <w:lang w:val="en-ID" w:eastAsia="en-ID"/>
                    </w:rPr>
                    <w:t>dari</w:t>
                  </w:r>
                  <w:proofErr w:type="spellEnd"/>
                  <w:r w:rsidRPr="00606557">
                    <w:rPr>
                      <w:rFonts w:eastAsia="Times New Roman"/>
                      <w:lang w:val="en-ID" w:eastAsia="en-ID"/>
                    </w:rPr>
                    <w:t xml:space="preserve"> </w:t>
                  </w:r>
                  <w:proofErr w:type="spellStart"/>
                  <w:r w:rsidRPr="00606557">
                    <w:rPr>
                      <w:rFonts w:eastAsia="Times New Roman"/>
                      <w:lang w:val="en-ID" w:eastAsia="en-ID"/>
                    </w:rPr>
                    <w:t>satu</w:t>
                  </w:r>
                  <w:proofErr w:type="spellEnd"/>
                  <w:r w:rsidRPr="00606557">
                    <w:rPr>
                      <w:rFonts w:eastAsia="Times New Roman"/>
                      <w:lang w:val="en-ID" w:eastAsia="en-ID"/>
                    </w:rPr>
                    <w:t xml:space="preserve"> </w:t>
                  </w:r>
                  <w:proofErr w:type="spellStart"/>
                  <w:r w:rsidRPr="00606557">
                    <w:rPr>
                      <w:rFonts w:eastAsia="Times New Roman"/>
                      <w:lang w:val="en-ID" w:eastAsia="en-ID"/>
                    </w:rPr>
                    <w:t>bahasa</w:t>
                  </w:r>
                  <w:proofErr w:type="spellEnd"/>
                  <w:r w:rsidRPr="00606557">
                    <w:rPr>
                      <w:rFonts w:eastAsia="Times New Roman"/>
                      <w:lang w:val="en-ID" w:eastAsia="en-ID"/>
                    </w:rPr>
                    <w:t xml:space="preserve"> </w:t>
                  </w:r>
                  <w:proofErr w:type="spellStart"/>
                  <w:r w:rsidRPr="00606557">
                    <w:rPr>
                      <w:rFonts w:eastAsia="Times New Roman"/>
                      <w:lang w:val="en-ID" w:eastAsia="en-ID"/>
                    </w:rPr>
                    <w:t>ke</w:t>
                  </w:r>
                  <w:proofErr w:type="spellEnd"/>
                  <w:r w:rsidRPr="00606557">
                    <w:rPr>
                      <w:rFonts w:eastAsia="Times New Roman"/>
                      <w:lang w:val="en-ID" w:eastAsia="en-ID"/>
                    </w:rPr>
                    <w:t xml:space="preserve">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bahasa</w:t>
                  </w:r>
                  <w:proofErr w:type="spellEnd"/>
                  <w:r w:rsidRPr="00606557">
                    <w:rPr>
                      <w:rFonts w:eastAsia="Times New Roman"/>
                      <w:lang w:val="en-ID" w:eastAsia="en-ID"/>
                    </w:rPr>
                    <w:t xml:space="preserve"> lain yang </w:t>
                  </w:r>
                  <w:proofErr w:type="spellStart"/>
                  <w:r w:rsidRPr="00606557">
                    <w:rPr>
                      <w:rFonts w:eastAsia="Times New Roman"/>
                      <w:lang w:val="en-ID" w:eastAsia="en-ID"/>
                    </w:rPr>
                    <w:t>mendapat</w:t>
                  </w:r>
                  <w:proofErr w:type="spellEnd"/>
                  <w:r w:rsidRPr="00606557">
                    <w:rPr>
                      <w:rFonts w:eastAsia="Times New Roman"/>
                      <w:lang w:val="en-ID" w:eastAsia="en-ID"/>
                    </w:rPr>
                    <w:t xml:space="preserve"> </w:t>
                  </w:r>
                  <w:proofErr w:type="spellStart"/>
                  <w:r w:rsidRPr="00606557">
                    <w:rPr>
                      <w:rFonts w:eastAsia="Times New Roman"/>
                      <w:lang w:val="en-ID" w:eastAsia="en-ID"/>
                    </w:rPr>
                    <w:lastRenderedPageBreak/>
                    <w:t>pengakuan</w:t>
                  </w:r>
                  <w:proofErr w:type="spellEnd"/>
                  <w:r w:rsidRPr="00606557">
                    <w:rPr>
                      <w:rFonts w:eastAsia="Times New Roman"/>
                      <w:lang w:val="en-ID" w:eastAsia="en-ID"/>
                    </w:rPr>
                    <w:t xml:space="preserve"> </w:t>
                  </w:r>
                  <w:proofErr w:type="spellStart"/>
                  <w:r w:rsidRPr="00606557">
                    <w:rPr>
                      <w:rFonts w:eastAsia="Times New Roman"/>
                      <w:lang w:val="en-ID" w:eastAsia="en-ID"/>
                    </w:rPr>
                    <w:t>lokal</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nasional</w:t>
                  </w:r>
                  <w:proofErr w:type="spellEnd"/>
                </w:p>
              </w:tc>
            </w:tr>
          </w:tbl>
          <w:p w14:paraId="3AE0FD09" w14:textId="77777777" w:rsidR="002D6F87" w:rsidRPr="00606557" w:rsidRDefault="002D6F87" w:rsidP="00AA769C">
            <w:pPr>
              <w:widowControl/>
              <w:autoSpaceDE/>
              <w:autoSpaceDN/>
              <w:rPr>
                <w:rFonts w:eastAsia="Times New Roman"/>
                <w:color w:val="000000"/>
                <w:lang w:val="en-ID" w:eastAsia="en-ID"/>
              </w:rPr>
            </w:pPr>
          </w:p>
        </w:tc>
      </w:tr>
      <w:tr w:rsidR="002D6F87" w:rsidRPr="00606557" w14:paraId="479C71A8" w14:textId="77777777" w:rsidTr="00AA769C">
        <w:trPr>
          <w:trHeight w:val="1710"/>
        </w:trPr>
        <w:tc>
          <w:tcPr>
            <w:tcW w:w="211" w:type="pct"/>
            <w:tcBorders>
              <w:top w:val="nil"/>
              <w:left w:val="single" w:sz="4" w:space="0" w:color="auto"/>
              <w:bottom w:val="nil"/>
              <w:right w:val="single" w:sz="4" w:space="0" w:color="auto"/>
            </w:tcBorders>
            <w:shd w:val="clear" w:color="auto" w:fill="auto"/>
            <w:noWrap/>
            <w:hideMark/>
          </w:tcPr>
          <w:p w14:paraId="22FBF2B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369A3144"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5460C3A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6.                    </w:t>
            </w:r>
          </w:p>
        </w:tc>
        <w:tc>
          <w:tcPr>
            <w:tcW w:w="681" w:type="pct"/>
            <w:tcBorders>
              <w:top w:val="nil"/>
              <w:left w:val="nil"/>
              <w:bottom w:val="single" w:sz="4" w:space="0" w:color="auto"/>
              <w:right w:val="single" w:sz="4" w:space="0" w:color="auto"/>
            </w:tcBorders>
            <w:shd w:val="clear" w:color="auto" w:fill="auto"/>
            <w:hideMark/>
          </w:tcPr>
          <w:p w14:paraId="1F40037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berkontribusi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peningkatan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mutu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berbangsa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bernegara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kemajuan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peradaban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Pancasila.</w:t>
            </w:r>
          </w:p>
        </w:tc>
        <w:tc>
          <w:tcPr>
            <w:tcW w:w="161" w:type="pct"/>
            <w:tcBorders>
              <w:top w:val="nil"/>
              <w:left w:val="nil"/>
              <w:bottom w:val="single" w:sz="4" w:space="0" w:color="auto"/>
              <w:right w:val="nil"/>
            </w:tcBorders>
            <w:shd w:val="clear" w:color="auto" w:fill="auto"/>
            <w:hideMark/>
          </w:tcPr>
          <w:p w14:paraId="75D0CAF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w:t>
            </w:r>
          </w:p>
        </w:tc>
        <w:tc>
          <w:tcPr>
            <w:tcW w:w="1022" w:type="pct"/>
            <w:tcBorders>
              <w:top w:val="nil"/>
              <w:left w:val="nil"/>
              <w:bottom w:val="single" w:sz="4" w:space="0" w:color="auto"/>
              <w:right w:val="single" w:sz="4" w:space="0" w:color="auto"/>
            </w:tcBorders>
            <w:shd w:val="clear" w:color="auto" w:fill="auto"/>
            <w:hideMark/>
          </w:tcPr>
          <w:p w14:paraId="66080394"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xml:space="preserve">Menyusun dan </w:t>
            </w:r>
            <w:proofErr w:type="spellStart"/>
            <w:r w:rsidRPr="00606557">
              <w:rPr>
                <w:rFonts w:eastAsia="Times New Roman"/>
                <w:lang w:val="en-ID" w:eastAsia="en-ID"/>
              </w:rPr>
              <w:t>mengomunikasikan</w:t>
            </w:r>
            <w:proofErr w:type="spellEnd"/>
            <w:r w:rsidRPr="00606557">
              <w:rPr>
                <w:rFonts w:eastAsia="Times New Roman"/>
                <w:lang w:val="en-ID" w:eastAsia="en-ID"/>
              </w:rPr>
              <w:t xml:space="preserve"> </w:t>
            </w:r>
            <w:proofErr w:type="spellStart"/>
            <w:r w:rsidRPr="00606557">
              <w:rPr>
                <w:rFonts w:eastAsia="Times New Roman"/>
                <w:lang w:val="en-ID" w:eastAsia="en-ID"/>
              </w:rPr>
              <w:t>argumen</w:t>
            </w:r>
            <w:proofErr w:type="spellEnd"/>
            <w:r w:rsidRPr="00606557">
              <w:rPr>
                <w:rFonts w:eastAsia="Times New Roman"/>
                <w:lang w:val="en-ID" w:eastAsia="en-ID"/>
              </w:rPr>
              <w:t xml:space="preserve"> dan </w:t>
            </w:r>
            <w:proofErr w:type="spellStart"/>
            <w:r w:rsidRPr="00606557">
              <w:rPr>
                <w:rFonts w:eastAsia="Times New Roman"/>
                <w:lang w:val="en-ID" w:eastAsia="en-ID"/>
              </w:rPr>
              <w:t>solusi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media masa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langsung</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berdasarkan</w:t>
            </w:r>
            <w:proofErr w:type="spellEnd"/>
            <w:r w:rsidRPr="00606557">
              <w:rPr>
                <w:rFonts w:eastAsia="Times New Roman"/>
                <w:lang w:val="en-ID" w:eastAsia="en-ID"/>
              </w:rPr>
              <w:t xml:space="preserve"> </w:t>
            </w:r>
            <w:proofErr w:type="spellStart"/>
            <w:r w:rsidRPr="00606557">
              <w:rPr>
                <w:rFonts w:eastAsia="Times New Roman"/>
                <w:lang w:val="en-ID" w:eastAsia="en-ID"/>
              </w:rPr>
              <w:t>pandangan</w:t>
            </w:r>
            <w:proofErr w:type="spellEnd"/>
            <w:r w:rsidRPr="00606557">
              <w:rPr>
                <w:rFonts w:eastAsia="Times New Roman"/>
                <w:lang w:val="en-ID" w:eastAsia="en-ID"/>
              </w:rPr>
              <w:t xml:space="preserve"> </w:t>
            </w:r>
            <w:proofErr w:type="spellStart"/>
            <w:r w:rsidRPr="00606557">
              <w:rPr>
                <w:rFonts w:eastAsia="Times New Roman"/>
                <w:lang w:val="en-ID" w:eastAsia="en-ID"/>
              </w:rPr>
              <w:t>kritis</w:t>
            </w:r>
            <w:proofErr w:type="spellEnd"/>
            <w:r w:rsidRPr="00606557">
              <w:rPr>
                <w:rFonts w:eastAsia="Times New Roman"/>
                <w:lang w:val="en-ID" w:eastAsia="en-ID"/>
              </w:rPr>
              <w:t xml:space="preserve"> </w:t>
            </w:r>
            <w:proofErr w:type="spellStart"/>
            <w:r w:rsidRPr="00606557">
              <w:rPr>
                <w:rFonts w:eastAsia="Times New Roman"/>
                <w:lang w:val="en-ID" w:eastAsia="en-ID"/>
              </w:rPr>
              <w:t>atas</w:t>
            </w:r>
            <w:proofErr w:type="spellEnd"/>
            <w:r w:rsidRPr="00606557">
              <w:rPr>
                <w:rFonts w:eastAsia="Times New Roman"/>
                <w:lang w:val="en-ID" w:eastAsia="en-ID"/>
              </w:rPr>
              <w:t xml:space="preserve"> </w:t>
            </w:r>
            <w:proofErr w:type="spellStart"/>
            <w:r w:rsidRPr="00606557">
              <w:rPr>
                <w:rFonts w:eastAsia="Times New Roman"/>
                <w:lang w:val="en-ID" w:eastAsia="en-ID"/>
              </w:rPr>
              <w:t>fakta</w:t>
            </w:r>
            <w:proofErr w:type="spellEnd"/>
            <w:r w:rsidRPr="00606557">
              <w:rPr>
                <w:rFonts w:eastAsia="Times New Roman"/>
                <w:lang w:val="en-ID" w:eastAsia="en-ID"/>
              </w:rPr>
              <w:t xml:space="preserve">, </w:t>
            </w:r>
            <w:proofErr w:type="spellStart"/>
            <w:r w:rsidRPr="00606557">
              <w:rPr>
                <w:rFonts w:eastAsia="Times New Roman"/>
                <w:lang w:val="en-ID" w:eastAsia="en-ID"/>
              </w:rPr>
              <w:t>konsep</w:t>
            </w:r>
            <w:proofErr w:type="spellEnd"/>
            <w:r w:rsidRPr="00606557">
              <w:rPr>
                <w:rFonts w:eastAsia="Times New Roman"/>
                <w:lang w:val="en-ID" w:eastAsia="en-ID"/>
              </w:rPr>
              <w:t xml:space="preserve">, </w:t>
            </w:r>
            <w:proofErr w:type="spellStart"/>
            <w:r w:rsidRPr="00606557">
              <w:rPr>
                <w:rFonts w:eastAsia="Times New Roman"/>
                <w:lang w:val="en-ID" w:eastAsia="en-ID"/>
              </w:rPr>
              <w:t>prinsip</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teiru</w:t>
            </w:r>
            <w:proofErr w:type="spellEnd"/>
            <w:r w:rsidRPr="00606557">
              <w:rPr>
                <w:rFonts w:eastAsia="Times New Roman"/>
                <w:lang w:val="en-ID" w:eastAsia="en-ID"/>
              </w:rPr>
              <w:t xml:space="preserve"> dan </w:t>
            </w:r>
            <w:proofErr w:type="spellStart"/>
            <w:r w:rsidRPr="00606557">
              <w:rPr>
                <w:rFonts w:eastAsia="Times New Roman"/>
                <w:lang w:val="en-ID" w:eastAsia="en-ID"/>
              </w:rPr>
              <w:t>dapat</w:t>
            </w:r>
            <w:proofErr w:type="spellEnd"/>
            <w:r w:rsidRPr="00606557">
              <w:rPr>
                <w:rFonts w:eastAsia="Times New Roman"/>
                <w:lang w:val="en-ID" w:eastAsia="en-ID"/>
              </w:rPr>
              <w:t xml:space="preserve"> </w:t>
            </w:r>
            <w:proofErr w:type="spellStart"/>
            <w:r w:rsidRPr="00606557">
              <w:rPr>
                <w:rFonts w:eastAsia="Times New Roman"/>
                <w:lang w:val="en-ID" w:eastAsia="en-ID"/>
              </w:rPr>
              <w:t>dipertanggungjawabkan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ilmiah</w:t>
            </w:r>
            <w:proofErr w:type="spellEnd"/>
            <w:r w:rsidRPr="00606557">
              <w:rPr>
                <w:rFonts w:eastAsia="Times New Roman"/>
                <w:lang w:val="en-ID" w:eastAsia="en-ID"/>
              </w:rPr>
              <w:t xml:space="preserve"> dan </w:t>
            </w:r>
            <w:proofErr w:type="spellStart"/>
            <w:r w:rsidRPr="00606557">
              <w:rPr>
                <w:rFonts w:eastAsia="Times New Roman"/>
                <w:lang w:val="en-ID" w:eastAsia="en-ID"/>
              </w:rPr>
              <w:t>etika</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5C7E4378"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7.        </w:t>
            </w:r>
          </w:p>
        </w:tc>
        <w:tc>
          <w:tcPr>
            <w:tcW w:w="709" w:type="pct"/>
            <w:tcBorders>
              <w:top w:val="nil"/>
              <w:left w:val="nil"/>
              <w:bottom w:val="single" w:sz="4" w:space="0" w:color="auto"/>
              <w:right w:val="single" w:sz="4" w:space="0" w:color="auto"/>
            </w:tcBorders>
            <w:shd w:val="clear" w:color="auto" w:fill="auto"/>
            <w:hideMark/>
          </w:tcPr>
          <w:p w14:paraId="72EF3259"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membuat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laporan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pengakuan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komunitas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intelektual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&amp; </w:t>
            </w:r>
            <w:proofErr w:type="spellStart"/>
            <w:r w:rsidRPr="00606557">
              <w:rPr>
                <w:rFonts w:eastAsia="Times New Roman"/>
                <w:color w:val="000000"/>
                <w:lang w:val="en-ID" w:eastAsia="en-ID"/>
              </w:rPr>
              <w:t>kebahasaan</w:t>
            </w:r>
            <w:proofErr w:type="spellEnd"/>
          </w:p>
        </w:tc>
        <w:tc>
          <w:tcPr>
            <w:tcW w:w="304" w:type="pct"/>
            <w:tcBorders>
              <w:top w:val="nil"/>
              <w:left w:val="nil"/>
              <w:bottom w:val="single" w:sz="4" w:space="0" w:color="auto"/>
              <w:right w:val="nil"/>
            </w:tcBorders>
            <w:shd w:val="clear" w:color="auto" w:fill="auto"/>
            <w:noWrap/>
            <w:hideMark/>
          </w:tcPr>
          <w:p w14:paraId="5D6B85C7"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w:t>
            </w:r>
          </w:p>
        </w:tc>
        <w:tc>
          <w:tcPr>
            <w:tcW w:w="604" w:type="pct"/>
            <w:tcBorders>
              <w:top w:val="nil"/>
              <w:left w:val="nil"/>
              <w:bottom w:val="single" w:sz="4" w:space="0" w:color="auto"/>
              <w:right w:val="single" w:sz="4" w:space="0" w:color="auto"/>
            </w:tcBorders>
            <w:shd w:val="clear" w:color="auto" w:fill="auto"/>
            <w:hideMark/>
          </w:tcPr>
          <w:p w14:paraId="00F81078"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terapannya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disampaikan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pertemuan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dan non-</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tingkat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lokal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nasional</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internasional</w:t>
            </w:r>
            <w:proofErr w:type="spellEnd"/>
          </w:p>
        </w:tc>
      </w:tr>
      <w:tr w:rsidR="002D6F87" w:rsidRPr="00606557" w14:paraId="348AFFE6" w14:textId="77777777" w:rsidTr="00AA769C">
        <w:trPr>
          <w:trHeight w:val="2490"/>
        </w:trPr>
        <w:tc>
          <w:tcPr>
            <w:tcW w:w="211" w:type="pct"/>
            <w:tcBorders>
              <w:top w:val="nil"/>
              <w:left w:val="single" w:sz="4" w:space="0" w:color="auto"/>
              <w:bottom w:val="nil"/>
              <w:right w:val="single" w:sz="4" w:space="0" w:color="auto"/>
            </w:tcBorders>
            <w:shd w:val="clear" w:color="auto" w:fill="auto"/>
            <w:noWrap/>
            <w:hideMark/>
          </w:tcPr>
          <w:p w14:paraId="57C11E5C"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26B69D0B"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6B37ED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7.                    </w:t>
            </w:r>
          </w:p>
        </w:tc>
        <w:tc>
          <w:tcPr>
            <w:tcW w:w="681" w:type="pct"/>
            <w:tcBorders>
              <w:top w:val="nil"/>
              <w:left w:val="nil"/>
              <w:bottom w:val="single" w:sz="4" w:space="0" w:color="auto"/>
              <w:right w:val="single" w:sz="4" w:space="0" w:color="auto"/>
            </w:tcBorders>
            <w:shd w:val="clear" w:color="auto" w:fill="auto"/>
            <w:hideMark/>
          </w:tcPr>
          <w:p w14:paraId="6F16FC9D"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Bekerja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kepekaan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sosial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kepedulian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lingkungan</w:t>
            </w:r>
            <w:proofErr w:type="spellEnd"/>
          </w:p>
        </w:tc>
        <w:tc>
          <w:tcPr>
            <w:tcW w:w="161" w:type="pct"/>
            <w:tcBorders>
              <w:top w:val="nil"/>
              <w:left w:val="nil"/>
              <w:bottom w:val="single" w:sz="4" w:space="0" w:color="auto"/>
              <w:right w:val="nil"/>
            </w:tcBorders>
            <w:shd w:val="clear" w:color="auto" w:fill="auto"/>
            <w:hideMark/>
          </w:tcPr>
          <w:p w14:paraId="5FE5F77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w:t>
            </w:r>
          </w:p>
        </w:tc>
        <w:tc>
          <w:tcPr>
            <w:tcW w:w="1022" w:type="pct"/>
            <w:tcBorders>
              <w:top w:val="nil"/>
              <w:left w:val="nil"/>
              <w:bottom w:val="single" w:sz="4" w:space="0" w:color="auto"/>
              <w:right w:val="single" w:sz="4" w:space="0" w:color="auto"/>
            </w:tcBorders>
            <w:shd w:val="clear" w:color="auto" w:fill="auto"/>
            <w:hideMark/>
          </w:tcPr>
          <w:p w14:paraId="14526CD1"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Menunjukkan</w:t>
            </w:r>
            <w:proofErr w:type="spellEnd"/>
            <w:r w:rsidRPr="00606557">
              <w:rPr>
                <w:rFonts w:eastAsia="Times New Roman"/>
                <w:lang w:val="en-ID" w:eastAsia="en-ID"/>
              </w:rPr>
              <w:t xml:space="preserve"> </w:t>
            </w:r>
            <w:proofErr w:type="spellStart"/>
            <w:r w:rsidRPr="00606557">
              <w:rPr>
                <w:rFonts w:eastAsia="Times New Roman"/>
                <w:lang w:val="en-ID" w:eastAsia="en-ID"/>
              </w:rPr>
              <w:t>kepemimpinan</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 xml:space="preserve">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pengelolaan</w:t>
            </w:r>
            <w:proofErr w:type="spellEnd"/>
            <w:r w:rsidRPr="00606557">
              <w:rPr>
                <w:rFonts w:eastAsia="Times New Roman"/>
                <w:lang w:val="en-ID" w:eastAsia="en-ID"/>
              </w:rPr>
              <w:t xml:space="preserve">, </w:t>
            </w:r>
            <w:proofErr w:type="spellStart"/>
            <w:r w:rsidRPr="00606557">
              <w:rPr>
                <w:rFonts w:eastAsia="Times New Roman"/>
                <w:lang w:val="en-ID" w:eastAsia="en-ID"/>
              </w:rPr>
              <w:t>pengembangan</w:t>
            </w:r>
            <w:proofErr w:type="spellEnd"/>
            <w:r w:rsidRPr="00606557">
              <w:rPr>
                <w:rFonts w:eastAsia="Times New Roman"/>
                <w:lang w:val="en-ID" w:eastAsia="en-ID"/>
              </w:rPr>
              <w:t xml:space="preserve"> dan </w:t>
            </w:r>
            <w:proofErr w:type="spellStart"/>
            <w:r w:rsidRPr="00606557">
              <w:rPr>
                <w:rFonts w:eastAsia="Times New Roman"/>
                <w:lang w:val="en-ID" w:eastAsia="en-ID"/>
              </w:rPr>
              <w:t>pembinaan</w:t>
            </w:r>
            <w:proofErr w:type="spellEnd"/>
            <w:r w:rsidRPr="00606557">
              <w:rPr>
                <w:rFonts w:eastAsia="Times New Roman"/>
                <w:lang w:val="en-ID" w:eastAsia="en-ID"/>
              </w:rPr>
              <w:t xml:space="preserve"> </w:t>
            </w:r>
            <w:proofErr w:type="spellStart"/>
            <w:r w:rsidRPr="00606557">
              <w:rPr>
                <w:rFonts w:eastAsia="Times New Roman"/>
                <w:lang w:val="en-ID" w:eastAsia="en-ID"/>
              </w:rPr>
              <w:t>sumberdaya</w:t>
            </w:r>
            <w:proofErr w:type="spellEnd"/>
            <w:r w:rsidRPr="00606557">
              <w:rPr>
                <w:rFonts w:eastAsia="Times New Roman"/>
                <w:lang w:val="en-ID" w:eastAsia="en-ID"/>
              </w:rPr>
              <w:t xml:space="preserve"> </w:t>
            </w:r>
            <w:proofErr w:type="spellStart"/>
            <w:r w:rsidRPr="00606557">
              <w:rPr>
                <w:rFonts w:eastAsia="Times New Roman"/>
                <w:lang w:val="en-ID" w:eastAsia="en-ID"/>
              </w:rPr>
              <w:t>serta</w:t>
            </w:r>
            <w:proofErr w:type="spellEnd"/>
            <w:r w:rsidRPr="00606557">
              <w:rPr>
                <w:rFonts w:eastAsia="Times New Roman"/>
                <w:lang w:val="en-ID" w:eastAsia="en-ID"/>
              </w:rPr>
              <w:t xml:space="preserve"> </w:t>
            </w:r>
            <w:proofErr w:type="spellStart"/>
            <w:r w:rsidRPr="00606557">
              <w:rPr>
                <w:rFonts w:eastAsia="Times New Roman"/>
                <w:lang w:val="en-ID" w:eastAsia="en-ID"/>
              </w:rPr>
              <w:t>organisasi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yang </w:t>
            </w:r>
            <w:proofErr w:type="spellStart"/>
            <w:r w:rsidRPr="00606557">
              <w:rPr>
                <w:rFonts w:eastAsia="Times New Roman"/>
                <w:lang w:val="en-ID" w:eastAsia="en-ID"/>
              </w:rPr>
              <w:lastRenderedPageBreak/>
              <w:t>berada</w:t>
            </w:r>
            <w:proofErr w:type="spellEnd"/>
            <w:r w:rsidRPr="00606557">
              <w:rPr>
                <w:rFonts w:eastAsia="Times New Roman"/>
                <w:lang w:val="en-ID" w:eastAsia="en-ID"/>
              </w:rPr>
              <w:t xml:space="preserve"> </w:t>
            </w:r>
            <w:proofErr w:type="spellStart"/>
            <w:r w:rsidRPr="00606557">
              <w:rPr>
                <w:rFonts w:eastAsia="Times New Roman"/>
                <w:lang w:val="en-ID" w:eastAsia="en-ID"/>
              </w:rPr>
              <w:t>dibawah</w:t>
            </w:r>
            <w:proofErr w:type="spellEnd"/>
            <w:r w:rsidRPr="00606557">
              <w:rPr>
                <w:rFonts w:eastAsia="Times New Roman"/>
                <w:lang w:val="en-ID" w:eastAsia="en-ID"/>
              </w:rPr>
              <w:t xml:space="preserve"> </w:t>
            </w:r>
            <w:proofErr w:type="spellStart"/>
            <w:r w:rsidRPr="00606557">
              <w:rPr>
                <w:rFonts w:eastAsia="Times New Roman"/>
                <w:lang w:val="en-ID" w:eastAsia="en-ID"/>
              </w:rPr>
              <w:t>tanggungjawabnya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39253B5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 </w:t>
            </w:r>
          </w:p>
        </w:tc>
        <w:tc>
          <w:tcPr>
            <w:tcW w:w="709" w:type="pct"/>
            <w:tcBorders>
              <w:top w:val="nil"/>
              <w:left w:val="nil"/>
              <w:bottom w:val="single" w:sz="4" w:space="0" w:color="auto"/>
              <w:right w:val="single" w:sz="4" w:space="0" w:color="auto"/>
            </w:tcBorders>
            <w:shd w:val="clear" w:color="auto" w:fill="auto"/>
            <w:hideMark/>
          </w:tcPr>
          <w:p w14:paraId="64620890"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w:t>
            </w:r>
          </w:p>
        </w:tc>
        <w:tc>
          <w:tcPr>
            <w:tcW w:w="304" w:type="pct"/>
            <w:tcBorders>
              <w:top w:val="nil"/>
              <w:left w:val="nil"/>
              <w:bottom w:val="single" w:sz="4" w:space="0" w:color="auto"/>
              <w:right w:val="nil"/>
            </w:tcBorders>
            <w:shd w:val="clear" w:color="auto" w:fill="auto"/>
            <w:hideMark/>
          </w:tcPr>
          <w:p w14:paraId="1FEF709A"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w:t>
            </w:r>
          </w:p>
        </w:tc>
        <w:tc>
          <w:tcPr>
            <w:tcW w:w="604" w:type="pct"/>
            <w:tcBorders>
              <w:top w:val="nil"/>
              <w:left w:val="nil"/>
              <w:bottom w:val="single" w:sz="4" w:space="0" w:color="auto"/>
              <w:right w:val="single" w:sz="4" w:space="0" w:color="auto"/>
            </w:tcBorders>
            <w:shd w:val="clear" w:color="auto" w:fill="auto"/>
            <w:hideMark/>
          </w:tcPr>
          <w:p w14:paraId="3FBF9A30"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xml:space="preserve">Mampu </w:t>
            </w:r>
            <w:proofErr w:type="spellStart"/>
            <w:r w:rsidRPr="00606557">
              <w:rPr>
                <w:rFonts w:eastAsia="Times New Roman"/>
                <w:lang w:val="en-ID" w:eastAsia="en-ID"/>
              </w:rPr>
              <w:t>mengadaptasi</w:t>
            </w:r>
            <w:proofErr w:type="spellEnd"/>
            <w:r w:rsidRPr="00606557">
              <w:rPr>
                <w:rFonts w:eastAsia="Times New Roman"/>
                <w:lang w:val="en-ID" w:eastAsia="en-ID"/>
              </w:rPr>
              <w:t xml:space="preserve"> dan </w:t>
            </w:r>
            <w:proofErr w:type="spellStart"/>
            <w:r w:rsidRPr="00606557">
              <w:rPr>
                <w:rFonts w:eastAsia="Times New Roman"/>
                <w:lang w:val="en-ID" w:eastAsia="en-ID"/>
              </w:rPr>
              <w:t>mengkompinasi</w:t>
            </w:r>
            <w:proofErr w:type="spellEnd"/>
            <w:r w:rsidRPr="00606557">
              <w:rPr>
                <w:rFonts w:eastAsia="Times New Roman"/>
                <w:lang w:val="en-ID" w:eastAsia="en-ID"/>
              </w:rPr>
              <w:t xml:space="preserve"> </w:t>
            </w:r>
            <w:proofErr w:type="spellStart"/>
            <w:r w:rsidRPr="00606557">
              <w:rPr>
                <w:rFonts w:eastAsia="Times New Roman"/>
                <w:lang w:val="en-ID" w:eastAsia="en-ID"/>
              </w:rPr>
              <w:t>konsep</w:t>
            </w:r>
            <w:proofErr w:type="spellEnd"/>
            <w:r w:rsidRPr="00606557">
              <w:rPr>
                <w:rFonts w:eastAsia="Times New Roman"/>
                <w:lang w:val="en-ID" w:eastAsia="en-ID"/>
              </w:rPr>
              <w:t xml:space="preserve"> &amp; </w:t>
            </w:r>
            <w:proofErr w:type="spellStart"/>
            <w:r w:rsidRPr="00606557">
              <w:rPr>
                <w:rFonts w:eastAsia="Times New Roman"/>
                <w:lang w:val="en-ID" w:eastAsia="en-ID"/>
              </w:rPr>
              <w:t>metode</w:t>
            </w:r>
            <w:proofErr w:type="spellEnd"/>
            <w:r w:rsidRPr="00606557">
              <w:rPr>
                <w:rFonts w:eastAsia="Times New Roman"/>
                <w:lang w:val="en-ID" w:eastAsia="en-ID"/>
              </w:rPr>
              <w:t xml:space="preserve"> yang </w:t>
            </w:r>
            <w:proofErr w:type="spellStart"/>
            <w:r w:rsidRPr="00606557">
              <w:rPr>
                <w:rFonts w:eastAsia="Times New Roman"/>
                <w:lang w:val="en-ID" w:eastAsia="en-ID"/>
              </w:rPr>
              <w:t>dikembangkan</w:t>
            </w:r>
            <w:proofErr w:type="spellEnd"/>
            <w:r w:rsidRPr="00606557">
              <w:rPr>
                <w:rFonts w:eastAsia="Times New Roman"/>
                <w:lang w:val="en-ID" w:eastAsia="en-ID"/>
              </w:rPr>
              <w:t xml:space="preserve"> oleh </w:t>
            </w:r>
            <w:proofErr w:type="spellStart"/>
            <w:r w:rsidRPr="00606557">
              <w:rPr>
                <w:rFonts w:eastAsia="Times New Roman"/>
                <w:lang w:val="en-ID" w:eastAsia="en-ID"/>
              </w:rPr>
              <w:t>disiplin</w:t>
            </w:r>
            <w:proofErr w:type="spellEnd"/>
            <w:r w:rsidRPr="00606557">
              <w:rPr>
                <w:rFonts w:eastAsia="Times New Roman"/>
                <w:lang w:val="en-ID" w:eastAsia="en-ID"/>
              </w:rPr>
              <w:t xml:space="preserve"> lain </w:t>
            </w:r>
            <w:proofErr w:type="spellStart"/>
            <w:r w:rsidRPr="00606557">
              <w:rPr>
                <w:rFonts w:eastAsia="Times New Roman"/>
                <w:lang w:val="en-ID" w:eastAsia="en-ID"/>
              </w:rPr>
              <w:t>melalui</w:t>
            </w:r>
            <w:proofErr w:type="spellEnd"/>
            <w:r w:rsidRPr="00606557">
              <w:rPr>
                <w:rFonts w:eastAsia="Times New Roman"/>
                <w:lang w:val="en-ID" w:eastAsia="en-ID"/>
              </w:rPr>
              <w:t xml:space="preserve"> </w:t>
            </w:r>
            <w:proofErr w:type="spellStart"/>
            <w:r w:rsidRPr="00606557">
              <w:rPr>
                <w:rFonts w:eastAsia="Times New Roman"/>
                <w:lang w:val="en-ID" w:eastAsia="en-ID"/>
              </w:rPr>
              <w:t>pendekatan</w:t>
            </w:r>
            <w:proofErr w:type="spellEnd"/>
            <w:r w:rsidRPr="00606557">
              <w:rPr>
                <w:rFonts w:eastAsia="Times New Roman"/>
                <w:lang w:val="en-ID" w:eastAsia="en-ID"/>
              </w:rPr>
              <w:t xml:space="preserve"> </w:t>
            </w:r>
            <w:r w:rsidRPr="00606557">
              <w:rPr>
                <w:rFonts w:eastAsia="Times New Roman"/>
                <w:lang w:val="en-ID" w:eastAsia="en-ID"/>
              </w:rPr>
              <w:lastRenderedPageBreak/>
              <w:t xml:space="preserve">inter, multi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transdisipliner</w:t>
            </w:r>
            <w:proofErr w:type="spellEnd"/>
            <w:r w:rsidRPr="00606557">
              <w:rPr>
                <w:rFonts w:eastAsia="Times New Roman"/>
                <w:lang w:val="en-ID" w:eastAsia="en-ID"/>
              </w:rPr>
              <w:t>.</w:t>
            </w:r>
          </w:p>
        </w:tc>
      </w:tr>
      <w:tr w:rsidR="002D6F87" w:rsidRPr="00606557" w14:paraId="465BA22D" w14:textId="77777777" w:rsidTr="00AA769C">
        <w:trPr>
          <w:trHeight w:val="1440"/>
        </w:trPr>
        <w:tc>
          <w:tcPr>
            <w:tcW w:w="211" w:type="pct"/>
            <w:tcBorders>
              <w:top w:val="nil"/>
              <w:left w:val="single" w:sz="4" w:space="0" w:color="auto"/>
              <w:bottom w:val="nil"/>
              <w:right w:val="single" w:sz="4" w:space="0" w:color="auto"/>
            </w:tcBorders>
            <w:shd w:val="clear" w:color="auto" w:fill="auto"/>
            <w:noWrap/>
            <w:hideMark/>
          </w:tcPr>
          <w:p w14:paraId="5387F9F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228C4ECC"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7BB79D1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8.                    </w:t>
            </w:r>
          </w:p>
        </w:tc>
        <w:tc>
          <w:tcPr>
            <w:tcW w:w="681" w:type="pct"/>
            <w:tcBorders>
              <w:top w:val="nil"/>
              <w:left w:val="nil"/>
              <w:bottom w:val="single" w:sz="4" w:space="0" w:color="auto"/>
              <w:right w:val="single" w:sz="4" w:space="0" w:color="auto"/>
            </w:tcBorders>
            <w:shd w:val="clear" w:color="auto" w:fill="auto"/>
            <w:hideMark/>
          </w:tcPr>
          <w:p w14:paraId="4E121894"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Taat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hukum</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bernegara</w:t>
            </w:r>
            <w:proofErr w:type="spellEnd"/>
          </w:p>
        </w:tc>
        <w:tc>
          <w:tcPr>
            <w:tcW w:w="161" w:type="pct"/>
            <w:tcBorders>
              <w:top w:val="nil"/>
              <w:left w:val="nil"/>
              <w:bottom w:val="single" w:sz="4" w:space="0" w:color="auto"/>
              <w:right w:val="nil"/>
            </w:tcBorders>
            <w:shd w:val="clear" w:color="auto" w:fill="auto"/>
            <w:hideMark/>
          </w:tcPr>
          <w:p w14:paraId="2745B99D"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w:t>
            </w:r>
          </w:p>
        </w:tc>
        <w:tc>
          <w:tcPr>
            <w:tcW w:w="1022" w:type="pct"/>
            <w:tcBorders>
              <w:top w:val="nil"/>
              <w:left w:val="nil"/>
              <w:bottom w:val="single" w:sz="4" w:space="0" w:color="auto"/>
              <w:right w:val="single" w:sz="4" w:space="0" w:color="auto"/>
            </w:tcBorders>
            <w:shd w:val="clear" w:color="auto" w:fill="auto"/>
            <w:hideMark/>
          </w:tcPr>
          <w:p w14:paraId="38EE7954"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Mengelola</w:t>
            </w:r>
            <w:proofErr w:type="spellEnd"/>
            <w:r w:rsidRPr="00606557">
              <w:rPr>
                <w:rFonts w:eastAsia="Times New Roman"/>
                <w:lang w:val="en-ID" w:eastAsia="en-ID"/>
              </w:rPr>
              <w:t xml:space="preserve">, </w:t>
            </w:r>
            <w:proofErr w:type="spellStart"/>
            <w:r w:rsidRPr="00606557">
              <w:rPr>
                <w:rFonts w:eastAsia="Times New Roman"/>
                <w:lang w:val="en-ID" w:eastAsia="en-ID"/>
              </w:rPr>
              <w:t>menyimpan</w:t>
            </w:r>
            <w:proofErr w:type="spellEnd"/>
            <w:r w:rsidRPr="00606557">
              <w:rPr>
                <w:rFonts w:eastAsia="Times New Roman"/>
                <w:lang w:val="en-ID" w:eastAsia="en-ID"/>
              </w:rPr>
              <w:t xml:space="preserve">, </w:t>
            </w:r>
            <w:proofErr w:type="spellStart"/>
            <w:r w:rsidRPr="00606557">
              <w:rPr>
                <w:rFonts w:eastAsia="Times New Roman"/>
                <w:lang w:val="en-ID" w:eastAsia="en-ID"/>
              </w:rPr>
              <w:t>mengedit</w:t>
            </w:r>
            <w:proofErr w:type="spellEnd"/>
            <w:r w:rsidRPr="00606557">
              <w:rPr>
                <w:rFonts w:eastAsia="Times New Roman"/>
                <w:lang w:val="en-ID" w:eastAsia="en-ID"/>
              </w:rPr>
              <w:t xml:space="preserve"> data </w:t>
            </w:r>
            <w:proofErr w:type="spellStart"/>
            <w:r w:rsidRPr="00606557">
              <w:rPr>
                <w:rFonts w:eastAsia="Times New Roman"/>
                <w:lang w:val="en-ID" w:eastAsia="en-ID"/>
              </w:rPr>
              <w:t>informasi</w:t>
            </w:r>
            <w:proofErr w:type="spellEnd"/>
            <w:r w:rsidRPr="00606557">
              <w:rPr>
                <w:rFonts w:eastAsia="Times New Roman"/>
                <w:lang w:val="en-ID" w:eastAsia="en-ID"/>
              </w:rPr>
              <w:t xml:space="preserve"> </w:t>
            </w:r>
            <w:proofErr w:type="spellStart"/>
            <w:r w:rsidRPr="00606557">
              <w:rPr>
                <w:rFonts w:eastAsia="Times New Roman"/>
                <w:lang w:val="en-ID" w:eastAsia="en-ID"/>
              </w:rPr>
              <w:t>hasil</w:t>
            </w:r>
            <w:proofErr w:type="spellEnd"/>
            <w:r w:rsidRPr="00606557">
              <w:rPr>
                <w:rFonts w:eastAsia="Times New Roman"/>
                <w:lang w:val="en-ID" w:eastAsia="en-ID"/>
              </w:rPr>
              <w:t xml:space="preserve"> </w:t>
            </w:r>
            <w:proofErr w:type="spellStart"/>
            <w:r w:rsidRPr="00606557">
              <w:rPr>
                <w:rFonts w:eastAsia="Times New Roman"/>
                <w:lang w:val="en-ID" w:eastAsia="en-ID"/>
              </w:rPr>
              <w:t>penelitian</w:t>
            </w:r>
            <w:proofErr w:type="spellEnd"/>
            <w:r w:rsidRPr="00606557">
              <w:rPr>
                <w:rFonts w:eastAsia="Times New Roman"/>
                <w:lang w:val="en-ID" w:eastAsia="en-ID"/>
              </w:rPr>
              <w:t xml:space="preserve"> </w:t>
            </w:r>
            <w:proofErr w:type="spellStart"/>
            <w:r w:rsidRPr="00606557">
              <w:rPr>
                <w:rFonts w:eastAsia="Times New Roman"/>
                <w:lang w:val="en-ID" w:eastAsia="en-ID"/>
              </w:rPr>
              <w:t>untuk</w:t>
            </w:r>
            <w:proofErr w:type="spellEnd"/>
            <w:r w:rsidRPr="00606557">
              <w:rPr>
                <w:rFonts w:eastAsia="Times New Roman"/>
                <w:lang w:val="en-ID" w:eastAsia="en-ID"/>
              </w:rPr>
              <w:t xml:space="preserve"> </w:t>
            </w:r>
            <w:proofErr w:type="spellStart"/>
            <w:r w:rsidRPr="00606557">
              <w:rPr>
                <w:rFonts w:eastAsia="Times New Roman"/>
                <w:lang w:val="en-ID" w:eastAsia="en-ID"/>
              </w:rPr>
              <w:t>menjamin</w:t>
            </w:r>
            <w:proofErr w:type="spellEnd"/>
            <w:r w:rsidRPr="00606557">
              <w:rPr>
                <w:rFonts w:eastAsia="Times New Roman"/>
                <w:lang w:val="en-ID" w:eastAsia="en-ID"/>
              </w:rPr>
              <w:t xml:space="preserve"> </w:t>
            </w:r>
            <w:proofErr w:type="spellStart"/>
            <w:r w:rsidRPr="00606557">
              <w:rPr>
                <w:rFonts w:eastAsia="Times New Roman"/>
                <w:lang w:val="en-ID" w:eastAsia="en-ID"/>
              </w:rPr>
              <w:t>kesahihan</w:t>
            </w:r>
            <w:proofErr w:type="spellEnd"/>
            <w:r w:rsidRPr="00606557">
              <w:rPr>
                <w:rFonts w:eastAsia="Times New Roman"/>
                <w:lang w:val="en-ID" w:eastAsia="en-ID"/>
              </w:rPr>
              <w:t xml:space="preserve"> data dan </w:t>
            </w:r>
            <w:proofErr w:type="spellStart"/>
            <w:r w:rsidRPr="00606557">
              <w:rPr>
                <w:rFonts w:eastAsia="Times New Roman"/>
                <w:lang w:val="en-ID" w:eastAsia="en-ID"/>
              </w:rPr>
              <w:t>menghindarikan</w:t>
            </w:r>
            <w:proofErr w:type="spellEnd"/>
            <w:r w:rsidRPr="00606557">
              <w:rPr>
                <w:rFonts w:eastAsia="Times New Roman"/>
                <w:lang w:val="en-ID" w:eastAsia="en-ID"/>
              </w:rPr>
              <w:t xml:space="preserve"> </w:t>
            </w:r>
            <w:proofErr w:type="spellStart"/>
            <w:r w:rsidRPr="00606557">
              <w:rPr>
                <w:rFonts w:eastAsia="Times New Roman"/>
                <w:lang w:val="en-ID" w:eastAsia="en-ID"/>
              </w:rPr>
              <w:t>plagiasi</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2FB15552"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single" w:sz="4" w:space="0" w:color="auto"/>
            </w:tcBorders>
            <w:shd w:val="clear" w:color="auto" w:fill="auto"/>
            <w:noWrap/>
            <w:vAlign w:val="bottom"/>
            <w:hideMark/>
          </w:tcPr>
          <w:p w14:paraId="41230168"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nil"/>
              <w:bottom w:val="single" w:sz="4" w:space="0" w:color="auto"/>
              <w:right w:val="nil"/>
            </w:tcBorders>
            <w:shd w:val="clear" w:color="auto" w:fill="auto"/>
            <w:noWrap/>
            <w:vAlign w:val="bottom"/>
            <w:hideMark/>
          </w:tcPr>
          <w:p w14:paraId="76F9CBB8"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hideMark/>
          </w:tcPr>
          <w:p w14:paraId="680942FC"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2EF59B59" w14:textId="77777777" w:rsidTr="00AA769C">
        <w:trPr>
          <w:trHeight w:val="2310"/>
        </w:trPr>
        <w:tc>
          <w:tcPr>
            <w:tcW w:w="211" w:type="pct"/>
            <w:tcBorders>
              <w:top w:val="nil"/>
              <w:left w:val="single" w:sz="4" w:space="0" w:color="auto"/>
              <w:bottom w:val="nil"/>
              <w:right w:val="single" w:sz="4" w:space="0" w:color="auto"/>
            </w:tcBorders>
            <w:shd w:val="clear" w:color="auto" w:fill="auto"/>
            <w:noWrap/>
            <w:hideMark/>
          </w:tcPr>
          <w:p w14:paraId="4469700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1BFB10DD"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09C2A5B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9.                    </w:t>
            </w:r>
          </w:p>
        </w:tc>
        <w:tc>
          <w:tcPr>
            <w:tcW w:w="681" w:type="pct"/>
            <w:tcBorders>
              <w:top w:val="nil"/>
              <w:left w:val="nil"/>
              <w:bottom w:val="single" w:sz="4" w:space="0" w:color="auto"/>
              <w:right w:val="single" w:sz="4" w:space="0" w:color="auto"/>
            </w:tcBorders>
            <w:shd w:val="clear" w:color="auto" w:fill="auto"/>
            <w:hideMark/>
          </w:tcPr>
          <w:p w14:paraId="0B5CE0A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semangat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kemandirian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kejuangan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kewirausahaan</w:t>
            </w:r>
            <w:proofErr w:type="spellEnd"/>
          </w:p>
        </w:tc>
        <w:tc>
          <w:tcPr>
            <w:tcW w:w="161" w:type="pct"/>
            <w:tcBorders>
              <w:top w:val="nil"/>
              <w:left w:val="nil"/>
              <w:bottom w:val="single" w:sz="4" w:space="0" w:color="auto"/>
              <w:right w:val="nil"/>
            </w:tcBorders>
            <w:shd w:val="clear" w:color="auto" w:fill="auto"/>
            <w:hideMark/>
          </w:tcPr>
          <w:p w14:paraId="0523723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w:t>
            </w:r>
          </w:p>
        </w:tc>
        <w:tc>
          <w:tcPr>
            <w:tcW w:w="1022" w:type="pct"/>
            <w:tcBorders>
              <w:top w:val="nil"/>
              <w:left w:val="nil"/>
              <w:bottom w:val="single" w:sz="4" w:space="0" w:color="auto"/>
              <w:right w:val="single" w:sz="4" w:space="0" w:color="auto"/>
            </w:tcBorders>
            <w:shd w:val="clear" w:color="auto" w:fill="auto"/>
            <w:hideMark/>
          </w:tcPr>
          <w:p w14:paraId="3BE05728"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Mengembangkan</w:t>
            </w:r>
            <w:proofErr w:type="spellEnd"/>
            <w:r w:rsidRPr="00606557">
              <w:rPr>
                <w:rFonts w:eastAsia="Times New Roman"/>
                <w:lang w:val="en-ID" w:eastAsia="en-ID"/>
              </w:rPr>
              <w:t xml:space="preserve"> dan </w:t>
            </w:r>
            <w:proofErr w:type="spellStart"/>
            <w:r w:rsidRPr="00606557">
              <w:rPr>
                <w:rFonts w:eastAsia="Times New Roman"/>
                <w:lang w:val="en-ID" w:eastAsia="en-ID"/>
              </w:rPr>
              <w:t>memelihara</w:t>
            </w:r>
            <w:proofErr w:type="spellEnd"/>
            <w:r w:rsidRPr="00606557">
              <w:rPr>
                <w:rFonts w:eastAsia="Times New Roman"/>
                <w:lang w:val="en-ID" w:eastAsia="en-ID"/>
              </w:rPr>
              <w:t xml:space="preserve"> </w:t>
            </w:r>
            <w:proofErr w:type="spellStart"/>
            <w:r w:rsidRPr="00606557">
              <w:rPr>
                <w:rFonts w:eastAsia="Times New Roman"/>
                <w:lang w:val="en-ID" w:eastAsia="en-ID"/>
              </w:rPr>
              <w:t>hubungan</w:t>
            </w:r>
            <w:proofErr w:type="spellEnd"/>
            <w:r w:rsidRPr="00606557">
              <w:rPr>
                <w:rFonts w:eastAsia="Times New Roman"/>
                <w:lang w:val="en-ID" w:eastAsia="en-ID"/>
              </w:rPr>
              <w:t xml:space="preserve"> </w:t>
            </w:r>
            <w:proofErr w:type="spellStart"/>
            <w:r w:rsidRPr="00606557">
              <w:rPr>
                <w:rFonts w:eastAsia="Times New Roman"/>
                <w:lang w:val="en-ID" w:eastAsia="en-ID"/>
              </w:rPr>
              <w:t>kolegial</w:t>
            </w:r>
            <w:proofErr w:type="spellEnd"/>
            <w:r w:rsidRPr="00606557">
              <w:rPr>
                <w:rFonts w:eastAsia="Times New Roman"/>
                <w:lang w:val="en-ID" w:eastAsia="en-ID"/>
              </w:rPr>
              <w:t xml:space="preserve"> dan </w:t>
            </w:r>
            <w:proofErr w:type="spellStart"/>
            <w:r w:rsidRPr="00606557">
              <w:rPr>
                <w:rFonts w:eastAsia="Times New Roman"/>
                <w:lang w:val="en-ID" w:eastAsia="en-ID"/>
              </w:rPr>
              <w:t>kesejawatan</w:t>
            </w:r>
            <w:proofErr w:type="spellEnd"/>
            <w:r w:rsidRPr="00606557">
              <w:rPr>
                <w:rFonts w:eastAsia="Times New Roman"/>
                <w:lang w:val="en-ID" w:eastAsia="en-ID"/>
              </w:rPr>
              <w:t xml:space="preserve"> di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lingkungan</w:t>
            </w:r>
            <w:proofErr w:type="spellEnd"/>
            <w:r w:rsidRPr="00606557">
              <w:rPr>
                <w:rFonts w:eastAsia="Times New Roman"/>
                <w:lang w:val="en-ID" w:eastAsia="en-ID"/>
              </w:rPr>
              <w:t xml:space="preserve"> </w:t>
            </w:r>
            <w:proofErr w:type="spellStart"/>
            <w:r w:rsidRPr="00606557">
              <w:rPr>
                <w:rFonts w:eastAsia="Times New Roman"/>
                <w:lang w:val="en-ID" w:eastAsia="en-ID"/>
              </w:rPr>
              <w:t>sendiri</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w:t>
            </w:r>
            <w:proofErr w:type="spellStart"/>
            <w:r w:rsidRPr="00606557">
              <w:rPr>
                <w:rFonts w:eastAsia="Times New Roman"/>
                <w:lang w:val="en-ID" w:eastAsia="en-ID"/>
              </w:rPr>
              <w:t>jaringan</w:t>
            </w:r>
            <w:proofErr w:type="spellEnd"/>
            <w:r w:rsidRPr="00606557">
              <w:rPr>
                <w:rFonts w:eastAsia="Times New Roman"/>
                <w:lang w:val="en-ID" w:eastAsia="en-ID"/>
              </w:rPr>
              <w:t xml:space="preserve"> </w:t>
            </w:r>
            <w:proofErr w:type="spellStart"/>
            <w:r w:rsidRPr="00606557">
              <w:rPr>
                <w:rFonts w:eastAsia="Times New Roman"/>
                <w:lang w:val="en-ID" w:eastAsia="en-ID"/>
              </w:rPr>
              <w:t>kerjasama</w:t>
            </w:r>
            <w:proofErr w:type="spellEnd"/>
            <w:r w:rsidRPr="00606557">
              <w:rPr>
                <w:rFonts w:eastAsia="Times New Roman"/>
                <w:lang w:val="en-ID" w:eastAsia="en-ID"/>
              </w:rPr>
              <w:t xml:space="preserve"> </w:t>
            </w:r>
            <w:proofErr w:type="spellStart"/>
            <w:r w:rsidRPr="00606557">
              <w:rPr>
                <w:rFonts w:eastAsia="Times New Roman"/>
                <w:lang w:val="en-ID" w:eastAsia="en-ID"/>
              </w:rPr>
              <w:t>dengan</w:t>
            </w:r>
            <w:proofErr w:type="spellEnd"/>
            <w:r w:rsidRPr="00606557">
              <w:rPr>
                <w:rFonts w:eastAsia="Times New Roman"/>
                <w:lang w:val="en-ID" w:eastAsia="en-ID"/>
              </w:rPr>
              <w:t xml:space="preserve"> </w:t>
            </w:r>
            <w:proofErr w:type="spellStart"/>
            <w:r w:rsidRPr="00606557">
              <w:rPr>
                <w:rFonts w:eastAsia="Times New Roman"/>
                <w:lang w:val="en-ID" w:eastAsia="en-ID"/>
              </w:rPr>
              <w:t>komunitas</w:t>
            </w:r>
            <w:proofErr w:type="spellEnd"/>
            <w:r w:rsidRPr="00606557">
              <w:rPr>
                <w:rFonts w:eastAsia="Times New Roman"/>
                <w:lang w:val="en-ID" w:eastAsia="en-ID"/>
              </w:rPr>
              <w:t xml:space="preserve"> </w:t>
            </w:r>
            <w:proofErr w:type="spellStart"/>
            <w:r w:rsidRPr="00606557">
              <w:rPr>
                <w:rFonts w:eastAsia="Times New Roman"/>
                <w:lang w:val="en-ID" w:eastAsia="en-ID"/>
              </w:rPr>
              <w:t>peneliti</w:t>
            </w:r>
            <w:proofErr w:type="spellEnd"/>
            <w:r w:rsidRPr="00606557">
              <w:rPr>
                <w:rFonts w:eastAsia="Times New Roman"/>
                <w:lang w:val="en-ID" w:eastAsia="en-ID"/>
              </w:rPr>
              <w:t xml:space="preserve"> di </w:t>
            </w:r>
            <w:proofErr w:type="spellStart"/>
            <w:r w:rsidRPr="00606557">
              <w:rPr>
                <w:rFonts w:eastAsia="Times New Roman"/>
                <w:lang w:val="en-ID" w:eastAsia="en-ID"/>
              </w:rPr>
              <w:t>luar</w:t>
            </w:r>
            <w:proofErr w:type="spellEnd"/>
            <w:r w:rsidRPr="00606557">
              <w:rPr>
                <w:rFonts w:eastAsia="Times New Roman"/>
                <w:lang w:val="en-ID" w:eastAsia="en-ID"/>
              </w:rPr>
              <w:t xml:space="preserve"> </w:t>
            </w:r>
            <w:proofErr w:type="spellStart"/>
            <w:r w:rsidRPr="00606557">
              <w:rPr>
                <w:rFonts w:eastAsia="Times New Roman"/>
                <w:lang w:val="en-ID" w:eastAsia="en-ID"/>
              </w:rPr>
              <w:t>lembaga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287C6A75"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single" w:sz="4" w:space="0" w:color="auto"/>
            </w:tcBorders>
            <w:shd w:val="clear" w:color="auto" w:fill="auto"/>
            <w:noWrap/>
            <w:vAlign w:val="bottom"/>
            <w:hideMark/>
          </w:tcPr>
          <w:p w14:paraId="480CC49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nil"/>
              <w:bottom w:val="single" w:sz="4" w:space="0" w:color="auto"/>
              <w:right w:val="nil"/>
            </w:tcBorders>
            <w:shd w:val="clear" w:color="auto" w:fill="auto"/>
            <w:noWrap/>
            <w:vAlign w:val="bottom"/>
            <w:hideMark/>
          </w:tcPr>
          <w:p w14:paraId="2CDE0C7A"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hideMark/>
          </w:tcPr>
          <w:p w14:paraId="5D916C5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6ACFF27B" w14:textId="77777777" w:rsidTr="00AA769C">
        <w:trPr>
          <w:trHeight w:val="1320"/>
        </w:trPr>
        <w:tc>
          <w:tcPr>
            <w:tcW w:w="211" w:type="pct"/>
            <w:tcBorders>
              <w:top w:val="nil"/>
              <w:left w:val="single" w:sz="4" w:space="0" w:color="auto"/>
              <w:bottom w:val="single" w:sz="4" w:space="0" w:color="auto"/>
              <w:right w:val="single" w:sz="4" w:space="0" w:color="auto"/>
            </w:tcBorders>
            <w:shd w:val="clear" w:color="auto" w:fill="auto"/>
            <w:noWrap/>
            <w:hideMark/>
          </w:tcPr>
          <w:p w14:paraId="1F556E17"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single" w:sz="4" w:space="0" w:color="auto"/>
              <w:right w:val="single" w:sz="4" w:space="0" w:color="auto"/>
            </w:tcBorders>
            <w:shd w:val="clear" w:color="auto" w:fill="auto"/>
            <w:hideMark/>
          </w:tcPr>
          <w:p w14:paraId="2B6D2A25"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15F6935A"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10.                </w:t>
            </w:r>
          </w:p>
        </w:tc>
        <w:tc>
          <w:tcPr>
            <w:tcW w:w="681" w:type="pct"/>
            <w:tcBorders>
              <w:top w:val="nil"/>
              <w:left w:val="nil"/>
              <w:bottom w:val="single" w:sz="4" w:space="0" w:color="auto"/>
              <w:right w:val="single" w:sz="4" w:space="0" w:color="auto"/>
            </w:tcBorders>
            <w:shd w:val="clear" w:color="auto" w:fill="auto"/>
            <w:hideMark/>
          </w:tcPr>
          <w:p w14:paraId="2F7FA93B"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pekerjaan</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keahliannya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mandiri</w:t>
            </w:r>
            <w:proofErr w:type="spellEnd"/>
            <w:r w:rsidRPr="00606557">
              <w:rPr>
                <w:rFonts w:eastAsia="Times New Roman"/>
                <w:color w:val="000000"/>
                <w:lang w:val="en-ID" w:eastAsia="en-ID"/>
              </w:rPr>
              <w:t xml:space="preserve"> </w:t>
            </w:r>
          </w:p>
        </w:tc>
        <w:tc>
          <w:tcPr>
            <w:tcW w:w="161" w:type="pct"/>
            <w:tcBorders>
              <w:top w:val="nil"/>
              <w:left w:val="nil"/>
              <w:bottom w:val="single" w:sz="4" w:space="0" w:color="auto"/>
              <w:right w:val="nil"/>
            </w:tcBorders>
            <w:shd w:val="clear" w:color="auto" w:fill="auto"/>
            <w:hideMark/>
          </w:tcPr>
          <w:p w14:paraId="4F8C057D"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w:t>
            </w:r>
            <w:r>
              <w:rPr>
                <w:rFonts w:eastAsia="Times New Roman"/>
                <w:color w:val="000000"/>
                <w:lang w:val="en-ID" w:eastAsia="en-ID"/>
              </w:rPr>
              <w:t>0</w:t>
            </w:r>
          </w:p>
        </w:tc>
        <w:tc>
          <w:tcPr>
            <w:tcW w:w="1022" w:type="pct"/>
            <w:tcBorders>
              <w:top w:val="nil"/>
              <w:left w:val="nil"/>
              <w:bottom w:val="single" w:sz="4" w:space="0" w:color="auto"/>
              <w:right w:val="single" w:sz="4" w:space="0" w:color="auto"/>
            </w:tcBorders>
            <w:shd w:val="clear" w:color="auto" w:fill="auto"/>
            <w:hideMark/>
          </w:tcPr>
          <w:p w14:paraId="49BB6A12"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Meningkatkan</w:t>
            </w:r>
            <w:proofErr w:type="spellEnd"/>
            <w:r w:rsidRPr="00606557">
              <w:rPr>
                <w:rFonts w:eastAsia="Times New Roman"/>
                <w:lang w:val="en-ID" w:eastAsia="en-ID"/>
              </w:rPr>
              <w:t xml:space="preserve"> </w:t>
            </w:r>
            <w:proofErr w:type="spellStart"/>
            <w:r w:rsidRPr="00606557">
              <w:rPr>
                <w:rFonts w:eastAsia="Times New Roman"/>
                <w:lang w:val="en-ID" w:eastAsia="en-ID"/>
              </w:rPr>
              <w:t>kapasitas</w:t>
            </w:r>
            <w:proofErr w:type="spellEnd"/>
            <w:r w:rsidRPr="00606557">
              <w:rPr>
                <w:rFonts w:eastAsia="Times New Roman"/>
                <w:lang w:val="en-ID" w:eastAsia="en-ID"/>
              </w:rPr>
              <w:t xml:space="preserve"> </w:t>
            </w:r>
            <w:proofErr w:type="spellStart"/>
            <w:r w:rsidRPr="00606557">
              <w:rPr>
                <w:rFonts w:eastAsia="Times New Roman"/>
                <w:lang w:val="en-ID" w:eastAsia="en-ID"/>
              </w:rPr>
              <w:t>pembelajaran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mandiri</w:t>
            </w:r>
            <w:proofErr w:type="spellEnd"/>
          </w:p>
        </w:tc>
        <w:tc>
          <w:tcPr>
            <w:tcW w:w="166" w:type="pct"/>
            <w:tcBorders>
              <w:top w:val="nil"/>
              <w:left w:val="nil"/>
              <w:bottom w:val="single" w:sz="4" w:space="0" w:color="auto"/>
              <w:right w:val="nil"/>
            </w:tcBorders>
            <w:shd w:val="clear" w:color="auto" w:fill="auto"/>
            <w:noWrap/>
            <w:vAlign w:val="bottom"/>
            <w:hideMark/>
          </w:tcPr>
          <w:p w14:paraId="35E1105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single" w:sz="4" w:space="0" w:color="auto"/>
            </w:tcBorders>
            <w:shd w:val="clear" w:color="auto" w:fill="auto"/>
            <w:noWrap/>
            <w:vAlign w:val="bottom"/>
            <w:hideMark/>
          </w:tcPr>
          <w:p w14:paraId="163C2D8D"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nil"/>
              <w:bottom w:val="single" w:sz="4" w:space="0" w:color="auto"/>
              <w:right w:val="nil"/>
            </w:tcBorders>
            <w:shd w:val="clear" w:color="auto" w:fill="auto"/>
            <w:noWrap/>
            <w:vAlign w:val="bottom"/>
            <w:hideMark/>
          </w:tcPr>
          <w:p w14:paraId="1DAC3532"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noWrap/>
            <w:vAlign w:val="bottom"/>
            <w:hideMark/>
          </w:tcPr>
          <w:p w14:paraId="728170C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17B77C70" w14:textId="77777777" w:rsidTr="00AA769C">
        <w:trPr>
          <w:trHeight w:val="2640"/>
        </w:trPr>
        <w:tc>
          <w:tcPr>
            <w:tcW w:w="211" w:type="pct"/>
            <w:tcBorders>
              <w:top w:val="nil"/>
              <w:left w:val="single" w:sz="4" w:space="0" w:color="auto"/>
              <w:bottom w:val="nil"/>
              <w:right w:val="single" w:sz="4" w:space="0" w:color="auto"/>
            </w:tcBorders>
            <w:shd w:val="clear" w:color="auto" w:fill="auto"/>
            <w:noWrap/>
            <w:hideMark/>
          </w:tcPr>
          <w:p w14:paraId="46964C7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2.</w:t>
            </w:r>
          </w:p>
        </w:tc>
        <w:tc>
          <w:tcPr>
            <w:tcW w:w="596" w:type="pct"/>
            <w:tcBorders>
              <w:top w:val="nil"/>
              <w:left w:val="nil"/>
              <w:bottom w:val="nil"/>
              <w:right w:val="single" w:sz="4" w:space="0" w:color="auto"/>
            </w:tcBorders>
            <w:shd w:val="clear" w:color="auto" w:fill="auto"/>
            <w:hideMark/>
          </w:tcPr>
          <w:p w14:paraId="0EFFA3AF" w14:textId="77777777" w:rsidR="002D6F87" w:rsidRPr="00606557" w:rsidRDefault="002D6F87" w:rsidP="00AA769C">
            <w:pPr>
              <w:widowControl/>
              <w:autoSpaceDE/>
              <w:autoSpaceDN/>
              <w:rPr>
                <w:rFonts w:eastAsia="Times New Roman"/>
                <w:b/>
                <w:bCs/>
                <w:color w:val="000000"/>
                <w:lang w:val="en-ID" w:eastAsia="en-ID"/>
              </w:rPr>
            </w:pPr>
            <w:proofErr w:type="spellStart"/>
            <w:r w:rsidRPr="00606557">
              <w:rPr>
                <w:rFonts w:eastAsia="Times New Roman"/>
                <w:b/>
                <w:bCs/>
                <w:color w:val="000000"/>
                <w:lang w:val="en-ID" w:eastAsia="en-ID"/>
              </w:rPr>
              <w:t>Konsultan</w:t>
            </w:r>
            <w:proofErr w:type="spellEnd"/>
            <w:r w:rsidRPr="00606557">
              <w:rPr>
                <w:rFonts w:eastAsia="Times New Roman"/>
                <w:b/>
                <w:bCs/>
                <w:color w:val="000000"/>
                <w:lang w:val="en-ID" w:eastAsia="en-ID"/>
              </w:rPr>
              <w:t xml:space="preserve"> Bahasa dan </w:t>
            </w:r>
            <w:proofErr w:type="spellStart"/>
            <w:r w:rsidRPr="00606557">
              <w:rPr>
                <w:rFonts w:eastAsia="Times New Roman"/>
                <w:b/>
                <w:bCs/>
                <w:color w:val="000000"/>
                <w:lang w:val="en-ID" w:eastAsia="en-ID"/>
              </w:rPr>
              <w:t>Kebahasaan</w:t>
            </w:r>
            <w:proofErr w:type="spellEnd"/>
          </w:p>
        </w:tc>
        <w:tc>
          <w:tcPr>
            <w:tcW w:w="547" w:type="pct"/>
            <w:tcBorders>
              <w:top w:val="nil"/>
              <w:left w:val="nil"/>
              <w:bottom w:val="single" w:sz="4" w:space="0" w:color="auto"/>
              <w:right w:val="nil"/>
            </w:tcBorders>
            <w:shd w:val="clear" w:color="auto" w:fill="auto"/>
            <w:hideMark/>
          </w:tcPr>
          <w:p w14:paraId="00372421"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81" w:type="pct"/>
            <w:tcBorders>
              <w:top w:val="nil"/>
              <w:left w:val="nil"/>
              <w:bottom w:val="single" w:sz="4" w:space="0" w:color="auto"/>
              <w:right w:val="single" w:sz="4" w:space="0" w:color="auto"/>
            </w:tcBorders>
            <w:shd w:val="clear" w:color="auto" w:fill="auto"/>
            <w:hideMark/>
          </w:tcPr>
          <w:p w14:paraId="5E71B843"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Bertakwa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kepada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Tuhan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Maha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Esa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mampu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religius</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4BB6DDF9"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w:t>
            </w:r>
          </w:p>
        </w:tc>
        <w:tc>
          <w:tcPr>
            <w:tcW w:w="1022" w:type="pct"/>
            <w:tcBorders>
              <w:top w:val="nil"/>
              <w:left w:val="nil"/>
              <w:bottom w:val="single" w:sz="4" w:space="0" w:color="auto"/>
              <w:right w:val="single" w:sz="4" w:space="0" w:color="auto"/>
            </w:tcBorders>
            <w:shd w:val="clear" w:color="auto" w:fill="auto"/>
            <w:hideMark/>
          </w:tcPr>
          <w:p w14:paraId="416E767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pemikiran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logis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kritis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sistematis</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kreatif</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melalui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tesis</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menyusun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konsepsi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berbasis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apda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kaidah</w:t>
            </w:r>
            <w:proofErr w:type="spellEnd"/>
            <w:r w:rsidRPr="00606557">
              <w:rPr>
                <w:rFonts w:eastAsia="Times New Roman"/>
                <w:color w:val="000000"/>
                <w:lang w:val="en-ID" w:eastAsia="en-ID"/>
              </w:rPr>
              <w:t xml:space="preserve">, tata </w:t>
            </w:r>
            <w:proofErr w:type="spellStart"/>
            <w:r w:rsidRPr="00606557">
              <w:rPr>
                <w:rFonts w:eastAsia="Times New Roman"/>
                <w:color w:val="000000"/>
                <w:lang w:val="en-ID" w:eastAsia="en-ID"/>
              </w:rPr>
              <w:t>cara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p>
        </w:tc>
        <w:tc>
          <w:tcPr>
            <w:tcW w:w="166" w:type="pct"/>
            <w:tcBorders>
              <w:top w:val="nil"/>
              <w:left w:val="nil"/>
              <w:bottom w:val="single" w:sz="4" w:space="0" w:color="auto"/>
              <w:right w:val="nil"/>
            </w:tcBorders>
            <w:shd w:val="clear" w:color="auto" w:fill="auto"/>
            <w:hideMark/>
          </w:tcPr>
          <w:p w14:paraId="45C2B6D9"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1.        </w:t>
            </w:r>
          </w:p>
        </w:tc>
        <w:tc>
          <w:tcPr>
            <w:tcW w:w="709" w:type="pct"/>
            <w:tcBorders>
              <w:top w:val="nil"/>
              <w:left w:val="nil"/>
              <w:bottom w:val="single" w:sz="4" w:space="0" w:color="auto"/>
              <w:right w:val="nil"/>
            </w:tcBorders>
            <w:shd w:val="clear" w:color="auto" w:fill="auto"/>
            <w:hideMark/>
          </w:tcPr>
          <w:p w14:paraId="59ED8EF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memberi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konsultasi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kebijakan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perencanaan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tingkat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daerah</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nasional</w:t>
            </w:r>
            <w:proofErr w:type="spellEnd"/>
            <w:r w:rsidRPr="00606557">
              <w:rPr>
                <w:rFonts w:eastAsia="Times New Roman"/>
                <w:color w:val="000000"/>
                <w:lang w:val="en-ID" w:eastAsia="en-ID"/>
              </w:rPr>
              <w:t>.</w:t>
            </w:r>
          </w:p>
        </w:tc>
        <w:tc>
          <w:tcPr>
            <w:tcW w:w="304" w:type="pct"/>
            <w:tcBorders>
              <w:top w:val="nil"/>
              <w:left w:val="single" w:sz="4" w:space="0" w:color="auto"/>
              <w:bottom w:val="single" w:sz="4" w:space="0" w:color="auto"/>
              <w:right w:val="nil"/>
            </w:tcBorders>
            <w:shd w:val="clear" w:color="auto" w:fill="auto"/>
            <w:hideMark/>
          </w:tcPr>
          <w:p w14:paraId="0992049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04" w:type="pct"/>
            <w:tcBorders>
              <w:top w:val="nil"/>
              <w:left w:val="nil"/>
              <w:bottom w:val="single" w:sz="4" w:space="0" w:color="auto"/>
              <w:right w:val="single" w:sz="4" w:space="0" w:color="auto"/>
            </w:tcBorders>
            <w:shd w:val="clear" w:color="auto" w:fill="auto"/>
            <w:hideMark/>
          </w:tcPr>
          <w:p w14:paraId="41C7593E"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prinsip</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isu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terkini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kebijakan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perencanaan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tingkat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daerah</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nasional</w:t>
            </w:r>
            <w:proofErr w:type="spellEnd"/>
          </w:p>
        </w:tc>
      </w:tr>
      <w:tr w:rsidR="002D6F87" w:rsidRPr="00606557" w14:paraId="7027B921" w14:textId="77777777" w:rsidTr="00AA769C">
        <w:trPr>
          <w:trHeight w:val="3300"/>
        </w:trPr>
        <w:tc>
          <w:tcPr>
            <w:tcW w:w="211" w:type="pct"/>
            <w:tcBorders>
              <w:top w:val="nil"/>
              <w:left w:val="single" w:sz="4" w:space="0" w:color="auto"/>
              <w:bottom w:val="nil"/>
              <w:right w:val="single" w:sz="4" w:space="0" w:color="auto"/>
            </w:tcBorders>
            <w:shd w:val="clear" w:color="auto" w:fill="auto"/>
            <w:noWrap/>
            <w:vAlign w:val="bottom"/>
            <w:hideMark/>
          </w:tcPr>
          <w:p w14:paraId="752D9127"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70267568"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0E731AE2"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81" w:type="pct"/>
            <w:tcBorders>
              <w:top w:val="nil"/>
              <w:left w:val="nil"/>
              <w:bottom w:val="single" w:sz="4" w:space="0" w:color="auto"/>
              <w:right w:val="single" w:sz="4" w:space="0" w:color="auto"/>
            </w:tcBorders>
            <w:shd w:val="clear" w:color="auto" w:fill="auto"/>
            <w:hideMark/>
          </w:tcPr>
          <w:p w14:paraId="70DB0C9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Menjunjung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tinggi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kemanusiaan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menjalankan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tugas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agama, moral, dan </w:t>
            </w:r>
            <w:proofErr w:type="spellStart"/>
            <w:r w:rsidRPr="00606557">
              <w:rPr>
                <w:rFonts w:eastAsia="Times New Roman"/>
                <w:color w:val="000000"/>
                <w:lang w:val="en-ID" w:eastAsia="en-ID"/>
              </w:rPr>
              <w:t>etika</w:t>
            </w:r>
            <w:proofErr w:type="spellEnd"/>
          </w:p>
        </w:tc>
        <w:tc>
          <w:tcPr>
            <w:tcW w:w="161" w:type="pct"/>
            <w:tcBorders>
              <w:top w:val="nil"/>
              <w:left w:val="nil"/>
              <w:bottom w:val="single" w:sz="4" w:space="0" w:color="auto"/>
              <w:right w:val="nil"/>
            </w:tcBorders>
            <w:shd w:val="clear" w:color="auto" w:fill="auto"/>
            <w:hideMark/>
          </w:tcPr>
          <w:p w14:paraId="1E7E06E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w:t>
            </w:r>
          </w:p>
        </w:tc>
        <w:tc>
          <w:tcPr>
            <w:tcW w:w="1022" w:type="pct"/>
            <w:tcBorders>
              <w:top w:val="nil"/>
              <w:left w:val="nil"/>
              <w:bottom w:val="single" w:sz="4" w:space="0" w:color="auto"/>
              <w:right w:val="single" w:sz="4" w:space="0" w:color="auto"/>
            </w:tcBorders>
            <w:shd w:val="clear" w:color="auto" w:fill="auto"/>
            <w:hideMark/>
          </w:tcPr>
          <w:p w14:paraId="63DC431B"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Menyusun dan </w:t>
            </w:r>
            <w:proofErr w:type="spellStart"/>
            <w:r w:rsidRPr="00606557">
              <w:rPr>
                <w:rFonts w:eastAsia="Times New Roman"/>
                <w:color w:val="000000"/>
                <w:lang w:val="en-ID" w:eastAsia="en-ID"/>
              </w:rPr>
              <w:t>mengomunikasikan</w:t>
            </w:r>
            <w:proofErr w:type="spellEnd"/>
            <w:r w:rsidRPr="00606557">
              <w:rPr>
                <w:rFonts w:eastAsia="Times New Roman"/>
                <w:color w:val="000000"/>
                <w:lang w:val="en-ID" w:eastAsia="en-ID"/>
              </w:rPr>
              <w:t xml:space="preserve"> ide,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pemikiran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argumen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santifik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didasarkan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proofErr w:type="gramStart"/>
            <w:r w:rsidRPr="00606557">
              <w:rPr>
                <w:rFonts w:eastAsia="Times New Roman"/>
                <w:color w:val="000000"/>
                <w:lang w:val="en-ID" w:eastAsia="en-ID"/>
              </w:rPr>
              <w:t>kebahasaan,interdisiplin</w:t>
            </w:r>
            <w:proofErr w:type="spellEnd"/>
            <w:proofErr w:type="gram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multidisiplin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p>
        </w:tc>
        <w:tc>
          <w:tcPr>
            <w:tcW w:w="166" w:type="pct"/>
            <w:tcBorders>
              <w:top w:val="nil"/>
              <w:left w:val="nil"/>
              <w:bottom w:val="single" w:sz="4" w:space="0" w:color="auto"/>
              <w:right w:val="nil"/>
            </w:tcBorders>
            <w:shd w:val="clear" w:color="auto" w:fill="auto"/>
            <w:hideMark/>
          </w:tcPr>
          <w:p w14:paraId="1407459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2.        </w:t>
            </w:r>
          </w:p>
        </w:tc>
        <w:tc>
          <w:tcPr>
            <w:tcW w:w="709" w:type="pct"/>
            <w:tcBorders>
              <w:top w:val="nil"/>
              <w:left w:val="nil"/>
              <w:bottom w:val="single" w:sz="4" w:space="0" w:color="auto"/>
              <w:right w:val="nil"/>
            </w:tcBorders>
            <w:shd w:val="clear" w:color="auto" w:fill="auto"/>
            <w:hideMark/>
          </w:tcPr>
          <w:p w14:paraId="76048E95"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memberi</w:t>
            </w:r>
            <w:proofErr w:type="spellEnd"/>
            <w:r w:rsidRPr="00606557">
              <w:rPr>
                <w:rFonts w:eastAsia="Times New Roman"/>
                <w:color w:val="000000"/>
                <w:lang w:val="en-ID" w:eastAsia="en-ID"/>
              </w:rPr>
              <w:t xml:space="preserve"> </w:t>
            </w:r>
            <w:proofErr w:type="spellStart"/>
            <w:proofErr w:type="gramStart"/>
            <w:r w:rsidRPr="00606557">
              <w:rPr>
                <w:rFonts w:eastAsia="Times New Roman"/>
                <w:color w:val="000000"/>
                <w:lang w:val="en-ID" w:eastAsia="en-ID"/>
              </w:rPr>
              <w:t>konsultasi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proofErr w:type="gram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perkembangan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memediasi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pemerintah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akademisi</w:t>
            </w:r>
            <w:proofErr w:type="spellEnd"/>
            <w:r w:rsidRPr="00606557">
              <w:rPr>
                <w:rFonts w:eastAsia="Times New Roman"/>
                <w:color w:val="000000"/>
                <w:lang w:val="en-ID" w:eastAsia="en-ID"/>
              </w:rPr>
              <w:t xml:space="preserve"> dan stakeholder.</w:t>
            </w:r>
          </w:p>
        </w:tc>
        <w:tc>
          <w:tcPr>
            <w:tcW w:w="304" w:type="pct"/>
            <w:tcBorders>
              <w:top w:val="nil"/>
              <w:left w:val="single" w:sz="4" w:space="0" w:color="auto"/>
              <w:bottom w:val="single" w:sz="4" w:space="0" w:color="auto"/>
              <w:right w:val="nil"/>
            </w:tcBorders>
            <w:shd w:val="clear" w:color="auto" w:fill="auto"/>
            <w:hideMark/>
          </w:tcPr>
          <w:p w14:paraId="27DEF23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04" w:type="pct"/>
            <w:tcBorders>
              <w:top w:val="nil"/>
              <w:left w:val="nil"/>
              <w:bottom w:val="single" w:sz="4" w:space="0" w:color="auto"/>
              <w:right w:val="single" w:sz="4" w:space="0" w:color="auto"/>
            </w:tcBorders>
            <w:shd w:val="clear" w:color="auto" w:fill="auto"/>
            <w:hideMark/>
          </w:tcPr>
          <w:p w14:paraId="2EFE62F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w:t>
            </w:r>
          </w:p>
        </w:tc>
      </w:tr>
      <w:tr w:rsidR="002D6F87" w:rsidRPr="00606557" w14:paraId="6252E501" w14:textId="77777777" w:rsidTr="00AA769C">
        <w:trPr>
          <w:trHeight w:val="1980"/>
        </w:trPr>
        <w:tc>
          <w:tcPr>
            <w:tcW w:w="211" w:type="pct"/>
            <w:tcBorders>
              <w:top w:val="nil"/>
              <w:left w:val="single" w:sz="4" w:space="0" w:color="auto"/>
              <w:bottom w:val="nil"/>
              <w:right w:val="single" w:sz="4" w:space="0" w:color="auto"/>
            </w:tcBorders>
            <w:shd w:val="clear" w:color="auto" w:fill="auto"/>
            <w:noWrap/>
            <w:vAlign w:val="bottom"/>
            <w:hideMark/>
          </w:tcPr>
          <w:p w14:paraId="3EF61C8D"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02B226EA"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078BA2B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3.                    </w:t>
            </w:r>
          </w:p>
        </w:tc>
        <w:tc>
          <w:tcPr>
            <w:tcW w:w="681" w:type="pct"/>
            <w:tcBorders>
              <w:top w:val="nil"/>
              <w:left w:val="nil"/>
              <w:bottom w:val="single" w:sz="4" w:space="0" w:color="auto"/>
              <w:right w:val="single" w:sz="4" w:space="0" w:color="auto"/>
            </w:tcBorders>
            <w:shd w:val="clear" w:color="auto" w:fill="auto"/>
            <w:hideMark/>
          </w:tcPr>
          <w:p w14:paraId="12EF34A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norma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p>
        </w:tc>
        <w:tc>
          <w:tcPr>
            <w:tcW w:w="161" w:type="pct"/>
            <w:tcBorders>
              <w:top w:val="nil"/>
              <w:left w:val="nil"/>
              <w:bottom w:val="single" w:sz="4" w:space="0" w:color="auto"/>
              <w:right w:val="nil"/>
            </w:tcBorders>
            <w:shd w:val="clear" w:color="auto" w:fill="auto"/>
            <w:hideMark/>
          </w:tcPr>
          <w:p w14:paraId="7DC3F57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w:t>
            </w:r>
          </w:p>
        </w:tc>
        <w:tc>
          <w:tcPr>
            <w:tcW w:w="1022" w:type="pct"/>
            <w:tcBorders>
              <w:top w:val="nil"/>
              <w:left w:val="nil"/>
              <w:bottom w:val="single" w:sz="4" w:space="0" w:color="auto"/>
              <w:right w:val="single" w:sz="4" w:space="0" w:color="auto"/>
            </w:tcBorders>
            <w:shd w:val="clear" w:color="auto" w:fill="auto"/>
            <w:hideMark/>
          </w:tcPr>
          <w:p w14:paraId="61AE1058"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Mempublikasikan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jurnal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internasional</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terindeks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scopus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penelitiannya</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dilakukan</w:t>
            </w:r>
            <w:proofErr w:type="spellEnd"/>
          </w:p>
        </w:tc>
        <w:tc>
          <w:tcPr>
            <w:tcW w:w="166" w:type="pct"/>
            <w:tcBorders>
              <w:top w:val="nil"/>
              <w:left w:val="nil"/>
              <w:bottom w:val="single" w:sz="4" w:space="0" w:color="auto"/>
              <w:right w:val="nil"/>
            </w:tcBorders>
            <w:shd w:val="clear" w:color="auto" w:fill="auto"/>
            <w:hideMark/>
          </w:tcPr>
          <w:p w14:paraId="6DB5E44C"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3.        </w:t>
            </w:r>
          </w:p>
        </w:tc>
        <w:tc>
          <w:tcPr>
            <w:tcW w:w="709" w:type="pct"/>
            <w:tcBorders>
              <w:top w:val="nil"/>
              <w:left w:val="nil"/>
              <w:bottom w:val="single" w:sz="4" w:space="0" w:color="auto"/>
              <w:right w:val="nil"/>
            </w:tcBorders>
            <w:shd w:val="clear" w:color="auto" w:fill="auto"/>
            <w:hideMark/>
          </w:tcPr>
          <w:p w14:paraId="760419C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memberi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konsultasi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pembinaan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kebijakan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pemangku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kebijakan</w:t>
            </w:r>
            <w:proofErr w:type="spellEnd"/>
            <w:r w:rsidRPr="00606557">
              <w:rPr>
                <w:rFonts w:eastAsia="Times New Roman"/>
                <w:color w:val="000000"/>
                <w:lang w:val="en-ID" w:eastAsia="en-ID"/>
              </w:rPr>
              <w:t xml:space="preserve">.  </w:t>
            </w:r>
          </w:p>
        </w:tc>
        <w:tc>
          <w:tcPr>
            <w:tcW w:w="304" w:type="pct"/>
            <w:tcBorders>
              <w:top w:val="nil"/>
              <w:left w:val="single" w:sz="4" w:space="0" w:color="auto"/>
              <w:bottom w:val="nil"/>
              <w:right w:val="nil"/>
            </w:tcBorders>
            <w:shd w:val="clear" w:color="auto" w:fill="auto"/>
            <w:hideMark/>
          </w:tcPr>
          <w:p w14:paraId="165D4C3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3.        </w:t>
            </w:r>
          </w:p>
        </w:tc>
        <w:tc>
          <w:tcPr>
            <w:tcW w:w="604" w:type="pct"/>
            <w:tcBorders>
              <w:top w:val="nil"/>
              <w:left w:val="nil"/>
              <w:bottom w:val="nil"/>
              <w:right w:val="single" w:sz="4" w:space="0" w:color="auto"/>
            </w:tcBorders>
            <w:shd w:val="clear" w:color="auto" w:fill="auto"/>
            <w:hideMark/>
          </w:tcPr>
          <w:p w14:paraId="1442D0DA"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konsep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teoritis</w:t>
            </w:r>
            <w:proofErr w:type="spellEnd"/>
            <w:r w:rsidRPr="00606557">
              <w:rPr>
                <w:rFonts w:eastAsia="Times New Roman"/>
                <w:color w:val="000000"/>
                <w:lang w:val="en-ID" w:eastAsia="en-ID"/>
              </w:rPr>
              <w:t xml:space="preserve"> </w:t>
            </w:r>
            <w:proofErr w:type="spellStart"/>
            <w:proofErr w:type="gram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proofErr w:type="gram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pembinaan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bahasa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perkembangan</w:t>
            </w:r>
            <w:proofErr w:type="spellEnd"/>
            <w:r w:rsidRPr="00606557">
              <w:rPr>
                <w:rFonts w:eastAsia="Times New Roman"/>
                <w:color w:val="000000"/>
                <w:lang w:val="en-ID" w:eastAsia="en-ID"/>
              </w:rPr>
              <w:t>.</w:t>
            </w:r>
          </w:p>
        </w:tc>
      </w:tr>
      <w:tr w:rsidR="002D6F87" w:rsidRPr="00606557" w14:paraId="5E351C48" w14:textId="77777777" w:rsidTr="00AA769C">
        <w:trPr>
          <w:trHeight w:val="703"/>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21283ED7"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single" w:sz="4" w:space="0" w:color="auto"/>
              <w:left w:val="nil"/>
              <w:bottom w:val="single" w:sz="4" w:space="0" w:color="auto"/>
              <w:right w:val="single" w:sz="4" w:space="0" w:color="auto"/>
            </w:tcBorders>
            <w:shd w:val="clear" w:color="auto" w:fill="auto"/>
            <w:hideMark/>
          </w:tcPr>
          <w:p w14:paraId="1FFF9207"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2A91DAC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681" w:type="pct"/>
            <w:tcBorders>
              <w:top w:val="nil"/>
              <w:left w:val="nil"/>
              <w:bottom w:val="single" w:sz="4" w:space="0" w:color="auto"/>
              <w:right w:val="single" w:sz="4" w:space="0" w:color="auto"/>
            </w:tcBorders>
            <w:shd w:val="clear" w:color="auto" w:fill="auto"/>
            <w:hideMark/>
          </w:tcPr>
          <w:p w14:paraId="3883D685"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Berperan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warga</w:t>
            </w:r>
            <w:proofErr w:type="spellEnd"/>
            <w:r w:rsidRPr="00606557">
              <w:rPr>
                <w:rFonts w:eastAsia="Times New Roman"/>
                <w:color w:val="000000"/>
                <w:lang w:val="en-ID" w:eastAsia="en-ID"/>
              </w:rPr>
              <w:t xml:space="preserve"> negara yang </w:t>
            </w:r>
            <w:proofErr w:type="spellStart"/>
            <w:r w:rsidRPr="00606557">
              <w:rPr>
                <w:rFonts w:eastAsia="Times New Roman"/>
                <w:color w:val="000000"/>
                <w:lang w:val="en-ID" w:eastAsia="en-ID"/>
              </w:rPr>
              <w:lastRenderedPageBreak/>
              <w:t>bangga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cinta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tanah</w:t>
            </w:r>
            <w:proofErr w:type="spellEnd"/>
            <w:r w:rsidRPr="00606557">
              <w:rPr>
                <w:rFonts w:eastAsia="Times New Roman"/>
                <w:color w:val="000000"/>
                <w:lang w:val="en-ID" w:eastAsia="en-ID"/>
              </w:rPr>
              <w:t xml:space="preserve"> air,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nasionalisme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rasa </w:t>
            </w:r>
            <w:proofErr w:type="spellStart"/>
            <w:r w:rsidRPr="00606557">
              <w:rPr>
                <w:rFonts w:eastAsia="Times New Roman"/>
                <w:color w:val="000000"/>
                <w:lang w:val="en-ID" w:eastAsia="en-ID"/>
              </w:rPr>
              <w:t>tanggung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jawab</w:t>
            </w:r>
            <w:proofErr w:type="spellEnd"/>
            <w:r w:rsidRPr="00606557">
              <w:rPr>
                <w:rFonts w:eastAsia="Times New Roman"/>
                <w:color w:val="000000"/>
                <w:lang w:val="en-ID" w:eastAsia="en-ID"/>
              </w:rPr>
              <w:t xml:space="preserve"> pada negara dan </w:t>
            </w:r>
            <w:proofErr w:type="spellStart"/>
            <w:r w:rsidRPr="00606557">
              <w:rPr>
                <w:rFonts w:eastAsia="Times New Roman"/>
                <w:color w:val="000000"/>
                <w:lang w:val="en-ID" w:eastAsia="en-ID"/>
              </w:rPr>
              <w:t>bangsa</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34C9834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4</w:t>
            </w:r>
          </w:p>
        </w:tc>
        <w:tc>
          <w:tcPr>
            <w:tcW w:w="1022" w:type="pct"/>
            <w:tcBorders>
              <w:top w:val="nil"/>
              <w:left w:val="nil"/>
              <w:bottom w:val="single" w:sz="4" w:space="0" w:color="auto"/>
              <w:right w:val="single" w:sz="4" w:space="0" w:color="auto"/>
            </w:tcBorders>
            <w:shd w:val="clear" w:color="auto" w:fill="auto"/>
            <w:hideMark/>
          </w:tcPr>
          <w:p w14:paraId="31BF431E"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Mengambil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keputusan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penyelesaian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masalah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lastRenderedPageBreak/>
              <w:t>pengembangan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&amp;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analisis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eksperimental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informasi</w:t>
            </w:r>
            <w:proofErr w:type="spellEnd"/>
            <w:r w:rsidRPr="00606557">
              <w:rPr>
                <w:rFonts w:eastAsia="Times New Roman"/>
                <w:color w:val="000000"/>
                <w:lang w:val="en-ID" w:eastAsia="en-ID"/>
              </w:rPr>
              <w:t xml:space="preserve"> dan data</w:t>
            </w:r>
          </w:p>
        </w:tc>
        <w:tc>
          <w:tcPr>
            <w:tcW w:w="166" w:type="pct"/>
            <w:tcBorders>
              <w:top w:val="nil"/>
              <w:left w:val="nil"/>
              <w:bottom w:val="single" w:sz="4" w:space="0" w:color="auto"/>
              <w:right w:val="nil"/>
            </w:tcBorders>
            <w:shd w:val="clear" w:color="auto" w:fill="auto"/>
            <w:hideMark/>
          </w:tcPr>
          <w:p w14:paraId="117EB27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4.        </w:t>
            </w:r>
          </w:p>
        </w:tc>
        <w:tc>
          <w:tcPr>
            <w:tcW w:w="709" w:type="pct"/>
            <w:tcBorders>
              <w:top w:val="nil"/>
              <w:left w:val="nil"/>
              <w:bottom w:val="single" w:sz="4" w:space="0" w:color="auto"/>
              <w:right w:val="nil"/>
            </w:tcBorders>
            <w:shd w:val="clear" w:color="auto" w:fill="auto"/>
            <w:hideMark/>
          </w:tcPr>
          <w:p w14:paraId="449032AD"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jalan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lastRenderedPageBreak/>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p>
        </w:tc>
        <w:tc>
          <w:tcPr>
            <w:tcW w:w="304" w:type="pct"/>
            <w:tcBorders>
              <w:top w:val="single" w:sz="4" w:space="0" w:color="auto"/>
              <w:left w:val="single" w:sz="4" w:space="0" w:color="auto"/>
              <w:bottom w:val="single" w:sz="4" w:space="0" w:color="auto"/>
              <w:right w:val="nil"/>
            </w:tcBorders>
            <w:shd w:val="clear" w:color="auto" w:fill="auto"/>
            <w:hideMark/>
          </w:tcPr>
          <w:p w14:paraId="6AF4F55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4.        </w:t>
            </w:r>
          </w:p>
        </w:tc>
        <w:tc>
          <w:tcPr>
            <w:tcW w:w="604" w:type="pct"/>
            <w:tcBorders>
              <w:top w:val="single" w:sz="4" w:space="0" w:color="auto"/>
              <w:left w:val="nil"/>
              <w:bottom w:val="single" w:sz="4" w:space="0" w:color="auto"/>
              <w:right w:val="single" w:sz="4" w:space="0" w:color="auto"/>
            </w:tcBorders>
            <w:shd w:val="clear" w:color="auto" w:fill="auto"/>
            <w:hideMark/>
          </w:tcPr>
          <w:p w14:paraId="52749997"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jalan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lastRenderedPageBreak/>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w:t>
            </w:r>
          </w:p>
        </w:tc>
      </w:tr>
      <w:tr w:rsidR="002D6F87" w:rsidRPr="00606557" w14:paraId="0A24429F" w14:textId="77777777" w:rsidTr="00AA769C">
        <w:trPr>
          <w:trHeight w:val="2640"/>
        </w:trPr>
        <w:tc>
          <w:tcPr>
            <w:tcW w:w="211" w:type="pct"/>
            <w:tcBorders>
              <w:top w:val="nil"/>
              <w:left w:val="single" w:sz="4" w:space="0" w:color="auto"/>
              <w:bottom w:val="nil"/>
              <w:right w:val="single" w:sz="4" w:space="0" w:color="auto"/>
            </w:tcBorders>
            <w:shd w:val="clear" w:color="auto" w:fill="auto"/>
            <w:noWrap/>
            <w:hideMark/>
          </w:tcPr>
          <w:p w14:paraId="368ADB9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0817C744"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13443C2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5.                    </w:t>
            </w:r>
          </w:p>
        </w:tc>
        <w:tc>
          <w:tcPr>
            <w:tcW w:w="681" w:type="pct"/>
            <w:tcBorders>
              <w:top w:val="nil"/>
              <w:left w:val="nil"/>
              <w:bottom w:val="single" w:sz="4" w:space="0" w:color="auto"/>
              <w:right w:val="single" w:sz="4" w:space="0" w:color="auto"/>
            </w:tcBorders>
            <w:shd w:val="clear" w:color="auto" w:fill="auto"/>
            <w:hideMark/>
          </w:tcPr>
          <w:p w14:paraId="3BC41303"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Menghargai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keanekaragaman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budaya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pandangan</w:t>
            </w:r>
            <w:proofErr w:type="spellEnd"/>
            <w:r w:rsidRPr="00606557">
              <w:rPr>
                <w:rFonts w:eastAsia="Times New Roman"/>
                <w:color w:val="000000"/>
                <w:lang w:val="en-ID" w:eastAsia="en-ID"/>
              </w:rPr>
              <w:t xml:space="preserve">, agama dan </w:t>
            </w:r>
            <w:proofErr w:type="spellStart"/>
            <w:r w:rsidRPr="00606557">
              <w:rPr>
                <w:rFonts w:eastAsia="Times New Roman"/>
                <w:color w:val="000000"/>
                <w:lang w:val="en-ID" w:eastAsia="en-ID"/>
              </w:rPr>
              <w:t>kepercayaan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temuan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orisinal</w:t>
            </w:r>
            <w:proofErr w:type="spellEnd"/>
            <w:r w:rsidRPr="00606557">
              <w:rPr>
                <w:rFonts w:eastAsia="Times New Roman"/>
                <w:color w:val="000000"/>
                <w:lang w:val="en-ID" w:eastAsia="en-ID"/>
              </w:rPr>
              <w:t xml:space="preserve"> orang lain;</w:t>
            </w:r>
          </w:p>
        </w:tc>
        <w:tc>
          <w:tcPr>
            <w:tcW w:w="161" w:type="pct"/>
            <w:tcBorders>
              <w:top w:val="nil"/>
              <w:left w:val="nil"/>
              <w:bottom w:val="single" w:sz="4" w:space="0" w:color="auto"/>
              <w:right w:val="nil"/>
            </w:tcBorders>
            <w:shd w:val="clear" w:color="auto" w:fill="auto"/>
            <w:hideMark/>
          </w:tcPr>
          <w:p w14:paraId="6C1A1D1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w:t>
            </w:r>
          </w:p>
        </w:tc>
        <w:tc>
          <w:tcPr>
            <w:tcW w:w="1022" w:type="pct"/>
            <w:tcBorders>
              <w:top w:val="nil"/>
              <w:left w:val="nil"/>
              <w:bottom w:val="single" w:sz="4" w:space="0" w:color="auto"/>
              <w:right w:val="single" w:sz="4" w:space="0" w:color="auto"/>
            </w:tcBorders>
            <w:shd w:val="clear" w:color="auto" w:fill="auto"/>
            <w:hideMark/>
          </w:tcPr>
          <w:p w14:paraId="40DA4A94"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jalan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pendekatan</w:t>
            </w:r>
            <w:proofErr w:type="spellEnd"/>
            <w:r w:rsidRPr="00606557">
              <w:rPr>
                <w:rFonts w:eastAsia="Times New Roman"/>
                <w:color w:val="000000"/>
                <w:lang w:val="en-ID" w:eastAsia="en-ID"/>
              </w:rPr>
              <w:t xml:space="preserve"> inter, multi,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pokok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kontelasinya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lebih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luas</w:t>
            </w:r>
            <w:proofErr w:type="spellEnd"/>
          </w:p>
        </w:tc>
        <w:tc>
          <w:tcPr>
            <w:tcW w:w="166" w:type="pct"/>
            <w:tcBorders>
              <w:top w:val="nil"/>
              <w:left w:val="nil"/>
              <w:bottom w:val="single" w:sz="4" w:space="0" w:color="auto"/>
              <w:right w:val="nil"/>
            </w:tcBorders>
            <w:shd w:val="clear" w:color="auto" w:fill="auto"/>
            <w:noWrap/>
            <w:vAlign w:val="bottom"/>
            <w:hideMark/>
          </w:tcPr>
          <w:p w14:paraId="116BE02B"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vAlign w:val="bottom"/>
            <w:hideMark/>
          </w:tcPr>
          <w:p w14:paraId="72838146"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w:t>
            </w:r>
          </w:p>
        </w:tc>
        <w:tc>
          <w:tcPr>
            <w:tcW w:w="304" w:type="pct"/>
            <w:tcBorders>
              <w:top w:val="nil"/>
              <w:left w:val="single" w:sz="4" w:space="0" w:color="auto"/>
              <w:bottom w:val="single" w:sz="4" w:space="0" w:color="auto"/>
              <w:right w:val="nil"/>
            </w:tcBorders>
            <w:shd w:val="clear" w:color="auto" w:fill="auto"/>
            <w:noWrap/>
            <w:vAlign w:val="bottom"/>
            <w:hideMark/>
          </w:tcPr>
          <w:p w14:paraId="3A03485A"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vAlign w:val="bottom"/>
            <w:hideMark/>
          </w:tcPr>
          <w:p w14:paraId="2AFB6A28"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w:t>
            </w:r>
          </w:p>
        </w:tc>
      </w:tr>
      <w:tr w:rsidR="002D6F87" w:rsidRPr="00606557" w14:paraId="18C85EB6" w14:textId="77777777" w:rsidTr="00AA769C">
        <w:trPr>
          <w:trHeight w:val="3960"/>
        </w:trPr>
        <w:tc>
          <w:tcPr>
            <w:tcW w:w="211" w:type="pct"/>
            <w:tcBorders>
              <w:top w:val="nil"/>
              <w:left w:val="single" w:sz="4" w:space="0" w:color="auto"/>
              <w:bottom w:val="nil"/>
              <w:right w:val="single" w:sz="4" w:space="0" w:color="auto"/>
            </w:tcBorders>
            <w:shd w:val="clear" w:color="auto" w:fill="auto"/>
            <w:noWrap/>
            <w:vAlign w:val="bottom"/>
            <w:hideMark/>
          </w:tcPr>
          <w:p w14:paraId="2C1C892E"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single" w:sz="4" w:space="0" w:color="auto"/>
              <w:right w:val="single" w:sz="4" w:space="0" w:color="auto"/>
            </w:tcBorders>
            <w:shd w:val="clear" w:color="auto" w:fill="auto"/>
            <w:hideMark/>
          </w:tcPr>
          <w:p w14:paraId="5DC7851F"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A4AE72E"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6.                    </w:t>
            </w:r>
          </w:p>
        </w:tc>
        <w:tc>
          <w:tcPr>
            <w:tcW w:w="681" w:type="pct"/>
            <w:tcBorders>
              <w:top w:val="nil"/>
              <w:left w:val="nil"/>
              <w:bottom w:val="single" w:sz="4" w:space="0" w:color="auto"/>
              <w:right w:val="single" w:sz="4" w:space="0" w:color="auto"/>
            </w:tcBorders>
            <w:shd w:val="clear" w:color="auto" w:fill="auto"/>
            <w:hideMark/>
          </w:tcPr>
          <w:p w14:paraId="36939F4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berkontribusi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peningkatan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mutu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berbangsa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bernegara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kemajuan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peradaban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Pancasila.</w:t>
            </w:r>
          </w:p>
        </w:tc>
        <w:tc>
          <w:tcPr>
            <w:tcW w:w="161" w:type="pct"/>
            <w:tcBorders>
              <w:top w:val="nil"/>
              <w:left w:val="nil"/>
              <w:bottom w:val="single" w:sz="4" w:space="0" w:color="auto"/>
              <w:right w:val="nil"/>
            </w:tcBorders>
            <w:shd w:val="clear" w:color="auto" w:fill="auto"/>
            <w:hideMark/>
          </w:tcPr>
          <w:p w14:paraId="5852899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w:t>
            </w:r>
          </w:p>
        </w:tc>
        <w:tc>
          <w:tcPr>
            <w:tcW w:w="1022" w:type="pct"/>
            <w:tcBorders>
              <w:top w:val="nil"/>
              <w:left w:val="nil"/>
              <w:bottom w:val="single" w:sz="4" w:space="0" w:color="auto"/>
              <w:right w:val="single" w:sz="4" w:space="0" w:color="auto"/>
            </w:tcBorders>
            <w:shd w:val="clear" w:color="auto" w:fill="auto"/>
            <w:hideMark/>
          </w:tcPr>
          <w:p w14:paraId="71761A8F"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xml:space="preserve">Menyusun dan </w:t>
            </w:r>
            <w:proofErr w:type="spellStart"/>
            <w:r w:rsidRPr="00606557">
              <w:rPr>
                <w:rFonts w:eastAsia="Times New Roman"/>
                <w:lang w:val="en-ID" w:eastAsia="en-ID"/>
              </w:rPr>
              <w:t>mengomunikasikan</w:t>
            </w:r>
            <w:proofErr w:type="spellEnd"/>
            <w:r w:rsidRPr="00606557">
              <w:rPr>
                <w:rFonts w:eastAsia="Times New Roman"/>
                <w:lang w:val="en-ID" w:eastAsia="en-ID"/>
              </w:rPr>
              <w:t xml:space="preserve"> </w:t>
            </w:r>
            <w:proofErr w:type="spellStart"/>
            <w:r w:rsidRPr="00606557">
              <w:rPr>
                <w:rFonts w:eastAsia="Times New Roman"/>
                <w:lang w:val="en-ID" w:eastAsia="en-ID"/>
              </w:rPr>
              <w:t>argumen</w:t>
            </w:r>
            <w:proofErr w:type="spellEnd"/>
            <w:r w:rsidRPr="00606557">
              <w:rPr>
                <w:rFonts w:eastAsia="Times New Roman"/>
                <w:lang w:val="en-ID" w:eastAsia="en-ID"/>
              </w:rPr>
              <w:t xml:space="preserve"> dan </w:t>
            </w:r>
            <w:proofErr w:type="spellStart"/>
            <w:r w:rsidRPr="00606557">
              <w:rPr>
                <w:rFonts w:eastAsia="Times New Roman"/>
                <w:lang w:val="en-ID" w:eastAsia="en-ID"/>
              </w:rPr>
              <w:t>solusi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media masa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langsung</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berdasarkan</w:t>
            </w:r>
            <w:proofErr w:type="spellEnd"/>
            <w:r w:rsidRPr="00606557">
              <w:rPr>
                <w:rFonts w:eastAsia="Times New Roman"/>
                <w:lang w:val="en-ID" w:eastAsia="en-ID"/>
              </w:rPr>
              <w:t xml:space="preserve"> </w:t>
            </w:r>
            <w:proofErr w:type="spellStart"/>
            <w:r w:rsidRPr="00606557">
              <w:rPr>
                <w:rFonts w:eastAsia="Times New Roman"/>
                <w:lang w:val="en-ID" w:eastAsia="en-ID"/>
              </w:rPr>
              <w:t>pandangan</w:t>
            </w:r>
            <w:proofErr w:type="spellEnd"/>
            <w:r w:rsidRPr="00606557">
              <w:rPr>
                <w:rFonts w:eastAsia="Times New Roman"/>
                <w:lang w:val="en-ID" w:eastAsia="en-ID"/>
              </w:rPr>
              <w:t xml:space="preserve"> </w:t>
            </w:r>
            <w:proofErr w:type="spellStart"/>
            <w:r w:rsidRPr="00606557">
              <w:rPr>
                <w:rFonts w:eastAsia="Times New Roman"/>
                <w:lang w:val="en-ID" w:eastAsia="en-ID"/>
              </w:rPr>
              <w:t>kritis</w:t>
            </w:r>
            <w:proofErr w:type="spellEnd"/>
            <w:r w:rsidRPr="00606557">
              <w:rPr>
                <w:rFonts w:eastAsia="Times New Roman"/>
                <w:lang w:val="en-ID" w:eastAsia="en-ID"/>
              </w:rPr>
              <w:t xml:space="preserve"> </w:t>
            </w:r>
            <w:proofErr w:type="spellStart"/>
            <w:r w:rsidRPr="00606557">
              <w:rPr>
                <w:rFonts w:eastAsia="Times New Roman"/>
                <w:lang w:val="en-ID" w:eastAsia="en-ID"/>
              </w:rPr>
              <w:t>atas</w:t>
            </w:r>
            <w:proofErr w:type="spellEnd"/>
            <w:r w:rsidRPr="00606557">
              <w:rPr>
                <w:rFonts w:eastAsia="Times New Roman"/>
                <w:lang w:val="en-ID" w:eastAsia="en-ID"/>
              </w:rPr>
              <w:t xml:space="preserve"> </w:t>
            </w:r>
            <w:proofErr w:type="spellStart"/>
            <w:r w:rsidRPr="00606557">
              <w:rPr>
                <w:rFonts w:eastAsia="Times New Roman"/>
                <w:lang w:val="en-ID" w:eastAsia="en-ID"/>
              </w:rPr>
              <w:t>fakta</w:t>
            </w:r>
            <w:proofErr w:type="spellEnd"/>
            <w:r w:rsidRPr="00606557">
              <w:rPr>
                <w:rFonts w:eastAsia="Times New Roman"/>
                <w:lang w:val="en-ID" w:eastAsia="en-ID"/>
              </w:rPr>
              <w:t xml:space="preserve">, </w:t>
            </w:r>
            <w:proofErr w:type="spellStart"/>
            <w:r w:rsidRPr="00606557">
              <w:rPr>
                <w:rFonts w:eastAsia="Times New Roman"/>
                <w:lang w:val="en-ID" w:eastAsia="en-ID"/>
              </w:rPr>
              <w:t>konsep</w:t>
            </w:r>
            <w:proofErr w:type="spellEnd"/>
            <w:r w:rsidRPr="00606557">
              <w:rPr>
                <w:rFonts w:eastAsia="Times New Roman"/>
                <w:lang w:val="en-ID" w:eastAsia="en-ID"/>
              </w:rPr>
              <w:t xml:space="preserve">, </w:t>
            </w:r>
            <w:proofErr w:type="spellStart"/>
            <w:r w:rsidRPr="00606557">
              <w:rPr>
                <w:rFonts w:eastAsia="Times New Roman"/>
                <w:lang w:val="en-ID" w:eastAsia="en-ID"/>
              </w:rPr>
              <w:t>prinsip</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teiru</w:t>
            </w:r>
            <w:proofErr w:type="spellEnd"/>
            <w:r w:rsidRPr="00606557">
              <w:rPr>
                <w:rFonts w:eastAsia="Times New Roman"/>
                <w:lang w:val="en-ID" w:eastAsia="en-ID"/>
              </w:rPr>
              <w:t xml:space="preserve"> dan </w:t>
            </w:r>
            <w:proofErr w:type="spellStart"/>
            <w:r w:rsidRPr="00606557">
              <w:rPr>
                <w:rFonts w:eastAsia="Times New Roman"/>
                <w:lang w:val="en-ID" w:eastAsia="en-ID"/>
              </w:rPr>
              <w:t>dapat</w:t>
            </w:r>
            <w:proofErr w:type="spellEnd"/>
            <w:r w:rsidRPr="00606557">
              <w:rPr>
                <w:rFonts w:eastAsia="Times New Roman"/>
                <w:lang w:val="en-ID" w:eastAsia="en-ID"/>
              </w:rPr>
              <w:t xml:space="preserve"> </w:t>
            </w:r>
            <w:proofErr w:type="spellStart"/>
            <w:r w:rsidRPr="00606557">
              <w:rPr>
                <w:rFonts w:eastAsia="Times New Roman"/>
                <w:lang w:val="en-ID" w:eastAsia="en-ID"/>
              </w:rPr>
              <w:t>dipertanggungjawabkan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ilmiah</w:t>
            </w:r>
            <w:proofErr w:type="spellEnd"/>
            <w:r w:rsidRPr="00606557">
              <w:rPr>
                <w:rFonts w:eastAsia="Times New Roman"/>
                <w:lang w:val="en-ID" w:eastAsia="en-ID"/>
              </w:rPr>
              <w:t xml:space="preserve"> dan </w:t>
            </w:r>
            <w:proofErr w:type="spellStart"/>
            <w:r w:rsidRPr="00606557">
              <w:rPr>
                <w:rFonts w:eastAsia="Times New Roman"/>
                <w:lang w:val="en-ID" w:eastAsia="en-ID"/>
              </w:rPr>
              <w:t>etika</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5AE5C79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noWrap/>
            <w:vAlign w:val="bottom"/>
            <w:hideMark/>
          </w:tcPr>
          <w:p w14:paraId="3C263456"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single" w:sz="4" w:space="0" w:color="auto"/>
              <w:right w:val="nil"/>
            </w:tcBorders>
            <w:shd w:val="clear" w:color="auto" w:fill="auto"/>
            <w:noWrap/>
            <w:vAlign w:val="bottom"/>
            <w:hideMark/>
          </w:tcPr>
          <w:p w14:paraId="20B28A3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noWrap/>
            <w:vAlign w:val="bottom"/>
            <w:hideMark/>
          </w:tcPr>
          <w:p w14:paraId="7C6DBBBE"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3B23275D" w14:textId="77777777" w:rsidTr="00AA769C">
        <w:trPr>
          <w:trHeight w:val="2310"/>
        </w:trPr>
        <w:tc>
          <w:tcPr>
            <w:tcW w:w="211" w:type="pct"/>
            <w:tcBorders>
              <w:top w:val="single" w:sz="4" w:space="0" w:color="auto"/>
              <w:left w:val="single" w:sz="4" w:space="0" w:color="auto"/>
              <w:bottom w:val="nil"/>
              <w:right w:val="single" w:sz="4" w:space="0" w:color="auto"/>
            </w:tcBorders>
            <w:shd w:val="clear" w:color="auto" w:fill="auto"/>
            <w:noWrap/>
            <w:vAlign w:val="bottom"/>
            <w:hideMark/>
          </w:tcPr>
          <w:p w14:paraId="59E63B2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7078AC4C"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6076CAF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7.                    </w:t>
            </w:r>
          </w:p>
        </w:tc>
        <w:tc>
          <w:tcPr>
            <w:tcW w:w="681" w:type="pct"/>
            <w:tcBorders>
              <w:top w:val="nil"/>
              <w:left w:val="nil"/>
              <w:bottom w:val="single" w:sz="4" w:space="0" w:color="auto"/>
              <w:right w:val="single" w:sz="4" w:space="0" w:color="auto"/>
            </w:tcBorders>
            <w:shd w:val="clear" w:color="auto" w:fill="auto"/>
            <w:hideMark/>
          </w:tcPr>
          <w:p w14:paraId="4855E443"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Bekerja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kepekaan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sosial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kepedulian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lingkungan</w:t>
            </w:r>
            <w:proofErr w:type="spellEnd"/>
          </w:p>
        </w:tc>
        <w:tc>
          <w:tcPr>
            <w:tcW w:w="161" w:type="pct"/>
            <w:tcBorders>
              <w:top w:val="nil"/>
              <w:left w:val="nil"/>
              <w:bottom w:val="single" w:sz="4" w:space="0" w:color="auto"/>
              <w:right w:val="nil"/>
            </w:tcBorders>
            <w:shd w:val="clear" w:color="auto" w:fill="auto"/>
            <w:hideMark/>
          </w:tcPr>
          <w:p w14:paraId="2222B97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w:t>
            </w:r>
          </w:p>
        </w:tc>
        <w:tc>
          <w:tcPr>
            <w:tcW w:w="1022" w:type="pct"/>
            <w:tcBorders>
              <w:top w:val="nil"/>
              <w:left w:val="nil"/>
              <w:bottom w:val="single" w:sz="4" w:space="0" w:color="auto"/>
              <w:right w:val="single" w:sz="4" w:space="0" w:color="auto"/>
            </w:tcBorders>
            <w:shd w:val="clear" w:color="auto" w:fill="auto"/>
            <w:hideMark/>
          </w:tcPr>
          <w:p w14:paraId="29316C30"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Menunjukkan</w:t>
            </w:r>
            <w:proofErr w:type="spellEnd"/>
            <w:r w:rsidRPr="00606557">
              <w:rPr>
                <w:rFonts w:eastAsia="Times New Roman"/>
                <w:lang w:val="en-ID" w:eastAsia="en-ID"/>
              </w:rPr>
              <w:t xml:space="preserve"> </w:t>
            </w:r>
            <w:proofErr w:type="spellStart"/>
            <w:r w:rsidRPr="00606557">
              <w:rPr>
                <w:rFonts w:eastAsia="Times New Roman"/>
                <w:lang w:val="en-ID" w:eastAsia="en-ID"/>
              </w:rPr>
              <w:t>kepemimpinan</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 xml:space="preserve">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pengelolaan</w:t>
            </w:r>
            <w:proofErr w:type="spellEnd"/>
            <w:r w:rsidRPr="00606557">
              <w:rPr>
                <w:rFonts w:eastAsia="Times New Roman"/>
                <w:lang w:val="en-ID" w:eastAsia="en-ID"/>
              </w:rPr>
              <w:t xml:space="preserve">, </w:t>
            </w:r>
            <w:proofErr w:type="spellStart"/>
            <w:r w:rsidRPr="00606557">
              <w:rPr>
                <w:rFonts w:eastAsia="Times New Roman"/>
                <w:lang w:val="en-ID" w:eastAsia="en-ID"/>
              </w:rPr>
              <w:t>pengembangan</w:t>
            </w:r>
            <w:proofErr w:type="spellEnd"/>
            <w:r w:rsidRPr="00606557">
              <w:rPr>
                <w:rFonts w:eastAsia="Times New Roman"/>
                <w:lang w:val="en-ID" w:eastAsia="en-ID"/>
              </w:rPr>
              <w:t xml:space="preserve"> dan </w:t>
            </w:r>
            <w:proofErr w:type="spellStart"/>
            <w:r w:rsidRPr="00606557">
              <w:rPr>
                <w:rFonts w:eastAsia="Times New Roman"/>
                <w:lang w:val="en-ID" w:eastAsia="en-ID"/>
              </w:rPr>
              <w:t>pembinaan</w:t>
            </w:r>
            <w:proofErr w:type="spellEnd"/>
            <w:r w:rsidRPr="00606557">
              <w:rPr>
                <w:rFonts w:eastAsia="Times New Roman"/>
                <w:lang w:val="en-ID" w:eastAsia="en-ID"/>
              </w:rPr>
              <w:t xml:space="preserve"> </w:t>
            </w:r>
            <w:proofErr w:type="spellStart"/>
            <w:r w:rsidRPr="00606557">
              <w:rPr>
                <w:rFonts w:eastAsia="Times New Roman"/>
                <w:lang w:val="en-ID" w:eastAsia="en-ID"/>
              </w:rPr>
              <w:t>sumberdaya</w:t>
            </w:r>
            <w:proofErr w:type="spellEnd"/>
            <w:r w:rsidRPr="00606557">
              <w:rPr>
                <w:rFonts w:eastAsia="Times New Roman"/>
                <w:lang w:val="en-ID" w:eastAsia="en-ID"/>
              </w:rPr>
              <w:t xml:space="preserve"> </w:t>
            </w:r>
            <w:proofErr w:type="spellStart"/>
            <w:r w:rsidRPr="00606557">
              <w:rPr>
                <w:rFonts w:eastAsia="Times New Roman"/>
                <w:lang w:val="en-ID" w:eastAsia="en-ID"/>
              </w:rPr>
              <w:t>serta</w:t>
            </w:r>
            <w:proofErr w:type="spellEnd"/>
            <w:r w:rsidRPr="00606557">
              <w:rPr>
                <w:rFonts w:eastAsia="Times New Roman"/>
                <w:lang w:val="en-ID" w:eastAsia="en-ID"/>
              </w:rPr>
              <w:t xml:space="preserve"> </w:t>
            </w:r>
            <w:proofErr w:type="spellStart"/>
            <w:r w:rsidRPr="00606557">
              <w:rPr>
                <w:rFonts w:eastAsia="Times New Roman"/>
                <w:lang w:val="en-ID" w:eastAsia="en-ID"/>
              </w:rPr>
              <w:t>organisasi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yang </w:t>
            </w:r>
            <w:proofErr w:type="spellStart"/>
            <w:r w:rsidRPr="00606557">
              <w:rPr>
                <w:rFonts w:eastAsia="Times New Roman"/>
                <w:lang w:val="en-ID" w:eastAsia="en-ID"/>
              </w:rPr>
              <w:t>berada</w:t>
            </w:r>
            <w:proofErr w:type="spellEnd"/>
            <w:r w:rsidRPr="00606557">
              <w:rPr>
                <w:rFonts w:eastAsia="Times New Roman"/>
                <w:lang w:val="en-ID" w:eastAsia="en-ID"/>
              </w:rPr>
              <w:t xml:space="preserve"> </w:t>
            </w:r>
            <w:proofErr w:type="spellStart"/>
            <w:r w:rsidRPr="00606557">
              <w:rPr>
                <w:rFonts w:eastAsia="Times New Roman"/>
                <w:lang w:val="en-ID" w:eastAsia="en-ID"/>
              </w:rPr>
              <w:t>dibawah</w:t>
            </w:r>
            <w:proofErr w:type="spellEnd"/>
            <w:r w:rsidRPr="00606557">
              <w:rPr>
                <w:rFonts w:eastAsia="Times New Roman"/>
                <w:lang w:val="en-ID" w:eastAsia="en-ID"/>
              </w:rPr>
              <w:t xml:space="preserve"> </w:t>
            </w:r>
            <w:proofErr w:type="spellStart"/>
            <w:r w:rsidRPr="00606557">
              <w:rPr>
                <w:rFonts w:eastAsia="Times New Roman"/>
                <w:lang w:val="en-ID" w:eastAsia="en-ID"/>
              </w:rPr>
              <w:t>tanggungjawabnya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6810272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noWrap/>
            <w:vAlign w:val="bottom"/>
            <w:hideMark/>
          </w:tcPr>
          <w:p w14:paraId="4EBA17F2"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single" w:sz="4" w:space="0" w:color="auto"/>
              <w:right w:val="nil"/>
            </w:tcBorders>
            <w:shd w:val="clear" w:color="auto" w:fill="auto"/>
            <w:noWrap/>
            <w:vAlign w:val="bottom"/>
            <w:hideMark/>
          </w:tcPr>
          <w:p w14:paraId="54357B86"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noWrap/>
            <w:vAlign w:val="bottom"/>
            <w:hideMark/>
          </w:tcPr>
          <w:p w14:paraId="22D0B10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0720A24D" w14:textId="77777777" w:rsidTr="00AA769C">
        <w:trPr>
          <w:trHeight w:val="1650"/>
        </w:trPr>
        <w:tc>
          <w:tcPr>
            <w:tcW w:w="211" w:type="pct"/>
            <w:tcBorders>
              <w:top w:val="nil"/>
              <w:left w:val="single" w:sz="4" w:space="0" w:color="auto"/>
              <w:bottom w:val="nil"/>
              <w:right w:val="single" w:sz="4" w:space="0" w:color="auto"/>
            </w:tcBorders>
            <w:shd w:val="clear" w:color="auto" w:fill="auto"/>
            <w:noWrap/>
            <w:vAlign w:val="bottom"/>
            <w:hideMark/>
          </w:tcPr>
          <w:p w14:paraId="4EA9F6D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6970ABEA"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22802739"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8.                    </w:t>
            </w:r>
          </w:p>
        </w:tc>
        <w:tc>
          <w:tcPr>
            <w:tcW w:w="681" w:type="pct"/>
            <w:tcBorders>
              <w:top w:val="nil"/>
              <w:left w:val="nil"/>
              <w:bottom w:val="single" w:sz="4" w:space="0" w:color="auto"/>
              <w:right w:val="single" w:sz="4" w:space="0" w:color="auto"/>
            </w:tcBorders>
            <w:shd w:val="clear" w:color="auto" w:fill="auto"/>
            <w:hideMark/>
          </w:tcPr>
          <w:p w14:paraId="296D68CF"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Taat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hukum</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bernegara</w:t>
            </w:r>
            <w:proofErr w:type="spellEnd"/>
          </w:p>
        </w:tc>
        <w:tc>
          <w:tcPr>
            <w:tcW w:w="161" w:type="pct"/>
            <w:tcBorders>
              <w:top w:val="nil"/>
              <w:left w:val="nil"/>
              <w:bottom w:val="single" w:sz="4" w:space="0" w:color="auto"/>
              <w:right w:val="nil"/>
            </w:tcBorders>
            <w:shd w:val="clear" w:color="auto" w:fill="auto"/>
            <w:hideMark/>
          </w:tcPr>
          <w:p w14:paraId="655AA26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w:t>
            </w:r>
          </w:p>
        </w:tc>
        <w:tc>
          <w:tcPr>
            <w:tcW w:w="1022" w:type="pct"/>
            <w:tcBorders>
              <w:top w:val="nil"/>
              <w:left w:val="nil"/>
              <w:bottom w:val="single" w:sz="4" w:space="0" w:color="auto"/>
              <w:right w:val="single" w:sz="4" w:space="0" w:color="auto"/>
            </w:tcBorders>
            <w:shd w:val="clear" w:color="auto" w:fill="auto"/>
            <w:hideMark/>
          </w:tcPr>
          <w:p w14:paraId="6114C452"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Mengelola</w:t>
            </w:r>
            <w:proofErr w:type="spellEnd"/>
            <w:r w:rsidRPr="00606557">
              <w:rPr>
                <w:rFonts w:eastAsia="Times New Roman"/>
                <w:lang w:val="en-ID" w:eastAsia="en-ID"/>
              </w:rPr>
              <w:t xml:space="preserve">, </w:t>
            </w:r>
            <w:proofErr w:type="spellStart"/>
            <w:r w:rsidRPr="00606557">
              <w:rPr>
                <w:rFonts w:eastAsia="Times New Roman"/>
                <w:lang w:val="en-ID" w:eastAsia="en-ID"/>
              </w:rPr>
              <w:t>menyimpan</w:t>
            </w:r>
            <w:proofErr w:type="spellEnd"/>
            <w:r w:rsidRPr="00606557">
              <w:rPr>
                <w:rFonts w:eastAsia="Times New Roman"/>
                <w:lang w:val="en-ID" w:eastAsia="en-ID"/>
              </w:rPr>
              <w:t xml:space="preserve">, </w:t>
            </w:r>
            <w:proofErr w:type="spellStart"/>
            <w:r w:rsidRPr="00606557">
              <w:rPr>
                <w:rFonts w:eastAsia="Times New Roman"/>
                <w:lang w:val="en-ID" w:eastAsia="en-ID"/>
              </w:rPr>
              <w:t>mengedit</w:t>
            </w:r>
            <w:proofErr w:type="spellEnd"/>
            <w:r w:rsidRPr="00606557">
              <w:rPr>
                <w:rFonts w:eastAsia="Times New Roman"/>
                <w:lang w:val="en-ID" w:eastAsia="en-ID"/>
              </w:rPr>
              <w:t xml:space="preserve"> data </w:t>
            </w:r>
            <w:proofErr w:type="spellStart"/>
            <w:r w:rsidRPr="00606557">
              <w:rPr>
                <w:rFonts w:eastAsia="Times New Roman"/>
                <w:lang w:val="en-ID" w:eastAsia="en-ID"/>
              </w:rPr>
              <w:t>informasi</w:t>
            </w:r>
            <w:proofErr w:type="spellEnd"/>
            <w:r w:rsidRPr="00606557">
              <w:rPr>
                <w:rFonts w:eastAsia="Times New Roman"/>
                <w:lang w:val="en-ID" w:eastAsia="en-ID"/>
              </w:rPr>
              <w:t xml:space="preserve"> </w:t>
            </w:r>
            <w:proofErr w:type="spellStart"/>
            <w:r w:rsidRPr="00606557">
              <w:rPr>
                <w:rFonts w:eastAsia="Times New Roman"/>
                <w:lang w:val="en-ID" w:eastAsia="en-ID"/>
              </w:rPr>
              <w:t>hasil</w:t>
            </w:r>
            <w:proofErr w:type="spellEnd"/>
            <w:r w:rsidRPr="00606557">
              <w:rPr>
                <w:rFonts w:eastAsia="Times New Roman"/>
                <w:lang w:val="en-ID" w:eastAsia="en-ID"/>
              </w:rPr>
              <w:t xml:space="preserve"> </w:t>
            </w:r>
            <w:proofErr w:type="spellStart"/>
            <w:r w:rsidRPr="00606557">
              <w:rPr>
                <w:rFonts w:eastAsia="Times New Roman"/>
                <w:lang w:val="en-ID" w:eastAsia="en-ID"/>
              </w:rPr>
              <w:t>penelitian</w:t>
            </w:r>
            <w:proofErr w:type="spellEnd"/>
            <w:r w:rsidRPr="00606557">
              <w:rPr>
                <w:rFonts w:eastAsia="Times New Roman"/>
                <w:lang w:val="en-ID" w:eastAsia="en-ID"/>
              </w:rPr>
              <w:t xml:space="preserve"> </w:t>
            </w:r>
            <w:proofErr w:type="spellStart"/>
            <w:r w:rsidRPr="00606557">
              <w:rPr>
                <w:rFonts w:eastAsia="Times New Roman"/>
                <w:lang w:val="en-ID" w:eastAsia="en-ID"/>
              </w:rPr>
              <w:t>untuk</w:t>
            </w:r>
            <w:proofErr w:type="spellEnd"/>
            <w:r w:rsidRPr="00606557">
              <w:rPr>
                <w:rFonts w:eastAsia="Times New Roman"/>
                <w:lang w:val="en-ID" w:eastAsia="en-ID"/>
              </w:rPr>
              <w:t xml:space="preserve"> </w:t>
            </w:r>
            <w:proofErr w:type="spellStart"/>
            <w:r w:rsidRPr="00606557">
              <w:rPr>
                <w:rFonts w:eastAsia="Times New Roman"/>
                <w:lang w:val="en-ID" w:eastAsia="en-ID"/>
              </w:rPr>
              <w:t>menjamin</w:t>
            </w:r>
            <w:proofErr w:type="spellEnd"/>
            <w:r w:rsidRPr="00606557">
              <w:rPr>
                <w:rFonts w:eastAsia="Times New Roman"/>
                <w:lang w:val="en-ID" w:eastAsia="en-ID"/>
              </w:rPr>
              <w:t xml:space="preserve"> </w:t>
            </w:r>
            <w:proofErr w:type="spellStart"/>
            <w:r w:rsidRPr="00606557">
              <w:rPr>
                <w:rFonts w:eastAsia="Times New Roman"/>
                <w:lang w:val="en-ID" w:eastAsia="en-ID"/>
              </w:rPr>
              <w:t>kesahihan</w:t>
            </w:r>
            <w:proofErr w:type="spellEnd"/>
            <w:r w:rsidRPr="00606557">
              <w:rPr>
                <w:rFonts w:eastAsia="Times New Roman"/>
                <w:lang w:val="en-ID" w:eastAsia="en-ID"/>
              </w:rPr>
              <w:t xml:space="preserve"> data dan </w:t>
            </w:r>
            <w:proofErr w:type="spellStart"/>
            <w:r w:rsidRPr="00606557">
              <w:rPr>
                <w:rFonts w:eastAsia="Times New Roman"/>
                <w:lang w:val="en-ID" w:eastAsia="en-ID"/>
              </w:rPr>
              <w:t>menghindarikan</w:t>
            </w:r>
            <w:proofErr w:type="spellEnd"/>
            <w:r w:rsidRPr="00606557">
              <w:rPr>
                <w:rFonts w:eastAsia="Times New Roman"/>
                <w:lang w:val="en-ID" w:eastAsia="en-ID"/>
              </w:rPr>
              <w:t xml:space="preserve"> </w:t>
            </w:r>
            <w:proofErr w:type="spellStart"/>
            <w:r w:rsidRPr="00606557">
              <w:rPr>
                <w:rFonts w:eastAsia="Times New Roman"/>
                <w:lang w:val="en-ID" w:eastAsia="en-ID"/>
              </w:rPr>
              <w:t>plagiasi</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74BC708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noWrap/>
            <w:vAlign w:val="bottom"/>
            <w:hideMark/>
          </w:tcPr>
          <w:p w14:paraId="7C34E238"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nil"/>
              <w:right w:val="nil"/>
            </w:tcBorders>
            <w:shd w:val="clear" w:color="auto" w:fill="auto"/>
            <w:noWrap/>
            <w:vAlign w:val="bottom"/>
            <w:hideMark/>
          </w:tcPr>
          <w:p w14:paraId="13D78B2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nil"/>
              <w:right w:val="single" w:sz="4" w:space="0" w:color="auto"/>
            </w:tcBorders>
            <w:shd w:val="clear" w:color="auto" w:fill="auto"/>
            <w:noWrap/>
            <w:vAlign w:val="bottom"/>
            <w:hideMark/>
          </w:tcPr>
          <w:p w14:paraId="4F017CE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3E0BD2D3" w14:textId="77777777" w:rsidTr="00AA769C">
        <w:trPr>
          <w:trHeight w:val="2310"/>
        </w:trPr>
        <w:tc>
          <w:tcPr>
            <w:tcW w:w="211" w:type="pct"/>
            <w:tcBorders>
              <w:top w:val="nil"/>
              <w:left w:val="single" w:sz="4" w:space="0" w:color="auto"/>
              <w:bottom w:val="nil"/>
              <w:right w:val="single" w:sz="4" w:space="0" w:color="auto"/>
            </w:tcBorders>
            <w:shd w:val="clear" w:color="auto" w:fill="auto"/>
            <w:noWrap/>
            <w:vAlign w:val="bottom"/>
            <w:hideMark/>
          </w:tcPr>
          <w:p w14:paraId="09FF204B"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1B869931"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15AFAC4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9.                    </w:t>
            </w:r>
          </w:p>
        </w:tc>
        <w:tc>
          <w:tcPr>
            <w:tcW w:w="681" w:type="pct"/>
            <w:tcBorders>
              <w:top w:val="nil"/>
              <w:left w:val="nil"/>
              <w:bottom w:val="single" w:sz="4" w:space="0" w:color="auto"/>
              <w:right w:val="single" w:sz="4" w:space="0" w:color="auto"/>
            </w:tcBorders>
            <w:shd w:val="clear" w:color="auto" w:fill="auto"/>
            <w:hideMark/>
          </w:tcPr>
          <w:p w14:paraId="0F7080C7"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semangat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kemandirian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kejuangan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kewirausahaan</w:t>
            </w:r>
            <w:proofErr w:type="spellEnd"/>
          </w:p>
        </w:tc>
        <w:tc>
          <w:tcPr>
            <w:tcW w:w="161" w:type="pct"/>
            <w:tcBorders>
              <w:top w:val="nil"/>
              <w:left w:val="nil"/>
              <w:bottom w:val="single" w:sz="4" w:space="0" w:color="auto"/>
              <w:right w:val="nil"/>
            </w:tcBorders>
            <w:shd w:val="clear" w:color="auto" w:fill="auto"/>
            <w:hideMark/>
          </w:tcPr>
          <w:p w14:paraId="6A08FE2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w:t>
            </w:r>
          </w:p>
        </w:tc>
        <w:tc>
          <w:tcPr>
            <w:tcW w:w="1022" w:type="pct"/>
            <w:tcBorders>
              <w:top w:val="nil"/>
              <w:left w:val="nil"/>
              <w:bottom w:val="single" w:sz="4" w:space="0" w:color="auto"/>
              <w:right w:val="single" w:sz="4" w:space="0" w:color="auto"/>
            </w:tcBorders>
            <w:shd w:val="clear" w:color="auto" w:fill="auto"/>
            <w:hideMark/>
          </w:tcPr>
          <w:p w14:paraId="7609F56D"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Mengembangkan</w:t>
            </w:r>
            <w:proofErr w:type="spellEnd"/>
            <w:r w:rsidRPr="00606557">
              <w:rPr>
                <w:rFonts w:eastAsia="Times New Roman"/>
                <w:lang w:val="en-ID" w:eastAsia="en-ID"/>
              </w:rPr>
              <w:t xml:space="preserve"> dan </w:t>
            </w:r>
            <w:proofErr w:type="spellStart"/>
            <w:r w:rsidRPr="00606557">
              <w:rPr>
                <w:rFonts w:eastAsia="Times New Roman"/>
                <w:lang w:val="en-ID" w:eastAsia="en-ID"/>
              </w:rPr>
              <w:t>memelihara</w:t>
            </w:r>
            <w:proofErr w:type="spellEnd"/>
            <w:r w:rsidRPr="00606557">
              <w:rPr>
                <w:rFonts w:eastAsia="Times New Roman"/>
                <w:lang w:val="en-ID" w:eastAsia="en-ID"/>
              </w:rPr>
              <w:t xml:space="preserve"> </w:t>
            </w:r>
            <w:proofErr w:type="spellStart"/>
            <w:r w:rsidRPr="00606557">
              <w:rPr>
                <w:rFonts w:eastAsia="Times New Roman"/>
                <w:lang w:val="en-ID" w:eastAsia="en-ID"/>
              </w:rPr>
              <w:t>hubungan</w:t>
            </w:r>
            <w:proofErr w:type="spellEnd"/>
            <w:r w:rsidRPr="00606557">
              <w:rPr>
                <w:rFonts w:eastAsia="Times New Roman"/>
                <w:lang w:val="en-ID" w:eastAsia="en-ID"/>
              </w:rPr>
              <w:t xml:space="preserve"> </w:t>
            </w:r>
            <w:proofErr w:type="spellStart"/>
            <w:r w:rsidRPr="00606557">
              <w:rPr>
                <w:rFonts w:eastAsia="Times New Roman"/>
                <w:lang w:val="en-ID" w:eastAsia="en-ID"/>
              </w:rPr>
              <w:t>kolegial</w:t>
            </w:r>
            <w:proofErr w:type="spellEnd"/>
            <w:r w:rsidRPr="00606557">
              <w:rPr>
                <w:rFonts w:eastAsia="Times New Roman"/>
                <w:lang w:val="en-ID" w:eastAsia="en-ID"/>
              </w:rPr>
              <w:t xml:space="preserve"> dan </w:t>
            </w:r>
            <w:proofErr w:type="spellStart"/>
            <w:r w:rsidRPr="00606557">
              <w:rPr>
                <w:rFonts w:eastAsia="Times New Roman"/>
                <w:lang w:val="en-ID" w:eastAsia="en-ID"/>
              </w:rPr>
              <w:t>kesejawatan</w:t>
            </w:r>
            <w:proofErr w:type="spellEnd"/>
            <w:r w:rsidRPr="00606557">
              <w:rPr>
                <w:rFonts w:eastAsia="Times New Roman"/>
                <w:lang w:val="en-ID" w:eastAsia="en-ID"/>
              </w:rPr>
              <w:t xml:space="preserve"> di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lingkungan</w:t>
            </w:r>
            <w:proofErr w:type="spellEnd"/>
            <w:r w:rsidRPr="00606557">
              <w:rPr>
                <w:rFonts w:eastAsia="Times New Roman"/>
                <w:lang w:val="en-ID" w:eastAsia="en-ID"/>
              </w:rPr>
              <w:t xml:space="preserve"> </w:t>
            </w:r>
            <w:proofErr w:type="spellStart"/>
            <w:r w:rsidRPr="00606557">
              <w:rPr>
                <w:rFonts w:eastAsia="Times New Roman"/>
                <w:lang w:val="en-ID" w:eastAsia="en-ID"/>
              </w:rPr>
              <w:t>sendiri</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w:t>
            </w:r>
            <w:proofErr w:type="spellStart"/>
            <w:r w:rsidRPr="00606557">
              <w:rPr>
                <w:rFonts w:eastAsia="Times New Roman"/>
                <w:lang w:val="en-ID" w:eastAsia="en-ID"/>
              </w:rPr>
              <w:t>jaringan</w:t>
            </w:r>
            <w:proofErr w:type="spellEnd"/>
            <w:r w:rsidRPr="00606557">
              <w:rPr>
                <w:rFonts w:eastAsia="Times New Roman"/>
                <w:lang w:val="en-ID" w:eastAsia="en-ID"/>
              </w:rPr>
              <w:t xml:space="preserve"> </w:t>
            </w:r>
            <w:proofErr w:type="spellStart"/>
            <w:r w:rsidRPr="00606557">
              <w:rPr>
                <w:rFonts w:eastAsia="Times New Roman"/>
                <w:lang w:val="en-ID" w:eastAsia="en-ID"/>
              </w:rPr>
              <w:t>kerjasama</w:t>
            </w:r>
            <w:proofErr w:type="spellEnd"/>
            <w:r w:rsidRPr="00606557">
              <w:rPr>
                <w:rFonts w:eastAsia="Times New Roman"/>
                <w:lang w:val="en-ID" w:eastAsia="en-ID"/>
              </w:rPr>
              <w:t xml:space="preserve"> </w:t>
            </w:r>
            <w:proofErr w:type="spellStart"/>
            <w:r w:rsidRPr="00606557">
              <w:rPr>
                <w:rFonts w:eastAsia="Times New Roman"/>
                <w:lang w:val="en-ID" w:eastAsia="en-ID"/>
              </w:rPr>
              <w:t>dengan</w:t>
            </w:r>
            <w:proofErr w:type="spellEnd"/>
            <w:r w:rsidRPr="00606557">
              <w:rPr>
                <w:rFonts w:eastAsia="Times New Roman"/>
                <w:lang w:val="en-ID" w:eastAsia="en-ID"/>
              </w:rPr>
              <w:t xml:space="preserve"> </w:t>
            </w:r>
            <w:proofErr w:type="spellStart"/>
            <w:r w:rsidRPr="00606557">
              <w:rPr>
                <w:rFonts w:eastAsia="Times New Roman"/>
                <w:lang w:val="en-ID" w:eastAsia="en-ID"/>
              </w:rPr>
              <w:t>komunitas</w:t>
            </w:r>
            <w:proofErr w:type="spellEnd"/>
            <w:r w:rsidRPr="00606557">
              <w:rPr>
                <w:rFonts w:eastAsia="Times New Roman"/>
                <w:lang w:val="en-ID" w:eastAsia="en-ID"/>
              </w:rPr>
              <w:t xml:space="preserve"> </w:t>
            </w:r>
            <w:proofErr w:type="spellStart"/>
            <w:r w:rsidRPr="00606557">
              <w:rPr>
                <w:rFonts w:eastAsia="Times New Roman"/>
                <w:lang w:val="en-ID" w:eastAsia="en-ID"/>
              </w:rPr>
              <w:t>peneliti</w:t>
            </w:r>
            <w:proofErr w:type="spellEnd"/>
            <w:r w:rsidRPr="00606557">
              <w:rPr>
                <w:rFonts w:eastAsia="Times New Roman"/>
                <w:lang w:val="en-ID" w:eastAsia="en-ID"/>
              </w:rPr>
              <w:t xml:space="preserve"> di </w:t>
            </w:r>
            <w:proofErr w:type="spellStart"/>
            <w:r w:rsidRPr="00606557">
              <w:rPr>
                <w:rFonts w:eastAsia="Times New Roman"/>
                <w:lang w:val="en-ID" w:eastAsia="en-ID"/>
              </w:rPr>
              <w:t>luar</w:t>
            </w:r>
            <w:proofErr w:type="spellEnd"/>
            <w:r w:rsidRPr="00606557">
              <w:rPr>
                <w:rFonts w:eastAsia="Times New Roman"/>
                <w:lang w:val="en-ID" w:eastAsia="en-ID"/>
              </w:rPr>
              <w:t xml:space="preserve"> </w:t>
            </w:r>
            <w:proofErr w:type="spellStart"/>
            <w:r w:rsidRPr="00606557">
              <w:rPr>
                <w:rFonts w:eastAsia="Times New Roman"/>
                <w:lang w:val="en-ID" w:eastAsia="en-ID"/>
              </w:rPr>
              <w:t>lembaga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noWrap/>
            <w:vAlign w:val="bottom"/>
            <w:hideMark/>
          </w:tcPr>
          <w:p w14:paraId="771954B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noWrap/>
            <w:vAlign w:val="bottom"/>
            <w:hideMark/>
          </w:tcPr>
          <w:p w14:paraId="21D34BD8"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single" w:sz="4" w:space="0" w:color="auto"/>
              <w:left w:val="single" w:sz="4" w:space="0" w:color="auto"/>
              <w:bottom w:val="single" w:sz="4" w:space="0" w:color="auto"/>
              <w:right w:val="nil"/>
            </w:tcBorders>
            <w:shd w:val="clear" w:color="auto" w:fill="auto"/>
            <w:noWrap/>
            <w:vAlign w:val="bottom"/>
            <w:hideMark/>
          </w:tcPr>
          <w:p w14:paraId="421157D7"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14:paraId="2E6399B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41B6B23F" w14:textId="77777777" w:rsidTr="00AA769C">
        <w:trPr>
          <w:trHeight w:val="1320"/>
        </w:trPr>
        <w:tc>
          <w:tcPr>
            <w:tcW w:w="211" w:type="pct"/>
            <w:tcBorders>
              <w:top w:val="nil"/>
              <w:left w:val="single" w:sz="4" w:space="0" w:color="auto"/>
              <w:bottom w:val="single" w:sz="4" w:space="0" w:color="auto"/>
              <w:right w:val="single" w:sz="4" w:space="0" w:color="auto"/>
            </w:tcBorders>
            <w:shd w:val="clear" w:color="auto" w:fill="auto"/>
            <w:noWrap/>
            <w:vAlign w:val="bottom"/>
            <w:hideMark/>
          </w:tcPr>
          <w:p w14:paraId="66A3B2FB"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single" w:sz="4" w:space="0" w:color="auto"/>
              <w:right w:val="single" w:sz="4" w:space="0" w:color="auto"/>
            </w:tcBorders>
            <w:shd w:val="clear" w:color="auto" w:fill="auto"/>
            <w:hideMark/>
          </w:tcPr>
          <w:p w14:paraId="31162838"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3A11A87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10.                </w:t>
            </w:r>
          </w:p>
        </w:tc>
        <w:tc>
          <w:tcPr>
            <w:tcW w:w="681" w:type="pct"/>
            <w:tcBorders>
              <w:top w:val="nil"/>
              <w:left w:val="nil"/>
              <w:bottom w:val="single" w:sz="4" w:space="0" w:color="auto"/>
              <w:right w:val="single" w:sz="4" w:space="0" w:color="auto"/>
            </w:tcBorders>
            <w:shd w:val="clear" w:color="auto" w:fill="auto"/>
            <w:hideMark/>
          </w:tcPr>
          <w:p w14:paraId="52779E16"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pekerjaan</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keahliannya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mandiri</w:t>
            </w:r>
            <w:proofErr w:type="spellEnd"/>
          </w:p>
        </w:tc>
        <w:tc>
          <w:tcPr>
            <w:tcW w:w="161" w:type="pct"/>
            <w:tcBorders>
              <w:top w:val="nil"/>
              <w:left w:val="nil"/>
              <w:bottom w:val="single" w:sz="4" w:space="0" w:color="auto"/>
              <w:right w:val="nil"/>
            </w:tcBorders>
            <w:shd w:val="clear" w:color="auto" w:fill="auto"/>
            <w:hideMark/>
          </w:tcPr>
          <w:p w14:paraId="51F8A42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10</w:t>
            </w:r>
          </w:p>
        </w:tc>
        <w:tc>
          <w:tcPr>
            <w:tcW w:w="1022" w:type="pct"/>
            <w:tcBorders>
              <w:top w:val="nil"/>
              <w:left w:val="nil"/>
              <w:bottom w:val="single" w:sz="4" w:space="0" w:color="auto"/>
              <w:right w:val="single" w:sz="4" w:space="0" w:color="auto"/>
            </w:tcBorders>
            <w:shd w:val="clear" w:color="auto" w:fill="auto"/>
            <w:hideMark/>
          </w:tcPr>
          <w:p w14:paraId="4ABF7205"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Meningkatkan</w:t>
            </w:r>
            <w:proofErr w:type="spellEnd"/>
            <w:r w:rsidRPr="00606557">
              <w:rPr>
                <w:rFonts w:eastAsia="Times New Roman"/>
                <w:lang w:val="en-ID" w:eastAsia="en-ID"/>
              </w:rPr>
              <w:t xml:space="preserve"> </w:t>
            </w:r>
            <w:proofErr w:type="spellStart"/>
            <w:r w:rsidRPr="00606557">
              <w:rPr>
                <w:rFonts w:eastAsia="Times New Roman"/>
                <w:lang w:val="en-ID" w:eastAsia="en-ID"/>
              </w:rPr>
              <w:t>kapasitas</w:t>
            </w:r>
            <w:proofErr w:type="spellEnd"/>
            <w:r w:rsidRPr="00606557">
              <w:rPr>
                <w:rFonts w:eastAsia="Times New Roman"/>
                <w:lang w:val="en-ID" w:eastAsia="en-ID"/>
              </w:rPr>
              <w:t xml:space="preserve"> </w:t>
            </w:r>
            <w:proofErr w:type="spellStart"/>
            <w:r w:rsidRPr="00606557">
              <w:rPr>
                <w:rFonts w:eastAsia="Times New Roman"/>
                <w:lang w:val="en-ID" w:eastAsia="en-ID"/>
              </w:rPr>
              <w:t>pembelajaran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mandiri</w:t>
            </w:r>
            <w:proofErr w:type="spellEnd"/>
          </w:p>
        </w:tc>
        <w:tc>
          <w:tcPr>
            <w:tcW w:w="166" w:type="pct"/>
            <w:tcBorders>
              <w:top w:val="nil"/>
              <w:left w:val="nil"/>
              <w:bottom w:val="single" w:sz="4" w:space="0" w:color="auto"/>
              <w:right w:val="nil"/>
            </w:tcBorders>
            <w:shd w:val="clear" w:color="auto" w:fill="auto"/>
            <w:noWrap/>
            <w:vAlign w:val="bottom"/>
            <w:hideMark/>
          </w:tcPr>
          <w:p w14:paraId="2D86069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noWrap/>
            <w:vAlign w:val="bottom"/>
            <w:hideMark/>
          </w:tcPr>
          <w:p w14:paraId="09B730A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single" w:sz="4" w:space="0" w:color="auto"/>
              <w:right w:val="nil"/>
            </w:tcBorders>
            <w:shd w:val="clear" w:color="auto" w:fill="auto"/>
            <w:noWrap/>
            <w:vAlign w:val="bottom"/>
            <w:hideMark/>
          </w:tcPr>
          <w:p w14:paraId="53D2958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single" w:sz="4" w:space="0" w:color="auto"/>
              <w:right w:val="single" w:sz="4" w:space="0" w:color="auto"/>
            </w:tcBorders>
            <w:shd w:val="clear" w:color="auto" w:fill="auto"/>
            <w:noWrap/>
            <w:vAlign w:val="bottom"/>
            <w:hideMark/>
          </w:tcPr>
          <w:p w14:paraId="50BEC5C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74598D22" w14:textId="77777777" w:rsidTr="00AA769C">
        <w:trPr>
          <w:trHeight w:val="2970"/>
        </w:trPr>
        <w:tc>
          <w:tcPr>
            <w:tcW w:w="211" w:type="pct"/>
            <w:tcBorders>
              <w:top w:val="nil"/>
              <w:left w:val="single" w:sz="4" w:space="0" w:color="auto"/>
              <w:bottom w:val="nil"/>
              <w:right w:val="single" w:sz="4" w:space="0" w:color="auto"/>
            </w:tcBorders>
            <w:shd w:val="clear" w:color="auto" w:fill="auto"/>
            <w:noWrap/>
            <w:hideMark/>
          </w:tcPr>
          <w:p w14:paraId="18E0E8E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lastRenderedPageBreak/>
              <w:t>3</w:t>
            </w:r>
          </w:p>
        </w:tc>
        <w:tc>
          <w:tcPr>
            <w:tcW w:w="596" w:type="pct"/>
            <w:tcBorders>
              <w:top w:val="nil"/>
              <w:left w:val="nil"/>
              <w:bottom w:val="nil"/>
              <w:right w:val="single" w:sz="4" w:space="0" w:color="auto"/>
            </w:tcBorders>
            <w:shd w:val="clear" w:color="auto" w:fill="auto"/>
            <w:hideMark/>
          </w:tcPr>
          <w:p w14:paraId="075329AE" w14:textId="77777777" w:rsidR="002D6F87" w:rsidRPr="00606557" w:rsidRDefault="002D6F87" w:rsidP="00AA769C">
            <w:pPr>
              <w:widowControl/>
              <w:autoSpaceDE/>
              <w:autoSpaceDN/>
              <w:rPr>
                <w:rFonts w:eastAsia="Times New Roman"/>
                <w:b/>
                <w:bCs/>
                <w:color w:val="000000"/>
                <w:lang w:val="en-ID" w:eastAsia="en-ID"/>
              </w:rPr>
            </w:pPr>
            <w:proofErr w:type="spellStart"/>
            <w:r w:rsidRPr="00606557">
              <w:rPr>
                <w:rFonts w:eastAsia="Times New Roman"/>
                <w:b/>
                <w:bCs/>
                <w:color w:val="000000"/>
                <w:lang w:val="en-ID" w:eastAsia="en-ID"/>
              </w:rPr>
              <w:t>Pakar</w:t>
            </w:r>
            <w:proofErr w:type="spellEnd"/>
            <w:r w:rsidRPr="00606557">
              <w:rPr>
                <w:rFonts w:eastAsia="Times New Roman"/>
                <w:b/>
                <w:bCs/>
                <w:color w:val="000000"/>
                <w:lang w:val="en-ID" w:eastAsia="en-ID"/>
              </w:rPr>
              <w:t xml:space="preserve"> Bahasa dan </w:t>
            </w:r>
            <w:proofErr w:type="spellStart"/>
            <w:r w:rsidRPr="00606557">
              <w:rPr>
                <w:rFonts w:eastAsia="Times New Roman"/>
                <w:b/>
                <w:bCs/>
                <w:color w:val="000000"/>
                <w:lang w:val="en-ID" w:eastAsia="en-ID"/>
              </w:rPr>
              <w:t>Kebahasaan</w:t>
            </w:r>
            <w:proofErr w:type="spellEnd"/>
          </w:p>
        </w:tc>
        <w:tc>
          <w:tcPr>
            <w:tcW w:w="547" w:type="pct"/>
            <w:tcBorders>
              <w:top w:val="nil"/>
              <w:left w:val="nil"/>
              <w:bottom w:val="single" w:sz="4" w:space="0" w:color="auto"/>
              <w:right w:val="nil"/>
            </w:tcBorders>
            <w:shd w:val="clear" w:color="auto" w:fill="auto"/>
            <w:hideMark/>
          </w:tcPr>
          <w:p w14:paraId="1C72AA31"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81" w:type="pct"/>
            <w:tcBorders>
              <w:top w:val="nil"/>
              <w:left w:val="nil"/>
              <w:bottom w:val="single" w:sz="4" w:space="0" w:color="auto"/>
              <w:right w:val="single" w:sz="4" w:space="0" w:color="auto"/>
            </w:tcBorders>
            <w:shd w:val="clear" w:color="auto" w:fill="auto"/>
            <w:hideMark/>
          </w:tcPr>
          <w:p w14:paraId="75F7D33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Bertakwa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kepada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Tuhan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Maha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Esa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mampu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religius</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3F6E044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w:t>
            </w:r>
          </w:p>
        </w:tc>
        <w:tc>
          <w:tcPr>
            <w:tcW w:w="1022" w:type="pct"/>
            <w:tcBorders>
              <w:top w:val="nil"/>
              <w:left w:val="nil"/>
              <w:bottom w:val="single" w:sz="4" w:space="0" w:color="auto"/>
              <w:right w:val="single" w:sz="4" w:space="0" w:color="auto"/>
            </w:tcBorders>
            <w:shd w:val="clear" w:color="auto" w:fill="auto"/>
            <w:hideMark/>
          </w:tcPr>
          <w:p w14:paraId="7AA5D20E"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pemikiran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logis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kritis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sistematis</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kreatif</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melalui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disertasi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menyusun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konsepsi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berbasis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apda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kaidah</w:t>
            </w:r>
            <w:proofErr w:type="spellEnd"/>
            <w:r w:rsidRPr="00606557">
              <w:rPr>
                <w:rFonts w:eastAsia="Times New Roman"/>
                <w:color w:val="000000"/>
                <w:lang w:val="en-ID" w:eastAsia="en-ID"/>
              </w:rPr>
              <w:t xml:space="preserve">, tata </w:t>
            </w:r>
            <w:proofErr w:type="spellStart"/>
            <w:r w:rsidRPr="00606557">
              <w:rPr>
                <w:rFonts w:eastAsia="Times New Roman"/>
                <w:color w:val="000000"/>
                <w:lang w:val="en-ID" w:eastAsia="en-ID"/>
              </w:rPr>
              <w:t>cara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p>
        </w:tc>
        <w:tc>
          <w:tcPr>
            <w:tcW w:w="166" w:type="pct"/>
            <w:tcBorders>
              <w:top w:val="nil"/>
              <w:left w:val="nil"/>
              <w:bottom w:val="single" w:sz="4" w:space="0" w:color="auto"/>
              <w:right w:val="nil"/>
            </w:tcBorders>
            <w:shd w:val="clear" w:color="auto" w:fill="auto"/>
            <w:hideMark/>
          </w:tcPr>
          <w:p w14:paraId="467855E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1.        </w:t>
            </w:r>
          </w:p>
        </w:tc>
        <w:tc>
          <w:tcPr>
            <w:tcW w:w="709" w:type="pct"/>
            <w:tcBorders>
              <w:top w:val="nil"/>
              <w:left w:val="nil"/>
              <w:bottom w:val="single" w:sz="4" w:space="0" w:color="auto"/>
              <w:right w:val="nil"/>
            </w:tcBorders>
            <w:shd w:val="clear" w:color="auto" w:fill="auto"/>
            <w:hideMark/>
          </w:tcPr>
          <w:p w14:paraId="118356B5"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mengomunikasikan</w:t>
            </w:r>
            <w:proofErr w:type="spellEnd"/>
            <w:r w:rsidRPr="00606557">
              <w:rPr>
                <w:rFonts w:eastAsia="Times New Roman"/>
                <w:color w:val="000000"/>
                <w:lang w:val="en-ID" w:eastAsia="en-ID"/>
              </w:rPr>
              <w:t xml:space="preserve"> ide, </w:t>
            </w:r>
            <w:proofErr w:type="spellStart"/>
            <w:r w:rsidRPr="00606557">
              <w:rPr>
                <w:rFonts w:eastAsia="Times New Roman"/>
                <w:color w:val="000000"/>
                <w:lang w:val="en-ID" w:eastAsia="en-ID"/>
              </w:rPr>
              <w:t>argumen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solusi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isu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fenomena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perkembangan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
        </w:tc>
        <w:tc>
          <w:tcPr>
            <w:tcW w:w="304" w:type="pct"/>
            <w:tcBorders>
              <w:top w:val="nil"/>
              <w:left w:val="single" w:sz="4" w:space="0" w:color="auto"/>
              <w:bottom w:val="single" w:sz="4" w:space="0" w:color="auto"/>
              <w:right w:val="nil"/>
            </w:tcBorders>
            <w:shd w:val="clear" w:color="auto" w:fill="auto"/>
            <w:hideMark/>
          </w:tcPr>
          <w:p w14:paraId="76A2198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1.        </w:t>
            </w:r>
          </w:p>
        </w:tc>
        <w:tc>
          <w:tcPr>
            <w:tcW w:w="604" w:type="pct"/>
            <w:tcBorders>
              <w:top w:val="nil"/>
              <w:left w:val="nil"/>
              <w:bottom w:val="single" w:sz="4" w:space="0" w:color="auto"/>
              <w:right w:val="single" w:sz="4" w:space="0" w:color="auto"/>
            </w:tcBorders>
            <w:shd w:val="clear" w:color="auto" w:fill="auto"/>
            <w:hideMark/>
          </w:tcPr>
          <w:p w14:paraId="43BAE7C0"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pemecahan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masalah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perkkembangan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p>
        </w:tc>
      </w:tr>
      <w:tr w:rsidR="002D6F87" w:rsidRPr="00606557" w14:paraId="31AA7E6D" w14:textId="77777777" w:rsidTr="00AA769C">
        <w:trPr>
          <w:trHeight w:val="3300"/>
        </w:trPr>
        <w:tc>
          <w:tcPr>
            <w:tcW w:w="211" w:type="pct"/>
            <w:tcBorders>
              <w:top w:val="nil"/>
              <w:left w:val="single" w:sz="4" w:space="0" w:color="auto"/>
              <w:bottom w:val="nil"/>
              <w:right w:val="single" w:sz="4" w:space="0" w:color="auto"/>
            </w:tcBorders>
            <w:shd w:val="clear" w:color="auto" w:fill="auto"/>
            <w:noWrap/>
            <w:vAlign w:val="bottom"/>
            <w:hideMark/>
          </w:tcPr>
          <w:p w14:paraId="2A885022"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4A76E8B7"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ECA8F71"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81" w:type="pct"/>
            <w:tcBorders>
              <w:top w:val="nil"/>
              <w:left w:val="nil"/>
              <w:bottom w:val="single" w:sz="4" w:space="0" w:color="auto"/>
              <w:right w:val="single" w:sz="4" w:space="0" w:color="auto"/>
            </w:tcBorders>
            <w:shd w:val="clear" w:color="auto" w:fill="auto"/>
            <w:hideMark/>
          </w:tcPr>
          <w:p w14:paraId="4BEDCF85"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Menjunjung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tinggi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kemanusiaan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menjalankan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tugas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agama, moral, dan </w:t>
            </w:r>
            <w:proofErr w:type="spellStart"/>
            <w:r w:rsidRPr="00606557">
              <w:rPr>
                <w:rFonts w:eastAsia="Times New Roman"/>
                <w:color w:val="000000"/>
                <w:lang w:val="en-ID" w:eastAsia="en-ID"/>
              </w:rPr>
              <w:t>etika</w:t>
            </w:r>
            <w:proofErr w:type="spellEnd"/>
          </w:p>
        </w:tc>
        <w:tc>
          <w:tcPr>
            <w:tcW w:w="161" w:type="pct"/>
            <w:tcBorders>
              <w:top w:val="nil"/>
              <w:left w:val="nil"/>
              <w:bottom w:val="single" w:sz="4" w:space="0" w:color="auto"/>
              <w:right w:val="nil"/>
            </w:tcBorders>
            <w:shd w:val="clear" w:color="auto" w:fill="auto"/>
            <w:hideMark/>
          </w:tcPr>
          <w:p w14:paraId="7D3F099D"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w:t>
            </w:r>
          </w:p>
        </w:tc>
        <w:tc>
          <w:tcPr>
            <w:tcW w:w="1022" w:type="pct"/>
            <w:tcBorders>
              <w:top w:val="nil"/>
              <w:left w:val="nil"/>
              <w:bottom w:val="single" w:sz="4" w:space="0" w:color="auto"/>
              <w:right w:val="single" w:sz="4" w:space="0" w:color="auto"/>
            </w:tcBorders>
            <w:shd w:val="clear" w:color="auto" w:fill="auto"/>
            <w:hideMark/>
          </w:tcPr>
          <w:p w14:paraId="7660C63D"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Menyusun dan </w:t>
            </w:r>
            <w:proofErr w:type="spellStart"/>
            <w:r w:rsidRPr="00606557">
              <w:rPr>
                <w:rFonts w:eastAsia="Times New Roman"/>
                <w:color w:val="000000"/>
                <w:lang w:val="en-ID" w:eastAsia="en-ID"/>
              </w:rPr>
              <w:t>mengomunikasikan</w:t>
            </w:r>
            <w:proofErr w:type="spellEnd"/>
            <w:r w:rsidRPr="00606557">
              <w:rPr>
                <w:rFonts w:eastAsia="Times New Roman"/>
                <w:color w:val="000000"/>
                <w:lang w:val="en-ID" w:eastAsia="en-ID"/>
              </w:rPr>
              <w:t xml:space="preserve"> ide,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pemikiran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argumen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santifik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didasarkan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proofErr w:type="gramStart"/>
            <w:r w:rsidRPr="00606557">
              <w:rPr>
                <w:rFonts w:eastAsia="Times New Roman"/>
                <w:color w:val="000000"/>
                <w:lang w:val="en-ID" w:eastAsia="en-ID"/>
              </w:rPr>
              <w:t>kebahasaan,interdisiplin</w:t>
            </w:r>
            <w:proofErr w:type="spellEnd"/>
            <w:proofErr w:type="gram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multidisiplin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p>
        </w:tc>
        <w:tc>
          <w:tcPr>
            <w:tcW w:w="166" w:type="pct"/>
            <w:tcBorders>
              <w:top w:val="nil"/>
              <w:left w:val="nil"/>
              <w:bottom w:val="single" w:sz="4" w:space="0" w:color="auto"/>
              <w:right w:val="nil"/>
            </w:tcBorders>
            <w:shd w:val="clear" w:color="auto" w:fill="auto"/>
            <w:hideMark/>
          </w:tcPr>
          <w:p w14:paraId="79A21C4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2.        </w:t>
            </w:r>
          </w:p>
        </w:tc>
        <w:tc>
          <w:tcPr>
            <w:tcW w:w="709" w:type="pct"/>
            <w:tcBorders>
              <w:top w:val="nil"/>
              <w:left w:val="nil"/>
              <w:bottom w:val="single" w:sz="4" w:space="0" w:color="auto"/>
              <w:right w:val="nil"/>
            </w:tcBorders>
            <w:shd w:val="clear" w:color="auto" w:fill="auto"/>
            <w:hideMark/>
          </w:tcPr>
          <w:p w14:paraId="5B22BA76"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memotivasi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melakukan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bermanfaat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p>
        </w:tc>
        <w:tc>
          <w:tcPr>
            <w:tcW w:w="304" w:type="pct"/>
            <w:tcBorders>
              <w:top w:val="nil"/>
              <w:left w:val="single" w:sz="4" w:space="0" w:color="auto"/>
              <w:bottom w:val="single" w:sz="4" w:space="0" w:color="auto"/>
              <w:right w:val="nil"/>
            </w:tcBorders>
            <w:shd w:val="clear" w:color="auto" w:fill="auto"/>
            <w:hideMark/>
          </w:tcPr>
          <w:p w14:paraId="5E581A68"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2.        </w:t>
            </w:r>
          </w:p>
        </w:tc>
        <w:tc>
          <w:tcPr>
            <w:tcW w:w="604" w:type="pct"/>
            <w:tcBorders>
              <w:top w:val="nil"/>
              <w:left w:val="nil"/>
              <w:bottom w:val="single" w:sz="4" w:space="0" w:color="auto"/>
              <w:right w:val="single" w:sz="4" w:space="0" w:color="auto"/>
            </w:tcBorders>
            <w:shd w:val="clear" w:color="auto" w:fill="auto"/>
            <w:hideMark/>
          </w:tcPr>
          <w:p w14:paraId="74F9E3F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bermanfaat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p>
        </w:tc>
      </w:tr>
      <w:tr w:rsidR="002D6F87" w:rsidRPr="00606557" w14:paraId="6AE79AA2" w14:textId="77777777" w:rsidTr="00AA769C">
        <w:trPr>
          <w:trHeight w:val="2310"/>
        </w:trPr>
        <w:tc>
          <w:tcPr>
            <w:tcW w:w="211" w:type="pct"/>
            <w:tcBorders>
              <w:top w:val="nil"/>
              <w:left w:val="single" w:sz="4" w:space="0" w:color="auto"/>
              <w:bottom w:val="nil"/>
              <w:right w:val="single" w:sz="4" w:space="0" w:color="auto"/>
            </w:tcBorders>
            <w:shd w:val="clear" w:color="auto" w:fill="auto"/>
            <w:noWrap/>
            <w:vAlign w:val="bottom"/>
            <w:hideMark/>
          </w:tcPr>
          <w:p w14:paraId="74C0E865"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27A071DD"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513CF8D6"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3.                    </w:t>
            </w:r>
          </w:p>
        </w:tc>
        <w:tc>
          <w:tcPr>
            <w:tcW w:w="681" w:type="pct"/>
            <w:tcBorders>
              <w:top w:val="nil"/>
              <w:left w:val="nil"/>
              <w:bottom w:val="single" w:sz="4" w:space="0" w:color="auto"/>
              <w:right w:val="single" w:sz="4" w:space="0" w:color="auto"/>
            </w:tcBorders>
            <w:shd w:val="clear" w:color="auto" w:fill="auto"/>
            <w:hideMark/>
          </w:tcPr>
          <w:p w14:paraId="2B230382"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nilai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norma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etika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akademik</w:t>
            </w:r>
            <w:proofErr w:type="spellEnd"/>
          </w:p>
        </w:tc>
        <w:tc>
          <w:tcPr>
            <w:tcW w:w="161" w:type="pct"/>
            <w:tcBorders>
              <w:top w:val="nil"/>
              <w:left w:val="nil"/>
              <w:bottom w:val="single" w:sz="4" w:space="0" w:color="auto"/>
              <w:right w:val="nil"/>
            </w:tcBorders>
            <w:shd w:val="clear" w:color="auto" w:fill="auto"/>
            <w:hideMark/>
          </w:tcPr>
          <w:p w14:paraId="794A5CED"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3</w:t>
            </w:r>
          </w:p>
        </w:tc>
        <w:tc>
          <w:tcPr>
            <w:tcW w:w="1022" w:type="pct"/>
            <w:tcBorders>
              <w:top w:val="nil"/>
              <w:left w:val="nil"/>
              <w:bottom w:val="single" w:sz="4" w:space="0" w:color="auto"/>
              <w:right w:val="single" w:sz="4" w:space="0" w:color="auto"/>
            </w:tcBorders>
            <w:shd w:val="clear" w:color="auto" w:fill="auto"/>
            <w:hideMark/>
          </w:tcPr>
          <w:p w14:paraId="34DBF3F9"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Mempublikasikan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disertasi</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&amp;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pada </w:t>
            </w:r>
            <w:proofErr w:type="spellStart"/>
            <w:r w:rsidRPr="00606557">
              <w:rPr>
                <w:rFonts w:eastAsia="Times New Roman"/>
                <w:color w:val="000000"/>
                <w:lang w:val="en-ID" w:eastAsia="en-ID"/>
              </w:rPr>
              <w:t>jurnal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internasional</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terindeks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scopus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penelitiannya</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dilakukan</w:t>
            </w:r>
            <w:proofErr w:type="spellEnd"/>
          </w:p>
        </w:tc>
        <w:tc>
          <w:tcPr>
            <w:tcW w:w="166" w:type="pct"/>
            <w:tcBorders>
              <w:top w:val="nil"/>
              <w:left w:val="nil"/>
              <w:bottom w:val="single" w:sz="4" w:space="0" w:color="auto"/>
              <w:right w:val="nil"/>
            </w:tcBorders>
            <w:shd w:val="clear" w:color="auto" w:fill="auto"/>
            <w:hideMark/>
          </w:tcPr>
          <w:p w14:paraId="752B654E"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3.        </w:t>
            </w:r>
          </w:p>
        </w:tc>
        <w:tc>
          <w:tcPr>
            <w:tcW w:w="709" w:type="pct"/>
            <w:tcBorders>
              <w:top w:val="nil"/>
              <w:left w:val="nil"/>
              <w:bottom w:val="single" w:sz="4" w:space="0" w:color="auto"/>
              <w:right w:val="nil"/>
            </w:tcBorders>
            <w:shd w:val="clear" w:color="auto" w:fill="auto"/>
            <w:hideMark/>
          </w:tcPr>
          <w:p w14:paraId="1CDA56F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membuat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dari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hasil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mempublikasinya</w:t>
            </w:r>
            <w:proofErr w:type="spellEnd"/>
          </w:p>
        </w:tc>
        <w:tc>
          <w:tcPr>
            <w:tcW w:w="304" w:type="pct"/>
            <w:tcBorders>
              <w:top w:val="nil"/>
              <w:left w:val="single" w:sz="4" w:space="0" w:color="auto"/>
              <w:bottom w:val="single" w:sz="4" w:space="0" w:color="auto"/>
              <w:right w:val="nil"/>
            </w:tcBorders>
            <w:shd w:val="clear" w:color="auto" w:fill="auto"/>
            <w:hideMark/>
          </w:tcPr>
          <w:p w14:paraId="7F476F3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3.        </w:t>
            </w:r>
          </w:p>
        </w:tc>
        <w:tc>
          <w:tcPr>
            <w:tcW w:w="604" w:type="pct"/>
            <w:tcBorders>
              <w:top w:val="nil"/>
              <w:left w:val="nil"/>
              <w:bottom w:val="single" w:sz="4" w:space="0" w:color="auto"/>
              <w:right w:val="single" w:sz="4" w:space="0" w:color="auto"/>
            </w:tcBorders>
            <w:shd w:val="clear" w:color="auto" w:fill="auto"/>
            <w:hideMark/>
          </w:tcPr>
          <w:p w14:paraId="72817161"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penulisan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karya</w:t>
            </w:r>
            <w:proofErr w:type="spellEnd"/>
            <w:r w:rsidRPr="00606557">
              <w:rPr>
                <w:rFonts w:eastAsia="Times New Roman"/>
                <w:color w:val="000000"/>
                <w:lang w:val="en-ID" w:eastAsia="en-ID"/>
              </w:rPr>
              <w:t xml:space="preserve"> popular pada </w:t>
            </w:r>
            <w:proofErr w:type="spellStart"/>
            <w:r w:rsidRPr="00606557">
              <w:rPr>
                <w:rFonts w:eastAsia="Times New Roman"/>
                <w:color w:val="000000"/>
                <w:lang w:val="en-ID" w:eastAsia="en-ID"/>
              </w:rPr>
              <w:t>taraf</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lokal</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nasional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menerapkan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teori</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lastRenderedPageBreak/>
              <w:t>metode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penulisan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ilmiah</w:t>
            </w:r>
            <w:proofErr w:type="spellEnd"/>
          </w:p>
        </w:tc>
      </w:tr>
      <w:tr w:rsidR="002D6F87" w:rsidRPr="00606557" w14:paraId="65CFD3EE" w14:textId="77777777" w:rsidTr="00AA769C">
        <w:trPr>
          <w:trHeight w:val="2310"/>
        </w:trPr>
        <w:tc>
          <w:tcPr>
            <w:tcW w:w="211" w:type="pct"/>
            <w:tcBorders>
              <w:top w:val="nil"/>
              <w:left w:val="single" w:sz="4" w:space="0" w:color="auto"/>
              <w:bottom w:val="nil"/>
              <w:right w:val="single" w:sz="4" w:space="0" w:color="auto"/>
            </w:tcBorders>
            <w:shd w:val="clear" w:color="auto" w:fill="auto"/>
            <w:noWrap/>
            <w:vAlign w:val="bottom"/>
            <w:hideMark/>
          </w:tcPr>
          <w:p w14:paraId="5224378E"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5274226B"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C5948E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681" w:type="pct"/>
            <w:tcBorders>
              <w:top w:val="nil"/>
              <w:left w:val="nil"/>
              <w:bottom w:val="single" w:sz="4" w:space="0" w:color="auto"/>
              <w:right w:val="single" w:sz="4" w:space="0" w:color="auto"/>
            </w:tcBorders>
            <w:shd w:val="clear" w:color="auto" w:fill="auto"/>
            <w:hideMark/>
          </w:tcPr>
          <w:p w14:paraId="184F6EB6"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Berperan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sebagai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warga</w:t>
            </w:r>
            <w:proofErr w:type="spellEnd"/>
            <w:r w:rsidRPr="00606557">
              <w:rPr>
                <w:rFonts w:eastAsia="Times New Roman"/>
                <w:color w:val="000000"/>
                <w:lang w:val="en-ID" w:eastAsia="en-ID"/>
              </w:rPr>
              <w:t xml:space="preserve"> negara yang </w:t>
            </w:r>
            <w:proofErr w:type="spellStart"/>
            <w:r w:rsidRPr="00606557">
              <w:rPr>
                <w:rFonts w:eastAsia="Times New Roman"/>
                <w:color w:val="000000"/>
                <w:lang w:val="en-ID" w:eastAsia="en-ID"/>
              </w:rPr>
              <w:t>bangga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cinta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tanah</w:t>
            </w:r>
            <w:proofErr w:type="spellEnd"/>
            <w:r w:rsidRPr="00606557">
              <w:rPr>
                <w:rFonts w:eastAsia="Times New Roman"/>
                <w:color w:val="000000"/>
                <w:lang w:val="en-ID" w:eastAsia="en-ID"/>
              </w:rPr>
              <w:t xml:space="preserve"> air,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nasionalisme</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rasa </w:t>
            </w:r>
            <w:proofErr w:type="spellStart"/>
            <w:r w:rsidRPr="00606557">
              <w:rPr>
                <w:rFonts w:eastAsia="Times New Roman"/>
                <w:color w:val="000000"/>
                <w:lang w:val="en-ID" w:eastAsia="en-ID"/>
              </w:rPr>
              <w:t>tanggung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jawab</w:t>
            </w:r>
            <w:proofErr w:type="spellEnd"/>
            <w:r w:rsidRPr="00606557">
              <w:rPr>
                <w:rFonts w:eastAsia="Times New Roman"/>
                <w:color w:val="000000"/>
                <w:lang w:val="en-ID" w:eastAsia="en-ID"/>
              </w:rPr>
              <w:t xml:space="preserve"> pada negara dan </w:t>
            </w:r>
            <w:proofErr w:type="spellStart"/>
            <w:r w:rsidRPr="00606557">
              <w:rPr>
                <w:rFonts w:eastAsia="Times New Roman"/>
                <w:color w:val="000000"/>
                <w:lang w:val="en-ID" w:eastAsia="en-ID"/>
              </w:rPr>
              <w:t>bangsa</w:t>
            </w:r>
            <w:proofErr w:type="spellEnd"/>
            <w:r w:rsidRPr="00606557">
              <w:rPr>
                <w:rFonts w:eastAsia="Times New Roman"/>
                <w:color w:val="000000"/>
                <w:lang w:val="en-ID" w:eastAsia="en-ID"/>
              </w:rPr>
              <w:t>;</w:t>
            </w:r>
          </w:p>
        </w:tc>
        <w:tc>
          <w:tcPr>
            <w:tcW w:w="161" w:type="pct"/>
            <w:tcBorders>
              <w:top w:val="nil"/>
              <w:left w:val="nil"/>
              <w:bottom w:val="single" w:sz="4" w:space="0" w:color="auto"/>
              <w:right w:val="nil"/>
            </w:tcBorders>
            <w:shd w:val="clear" w:color="auto" w:fill="auto"/>
            <w:hideMark/>
          </w:tcPr>
          <w:p w14:paraId="3A5701F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w:t>
            </w:r>
          </w:p>
        </w:tc>
        <w:tc>
          <w:tcPr>
            <w:tcW w:w="1022" w:type="pct"/>
            <w:tcBorders>
              <w:top w:val="nil"/>
              <w:left w:val="nil"/>
              <w:bottom w:val="single" w:sz="4" w:space="0" w:color="auto"/>
              <w:right w:val="single" w:sz="4" w:space="0" w:color="auto"/>
            </w:tcBorders>
            <w:shd w:val="clear" w:color="auto" w:fill="auto"/>
            <w:hideMark/>
          </w:tcPr>
          <w:p w14:paraId="36F2AC35"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Mengambil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keputusan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konteks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penyelesaian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masalah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pengembangan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ilmu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&amp;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analisis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eksperimental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informasi</w:t>
            </w:r>
            <w:proofErr w:type="spellEnd"/>
            <w:r w:rsidRPr="00606557">
              <w:rPr>
                <w:rFonts w:eastAsia="Times New Roman"/>
                <w:color w:val="000000"/>
                <w:lang w:val="en-ID" w:eastAsia="en-ID"/>
              </w:rPr>
              <w:t xml:space="preserve"> dan data</w:t>
            </w:r>
          </w:p>
        </w:tc>
        <w:tc>
          <w:tcPr>
            <w:tcW w:w="166" w:type="pct"/>
            <w:tcBorders>
              <w:top w:val="nil"/>
              <w:left w:val="nil"/>
              <w:bottom w:val="single" w:sz="4" w:space="0" w:color="auto"/>
              <w:right w:val="nil"/>
            </w:tcBorders>
            <w:shd w:val="clear" w:color="auto" w:fill="auto"/>
            <w:hideMark/>
          </w:tcPr>
          <w:p w14:paraId="16C53A6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4.        </w:t>
            </w:r>
          </w:p>
        </w:tc>
        <w:tc>
          <w:tcPr>
            <w:tcW w:w="709" w:type="pct"/>
            <w:tcBorders>
              <w:top w:val="nil"/>
              <w:left w:val="nil"/>
              <w:bottom w:val="single" w:sz="4" w:space="0" w:color="auto"/>
              <w:right w:val="nil"/>
            </w:tcBorders>
            <w:shd w:val="clear" w:color="auto" w:fill="auto"/>
            <w:hideMark/>
          </w:tcPr>
          <w:p w14:paraId="275F6B4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xml:space="preserve">Mampu </w:t>
            </w:r>
            <w:proofErr w:type="spellStart"/>
            <w:r w:rsidRPr="00606557">
              <w:rPr>
                <w:rFonts w:eastAsia="Times New Roman"/>
                <w:color w:val="000000"/>
                <w:lang w:val="en-ID" w:eastAsia="en-ID"/>
              </w:rPr>
              <w:t>memotivasi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untuk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melakukan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bermanfaat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p>
        </w:tc>
        <w:tc>
          <w:tcPr>
            <w:tcW w:w="304" w:type="pct"/>
            <w:tcBorders>
              <w:top w:val="nil"/>
              <w:left w:val="single" w:sz="4" w:space="0" w:color="auto"/>
              <w:bottom w:val="single" w:sz="4" w:space="0" w:color="auto"/>
              <w:right w:val="nil"/>
            </w:tcBorders>
            <w:shd w:val="clear" w:color="auto" w:fill="auto"/>
            <w:hideMark/>
          </w:tcPr>
          <w:p w14:paraId="12A22F3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4      </w:t>
            </w:r>
          </w:p>
        </w:tc>
        <w:tc>
          <w:tcPr>
            <w:tcW w:w="604" w:type="pct"/>
            <w:tcBorders>
              <w:top w:val="nil"/>
              <w:left w:val="nil"/>
              <w:bottom w:val="single" w:sz="4" w:space="0" w:color="auto"/>
              <w:right w:val="single" w:sz="4" w:space="0" w:color="auto"/>
            </w:tcBorders>
            <w:shd w:val="clear" w:color="auto" w:fill="auto"/>
            <w:hideMark/>
          </w:tcPr>
          <w:p w14:paraId="72F96CCC"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Menguasai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pengetahuan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inovatif</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bermanfaat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bagi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p>
        </w:tc>
      </w:tr>
      <w:tr w:rsidR="002D6F87" w:rsidRPr="00606557" w14:paraId="78A8523C" w14:textId="77777777" w:rsidTr="00AA769C">
        <w:trPr>
          <w:trHeight w:val="2640"/>
        </w:trPr>
        <w:tc>
          <w:tcPr>
            <w:tcW w:w="211" w:type="pct"/>
            <w:tcBorders>
              <w:top w:val="nil"/>
              <w:left w:val="single" w:sz="4" w:space="0" w:color="auto"/>
              <w:bottom w:val="nil"/>
              <w:right w:val="single" w:sz="4" w:space="0" w:color="auto"/>
            </w:tcBorders>
            <w:shd w:val="clear" w:color="auto" w:fill="auto"/>
            <w:noWrap/>
            <w:vAlign w:val="bottom"/>
            <w:hideMark/>
          </w:tcPr>
          <w:p w14:paraId="71023B2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7DA55F39"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C43164D"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5.                    </w:t>
            </w:r>
          </w:p>
        </w:tc>
        <w:tc>
          <w:tcPr>
            <w:tcW w:w="681" w:type="pct"/>
            <w:tcBorders>
              <w:top w:val="nil"/>
              <w:left w:val="nil"/>
              <w:bottom w:val="single" w:sz="4" w:space="0" w:color="auto"/>
              <w:right w:val="single" w:sz="4" w:space="0" w:color="auto"/>
            </w:tcBorders>
            <w:shd w:val="clear" w:color="auto" w:fill="auto"/>
            <w:hideMark/>
          </w:tcPr>
          <w:p w14:paraId="44BB66E8"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Menghargai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keanekaragaman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budaya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pandangan</w:t>
            </w:r>
            <w:proofErr w:type="spellEnd"/>
            <w:r w:rsidRPr="00606557">
              <w:rPr>
                <w:rFonts w:eastAsia="Times New Roman"/>
                <w:color w:val="000000"/>
                <w:lang w:val="en-ID" w:eastAsia="en-ID"/>
              </w:rPr>
              <w:t xml:space="preserve">, agama dan </w:t>
            </w:r>
            <w:proofErr w:type="spellStart"/>
            <w:r w:rsidRPr="00606557">
              <w:rPr>
                <w:rFonts w:eastAsia="Times New Roman"/>
                <w:color w:val="000000"/>
                <w:lang w:val="en-ID" w:eastAsia="en-ID"/>
              </w:rPr>
              <w:t>kepercayaan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pendapat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temuan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orisinal</w:t>
            </w:r>
            <w:proofErr w:type="spellEnd"/>
            <w:r w:rsidRPr="00606557">
              <w:rPr>
                <w:rFonts w:eastAsia="Times New Roman"/>
                <w:color w:val="000000"/>
                <w:lang w:val="en-ID" w:eastAsia="en-ID"/>
              </w:rPr>
              <w:t xml:space="preserve"> orang lain;</w:t>
            </w:r>
          </w:p>
        </w:tc>
        <w:tc>
          <w:tcPr>
            <w:tcW w:w="161" w:type="pct"/>
            <w:tcBorders>
              <w:top w:val="nil"/>
              <w:left w:val="nil"/>
              <w:bottom w:val="single" w:sz="4" w:space="0" w:color="auto"/>
              <w:right w:val="nil"/>
            </w:tcBorders>
            <w:shd w:val="clear" w:color="auto" w:fill="auto"/>
            <w:hideMark/>
          </w:tcPr>
          <w:p w14:paraId="6467B17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5</w:t>
            </w:r>
          </w:p>
        </w:tc>
        <w:tc>
          <w:tcPr>
            <w:tcW w:w="1022" w:type="pct"/>
            <w:tcBorders>
              <w:top w:val="nil"/>
              <w:left w:val="nil"/>
              <w:bottom w:val="single" w:sz="4" w:space="0" w:color="auto"/>
              <w:right w:val="single" w:sz="4" w:space="0" w:color="auto"/>
            </w:tcBorders>
            <w:shd w:val="clear" w:color="auto" w:fill="auto"/>
            <w:hideMark/>
          </w:tcPr>
          <w:p w14:paraId="790F09C0"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Mengembangkan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jalan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kajian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linguistik</w:t>
            </w:r>
            <w:proofErr w:type="spellEnd"/>
            <w:r w:rsidRPr="00606557">
              <w:rPr>
                <w:rFonts w:eastAsia="Times New Roman"/>
                <w:color w:val="000000"/>
                <w:lang w:val="en-ID" w:eastAsia="en-ID"/>
              </w:rPr>
              <w:t xml:space="preserve"> &amp; </w:t>
            </w:r>
            <w:proofErr w:type="spellStart"/>
            <w:r w:rsidRPr="00606557">
              <w:rPr>
                <w:rFonts w:eastAsia="Times New Roman"/>
                <w:color w:val="000000"/>
                <w:lang w:val="en-ID" w:eastAsia="en-ID"/>
              </w:rPr>
              <w:t>kebahasaan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pendekatan</w:t>
            </w:r>
            <w:proofErr w:type="spellEnd"/>
            <w:r w:rsidRPr="00606557">
              <w:rPr>
                <w:rFonts w:eastAsia="Times New Roman"/>
                <w:color w:val="000000"/>
                <w:lang w:val="en-ID" w:eastAsia="en-ID"/>
              </w:rPr>
              <w:t xml:space="preserve"> inter, multi, </w:t>
            </w:r>
            <w:proofErr w:type="spellStart"/>
            <w:r w:rsidRPr="00606557">
              <w:rPr>
                <w:rFonts w:eastAsia="Times New Roman"/>
                <w:color w:val="000000"/>
                <w:lang w:val="en-ID" w:eastAsia="en-ID"/>
              </w:rPr>
              <w:t>atau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transdisipliner</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tentang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pokok</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penelitian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kontelasinya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dengan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sasaran</w:t>
            </w:r>
            <w:proofErr w:type="spellEnd"/>
            <w:r w:rsidRPr="00606557">
              <w:rPr>
                <w:rFonts w:eastAsia="Times New Roman"/>
                <w:color w:val="000000"/>
                <w:lang w:val="en-ID" w:eastAsia="en-ID"/>
              </w:rPr>
              <w:t xml:space="preserve"> yang </w:t>
            </w:r>
            <w:proofErr w:type="spellStart"/>
            <w:r w:rsidRPr="00606557">
              <w:rPr>
                <w:rFonts w:eastAsia="Times New Roman"/>
                <w:color w:val="000000"/>
                <w:lang w:val="en-ID" w:eastAsia="en-ID"/>
              </w:rPr>
              <w:t>lebih</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luas</w:t>
            </w:r>
            <w:proofErr w:type="spellEnd"/>
          </w:p>
        </w:tc>
        <w:tc>
          <w:tcPr>
            <w:tcW w:w="166" w:type="pct"/>
            <w:tcBorders>
              <w:top w:val="nil"/>
              <w:left w:val="nil"/>
              <w:bottom w:val="single" w:sz="4" w:space="0" w:color="auto"/>
              <w:right w:val="nil"/>
            </w:tcBorders>
            <w:shd w:val="clear" w:color="auto" w:fill="auto"/>
            <w:hideMark/>
          </w:tcPr>
          <w:p w14:paraId="50F5F27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06630E9B"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nil"/>
              <w:right w:val="nil"/>
            </w:tcBorders>
            <w:shd w:val="clear" w:color="auto" w:fill="auto"/>
            <w:hideMark/>
          </w:tcPr>
          <w:p w14:paraId="2134083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nil"/>
              <w:right w:val="single" w:sz="4" w:space="0" w:color="auto"/>
            </w:tcBorders>
            <w:shd w:val="clear" w:color="auto" w:fill="auto"/>
            <w:hideMark/>
          </w:tcPr>
          <w:p w14:paraId="642BA00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00CAAE68" w14:textId="77777777" w:rsidTr="00AA769C">
        <w:trPr>
          <w:trHeight w:val="3960"/>
        </w:trPr>
        <w:tc>
          <w:tcPr>
            <w:tcW w:w="211" w:type="pct"/>
            <w:tcBorders>
              <w:top w:val="nil"/>
              <w:left w:val="single" w:sz="4" w:space="0" w:color="auto"/>
              <w:bottom w:val="nil"/>
              <w:right w:val="single" w:sz="4" w:space="0" w:color="auto"/>
            </w:tcBorders>
            <w:shd w:val="clear" w:color="auto" w:fill="auto"/>
            <w:noWrap/>
            <w:vAlign w:val="bottom"/>
            <w:hideMark/>
          </w:tcPr>
          <w:p w14:paraId="6C67D27D"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6602E7A4"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187D5D8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6.                    </w:t>
            </w:r>
          </w:p>
        </w:tc>
        <w:tc>
          <w:tcPr>
            <w:tcW w:w="681" w:type="pct"/>
            <w:tcBorders>
              <w:top w:val="nil"/>
              <w:left w:val="nil"/>
              <w:bottom w:val="single" w:sz="4" w:space="0" w:color="auto"/>
              <w:right w:val="single" w:sz="4" w:space="0" w:color="auto"/>
            </w:tcBorders>
            <w:shd w:val="clear" w:color="auto" w:fill="auto"/>
            <w:hideMark/>
          </w:tcPr>
          <w:p w14:paraId="1C7949C0"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berkontribusi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peningkatan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mutu</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berbangsa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bernegara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kemajuan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peradaban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berdasarkan</w:t>
            </w:r>
            <w:proofErr w:type="spellEnd"/>
            <w:r w:rsidRPr="00606557">
              <w:rPr>
                <w:rFonts w:eastAsia="Times New Roman"/>
                <w:color w:val="000000"/>
                <w:lang w:val="en-ID" w:eastAsia="en-ID"/>
              </w:rPr>
              <w:t xml:space="preserve"> Pancasila.</w:t>
            </w:r>
          </w:p>
        </w:tc>
        <w:tc>
          <w:tcPr>
            <w:tcW w:w="161" w:type="pct"/>
            <w:tcBorders>
              <w:top w:val="nil"/>
              <w:left w:val="nil"/>
              <w:bottom w:val="single" w:sz="4" w:space="0" w:color="auto"/>
              <w:right w:val="nil"/>
            </w:tcBorders>
            <w:shd w:val="clear" w:color="auto" w:fill="auto"/>
            <w:hideMark/>
          </w:tcPr>
          <w:p w14:paraId="740F187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6</w:t>
            </w:r>
          </w:p>
        </w:tc>
        <w:tc>
          <w:tcPr>
            <w:tcW w:w="1022" w:type="pct"/>
            <w:tcBorders>
              <w:top w:val="nil"/>
              <w:left w:val="nil"/>
              <w:bottom w:val="single" w:sz="4" w:space="0" w:color="auto"/>
              <w:right w:val="single" w:sz="4" w:space="0" w:color="auto"/>
            </w:tcBorders>
            <w:shd w:val="clear" w:color="auto" w:fill="auto"/>
            <w:hideMark/>
          </w:tcPr>
          <w:p w14:paraId="0229DB7B" w14:textId="77777777" w:rsidR="002D6F87" w:rsidRPr="00606557" w:rsidRDefault="002D6F87" w:rsidP="00AA769C">
            <w:pPr>
              <w:widowControl/>
              <w:autoSpaceDE/>
              <w:autoSpaceDN/>
              <w:rPr>
                <w:rFonts w:eastAsia="Times New Roman"/>
                <w:lang w:val="en-ID" w:eastAsia="en-ID"/>
              </w:rPr>
            </w:pPr>
            <w:r w:rsidRPr="00606557">
              <w:rPr>
                <w:rFonts w:eastAsia="Times New Roman"/>
                <w:lang w:val="en-ID" w:eastAsia="en-ID"/>
              </w:rPr>
              <w:t xml:space="preserve">Menyusun dan </w:t>
            </w:r>
            <w:proofErr w:type="spellStart"/>
            <w:r w:rsidRPr="00606557">
              <w:rPr>
                <w:rFonts w:eastAsia="Times New Roman"/>
                <w:lang w:val="en-ID" w:eastAsia="en-ID"/>
              </w:rPr>
              <w:t>mengomunikasikan</w:t>
            </w:r>
            <w:proofErr w:type="spellEnd"/>
            <w:r w:rsidRPr="00606557">
              <w:rPr>
                <w:rFonts w:eastAsia="Times New Roman"/>
                <w:lang w:val="en-ID" w:eastAsia="en-ID"/>
              </w:rPr>
              <w:t xml:space="preserve"> </w:t>
            </w:r>
            <w:proofErr w:type="spellStart"/>
            <w:r w:rsidRPr="00606557">
              <w:rPr>
                <w:rFonts w:eastAsia="Times New Roman"/>
                <w:lang w:val="en-ID" w:eastAsia="en-ID"/>
              </w:rPr>
              <w:t>argumen</w:t>
            </w:r>
            <w:proofErr w:type="spellEnd"/>
            <w:r w:rsidRPr="00606557">
              <w:rPr>
                <w:rFonts w:eastAsia="Times New Roman"/>
                <w:lang w:val="en-ID" w:eastAsia="en-ID"/>
              </w:rPr>
              <w:t xml:space="preserve"> dan </w:t>
            </w:r>
            <w:proofErr w:type="spellStart"/>
            <w:r w:rsidRPr="00606557">
              <w:rPr>
                <w:rFonts w:eastAsia="Times New Roman"/>
                <w:lang w:val="en-ID" w:eastAsia="en-ID"/>
              </w:rPr>
              <w:t>solusi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media masa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langsung</w:t>
            </w:r>
            <w:proofErr w:type="spellEnd"/>
            <w:r w:rsidRPr="00606557">
              <w:rPr>
                <w:rFonts w:eastAsia="Times New Roman"/>
                <w:lang w:val="en-ID" w:eastAsia="en-ID"/>
              </w:rPr>
              <w:t xml:space="preserve"> </w:t>
            </w:r>
            <w:proofErr w:type="spellStart"/>
            <w:r w:rsidRPr="00606557">
              <w:rPr>
                <w:rFonts w:eastAsia="Times New Roman"/>
                <w:lang w:val="en-ID" w:eastAsia="en-ID"/>
              </w:rPr>
              <w:t>kepada</w:t>
            </w:r>
            <w:proofErr w:type="spellEnd"/>
            <w:r w:rsidRPr="00606557">
              <w:rPr>
                <w:rFonts w:eastAsia="Times New Roman"/>
                <w:lang w:val="en-ID" w:eastAsia="en-ID"/>
              </w:rPr>
              <w:t xml:space="preserve"> </w:t>
            </w:r>
            <w:proofErr w:type="spellStart"/>
            <w:r w:rsidRPr="00606557">
              <w:rPr>
                <w:rFonts w:eastAsia="Times New Roman"/>
                <w:lang w:val="en-ID" w:eastAsia="en-ID"/>
              </w:rPr>
              <w:t>masyarakat</w:t>
            </w:r>
            <w:proofErr w:type="spellEnd"/>
            <w:r w:rsidRPr="00606557">
              <w:rPr>
                <w:rFonts w:eastAsia="Times New Roman"/>
                <w:lang w:val="en-ID" w:eastAsia="en-ID"/>
              </w:rPr>
              <w:t xml:space="preserve">, </w:t>
            </w:r>
            <w:proofErr w:type="spellStart"/>
            <w:r w:rsidRPr="00606557">
              <w:rPr>
                <w:rFonts w:eastAsia="Times New Roman"/>
                <w:lang w:val="en-ID" w:eastAsia="en-ID"/>
              </w:rPr>
              <w:t>berdasarkan</w:t>
            </w:r>
            <w:proofErr w:type="spellEnd"/>
            <w:r w:rsidRPr="00606557">
              <w:rPr>
                <w:rFonts w:eastAsia="Times New Roman"/>
                <w:lang w:val="en-ID" w:eastAsia="en-ID"/>
              </w:rPr>
              <w:t xml:space="preserve"> </w:t>
            </w:r>
            <w:proofErr w:type="spellStart"/>
            <w:r w:rsidRPr="00606557">
              <w:rPr>
                <w:rFonts w:eastAsia="Times New Roman"/>
                <w:lang w:val="en-ID" w:eastAsia="en-ID"/>
              </w:rPr>
              <w:t>pandangan</w:t>
            </w:r>
            <w:proofErr w:type="spellEnd"/>
            <w:r w:rsidRPr="00606557">
              <w:rPr>
                <w:rFonts w:eastAsia="Times New Roman"/>
                <w:lang w:val="en-ID" w:eastAsia="en-ID"/>
              </w:rPr>
              <w:t xml:space="preserve"> </w:t>
            </w:r>
            <w:proofErr w:type="spellStart"/>
            <w:r w:rsidRPr="00606557">
              <w:rPr>
                <w:rFonts w:eastAsia="Times New Roman"/>
                <w:lang w:val="en-ID" w:eastAsia="en-ID"/>
              </w:rPr>
              <w:t>kritis</w:t>
            </w:r>
            <w:proofErr w:type="spellEnd"/>
            <w:r w:rsidRPr="00606557">
              <w:rPr>
                <w:rFonts w:eastAsia="Times New Roman"/>
                <w:lang w:val="en-ID" w:eastAsia="en-ID"/>
              </w:rPr>
              <w:t xml:space="preserve"> </w:t>
            </w:r>
            <w:proofErr w:type="spellStart"/>
            <w:r w:rsidRPr="00606557">
              <w:rPr>
                <w:rFonts w:eastAsia="Times New Roman"/>
                <w:lang w:val="en-ID" w:eastAsia="en-ID"/>
              </w:rPr>
              <w:t>atas</w:t>
            </w:r>
            <w:proofErr w:type="spellEnd"/>
            <w:r w:rsidRPr="00606557">
              <w:rPr>
                <w:rFonts w:eastAsia="Times New Roman"/>
                <w:lang w:val="en-ID" w:eastAsia="en-ID"/>
              </w:rPr>
              <w:t xml:space="preserve"> </w:t>
            </w:r>
            <w:proofErr w:type="spellStart"/>
            <w:r w:rsidRPr="00606557">
              <w:rPr>
                <w:rFonts w:eastAsia="Times New Roman"/>
                <w:lang w:val="en-ID" w:eastAsia="en-ID"/>
              </w:rPr>
              <w:t>fakta</w:t>
            </w:r>
            <w:proofErr w:type="spellEnd"/>
            <w:r w:rsidRPr="00606557">
              <w:rPr>
                <w:rFonts w:eastAsia="Times New Roman"/>
                <w:lang w:val="en-ID" w:eastAsia="en-ID"/>
              </w:rPr>
              <w:t xml:space="preserve">, </w:t>
            </w:r>
            <w:proofErr w:type="spellStart"/>
            <w:r w:rsidRPr="00606557">
              <w:rPr>
                <w:rFonts w:eastAsia="Times New Roman"/>
                <w:lang w:val="en-ID" w:eastAsia="en-ID"/>
              </w:rPr>
              <w:t>konsep</w:t>
            </w:r>
            <w:proofErr w:type="spellEnd"/>
            <w:r w:rsidRPr="00606557">
              <w:rPr>
                <w:rFonts w:eastAsia="Times New Roman"/>
                <w:lang w:val="en-ID" w:eastAsia="en-ID"/>
              </w:rPr>
              <w:t xml:space="preserve">, </w:t>
            </w:r>
            <w:proofErr w:type="spellStart"/>
            <w:r w:rsidRPr="00606557">
              <w:rPr>
                <w:rFonts w:eastAsia="Times New Roman"/>
                <w:lang w:val="en-ID" w:eastAsia="en-ID"/>
              </w:rPr>
              <w:t>prinsip</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teiru</w:t>
            </w:r>
            <w:proofErr w:type="spellEnd"/>
            <w:r w:rsidRPr="00606557">
              <w:rPr>
                <w:rFonts w:eastAsia="Times New Roman"/>
                <w:lang w:val="en-ID" w:eastAsia="en-ID"/>
              </w:rPr>
              <w:t xml:space="preserve"> dan </w:t>
            </w:r>
            <w:proofErr w:type="spellStart"/>
            <w:r w:rsidRPr="00606557">
              <w:rPr>
                <w:rFonts w:eastAsia="Times New Roman"/>
                <w:lang w:val="en-ID" w:eastAsia="en-ID"/>
              </w:rPr>
              <w:t>dapat</w:t>
            </w:r>
            <w:proofErr w:type="spellEnd"/>
            <w:r w:rsidRPr="00606557">
              <w:rPr>
                <w:rFonts w:eastAsia="Times New Roman"/>
                <w:lang w:val="en-ID" w:eastAsia="en-ID"/>
              </w:rPr>
              <w:t xml:space="preserve"> </w:t>
            </w:r>
            <w:proofErr w:type="spellStart"/>
            <w:r w:rsidRPr="00606557">
              <w:rPr>
                <w:rFonts w:eastAsia="Times New Roman"/>
                <w:lang w:val="en-ID" w:eastAsia="en-ID"/>
              </w:rPr>
              <w:t>dipertanggungjawabkan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ilmiah</w:t>
            </w:r>
            <w:proofErr w:type="spellEnd"/>
            <w:r w:rsidRPr="00606557">
              <w:rPr>
                <w:rFonts w:eastAsia="Times New Roman"/>
                <w:lang w:val="en-ID" w:eastAsia="en-ID"/>
              </w:rPr>
              <w:t xml:space="preserve"> dan </w:t>
            </w:r>
            <w:proofErr w:type="spellStart"/>
            <w:r w:rsidRPr="00606557">
              <w:rPr>
                <w:rFonts w:eastAsia="Times New Roman"/>
                <w:lang w:val="en-ID" w:eastAsia="en-ID"/>
              </w:rPr>
              <w:t>etika</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1AD5C026"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153929B5"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single" w:sz="4" w:space="0" w:color="auto"/>
              <w:left w:val="single" w:sz="4" w:space="0" w:color="auto"/>
              <w:bottom w:val="single" w:sz="4" w:space="0" w:color="auto"/>
              <w:right w:val="nil"/>
            </w:tcBorders>
            <w:shd w:val="clear" w:color="auto" w:fill="auto"/>
            <w:hideMark/>
          </w:tcPr>
          <w:p w14:paraId="4D01BC3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single" w:sz="4" w:space="0" w:color="auto"/>
              <w:left w:val="nil"/>
              <w:bottom w:val="single" w:sz="4" w:space="0" w:color="auto"/>
              <w:right w:val="single" w:sz="4" w:space="0" w:color="auto"/>
            </w:tcBorders>
            <w:shd w:val="clear" w:color="auto" w:fill="auto"/>
            <w:hideMark/>
          </w:tcPr>
          <w:p w14:paraId="569DDA4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7B3E9E72" w14:textId="77777777" w:rsidTr="00AA769C">
        <w:trPr>
          <w:trHeight w:val="2310"/>
        </w:trPr>
        <w:tc>
          <w:tcPr>
            <w:tcW w:w="211" w:type="pct"/>
            <w:tcBorders>
              <w:top w:val="nil"/>
              <w:left w:val="single" w:sz="4" w:space="0" w:color="auto"/>
              <w:bottom w:val="nil"/>
              <w:right w:val="single" w:sz="4" w:space="0" w:color="auto"/>
            </w:tcBorders>
            <w:shd w:val="clear" w:color="auto" w:fill="auto"/>
            <w:noWrap/>
            <w:vAlign w:val="bottom"/>
            <w:hideMark/>
          </w:tcPr>
          <w:p w14:paraId="7A91877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3C080A6D"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1B84BD3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7.                    </w:t>
            </w:r>
          </w:p>
        </w:tc>
        <w:tc>
          <w:tcPr>
            <w:tcW w:w="681" w:type="pct"/>
            <w:tcBorders>
              <w:top w:val="nil"/>
              <w:left w:val="nil"/>
              <w:bottom w:val="single" w:sz="4" w:space="0" w:color="auto"/>
              <w:right w:val="single" w:sz="4" w:space="0" w:color="auto"/>
            </w:tcBorders>
            <w:shd w:val="clear" w:color="auto" w:fill="auto"/>
            <w:hideMark/>
          </w:tcPr>
          <w:p w14:paraId="4E5B6A47"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Bekerja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sama</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memiliki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kepekaan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sosial</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serta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kepedulian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terhadap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lingkungan</w:t>
            </w:r>
            <w:proofErr w:type="spellEnd"/>
          </w:p>
        </w:tc>
        <w:tc>
          <w:tcPr>
            <w:tcW w:w="161" w:type="pct"/>
            <w:tcBorders>
              <w:top w:val="nil"/>
              <w:left w:val="nil"/>
              <w:bottom w:val="single" w:sz="4" w:space="0" w:color="auto"/>
              <w:right w:val="nil"/>
            </w:tcBorders>
            <w:shd w:val="clear" w:color="auto" w:fill="auto"/>
            <w:hideMark/>
          </w:tcPr>
          <w:p w14:paraId="2408FF56"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7</w:t>
            </w:r>
          </w:p>
        </w:tc>
        <w:tc>
          <w:tcPr>
            <w:tcW w:w="1022" w:type="pct"/>
            <w:tcBorders>
              <w:top w:val="nil"/>
              <w:left w:val="nil"/>
              <w:bottom w:val="single" w:sz="4" w:space="0" w:color="auto"/>
              <w:right w:val="single" w:sz="4" w:space="0" w:color="auto"/>
            </w:tcBorders>
            <w:shd w:val="clear" w:color="auto" w:fill="auto"/>
            <w:hideMark/>
          </w:tcPr>
          <w:p w14:paraId="08383C0B"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Menunjukkan</w:t>
            </w:r>
            <w:proofErr w:type="spellEnd"/>
            <w:r w:rsidRPr="00606557">
              <w:rPr>
                <w:rFonts w:eastAsia="Times New Roman"/>
                <w:lang w:val="en-ID" w:eastAsia="en-ID"/>
              </w:rPr>
              <w:t xml:space="preserve"> </w:t>
            </w:r>
            <w:proofErr w:type="spellStart"/>
            <w:r w:rsidRPr="00606557">
              <w:rPr>
                <w:rFonts w:eastAsia="Times New Roman"/>
                <w:lang w:val="en-ID" w:eastAsia="en-ID"/>
              </w:rPr>
              <w:t>kepemimpinan</w:t>
            </w:r>
            <w:proofErr w:type="spellEnd"/>
            <w:r w:rsidRPr="00606557">
              <w:rPr>
                <w:rFonts w:eastAsia="Times New Roman"/>
                <w:lang w:val="en-ID" w:eastAsia="en-ID"/>
              </w:rPr>
              <w:t xml:space="preserve"> </w:t>
            </w:r>
            <w:proofErr w:type="spellStart"/>
            <w:r w:rsidRPr="00606557">
              <w:rPr>
                <w:rFonts w:eastAsia="Times New Roman"/>
                <w:lang w:val="en-ID" w:eastAsia="en-ID"/>
              </w:rPr>
              <w:t>akademik</w:t>
            </w:r>
            <w:proofErr w:type="spellEnd"/>
            <w:r w:rsidRPr="00606557">
              <w:rPr>
                <w:rFonts w:eastAsia="Times New Roman"/>
                <w:lang w:val="en-ID" w:eastAsia="en-ID"/>
              </w:rPr>
              <w:t xml:space="preserve">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pengelolaan</w:t>
            </w:r>
            <w:proofErr w:type="spellEnd"/>
            <w:r w:rsidRPr="00606557">
              <w:rPr>
                <w:rFonts w:eastAsia="Times New Roman"/>
                <w:lang w:val="en-ID" w:eastAsia="en-ID"/>
              </w:rPr>
              <w:t xml:space="preserve">, </w:t>
            </w:r>
            <w:proofErr w:type="spellStart"/>
            <w:r w:rsidRPr="00606557">
              <w:rPr>
                <w:rFonts w:eastAsia="Times New Roman"/>
                <w:lang w:val="en-ID" w:eastAsia="en-ID"/>
              </w:rPr>
              <w:t>pengembangan</w:t>
            </w:r>
            <w:proofErr w:type="spellEnd"/>
            <w:r w:rsidRPr="00606557">
              <w:rPr>
                <w:rFonts w:eastAsia="Times New Roman"/>
                <w:lang w:val="en-ID" w:eastAsia="en-ID"/>
              </w:rPr>
              <w:t xml:space="preserve"> dan </w:t>
            </w:r>
            <w:proofErr w:type="spellStart"/>
            <w:r w:rsidRPr="00606557">
              <w:rPr>
                <w:rFonts w:eastAsia="Times New Roman"/>
                <w:lang w:val="en-ID" w:eastAsia="en-ID"/>
              </w:rPr>
              <w:t>pembinaan</w:t>
            </w:r>
            <w:proofErr w:type="spellEnd"/>
            <w:r w:rsidRPr="00606557">
              <w:rPr>
                <w:rFonts w:eastAsia="Times New Roman"/>
                <w:lang w:val="en-ID" w:eastAsia="en-ID"/>
              </w:rPr>
              <w:t xml:space="preserve"> </w:t>
            </w:r>
            <w:proofErr w:type="spellStart"/>
            <w:r w:rsidRPr="00606557">
              <w:rPr>
                <w:rFonts w:eastAsia="Times New Roman"/>
                <w:lang w:val="en-ID" w:eastAsia="en-ID"/>
              </w:rPr>
              <w:t>sumberdaya</w:t>
            </w:r>
            <w:proofErr w:type="spellEnd"/>
            <w:r w:rsidRPr="00606557">
              <w:rPr>
                <w:rFonts w:eastAsia="Times New Roman"/>
                <w:lang w:val="en-ID" w:eastAsia="en-ID"/>
              </w:rPr>
              <w:t xml:space="preserve"> </w:t>
            </w:r>
            <w:proofErr w:type="spellStart"/>
            <w:r w:rsidRPr="00606557">
              <w:rPr>
                <w:rFonts w:eastAsia="Times New Roman"/>
                <w:lang w:val="en-ID" w:eastAsia="en-ID"/>
              </w:rPr>
              <w:t>serta</w:t>
            </w:r>
            <w:proofErr w:type="spellEnd"/>
            <w:r w:rsidRPr="00606557">
              <w:rPr>
                <w:rFonts w:eastAsia="Times New Roman"/>
                <w:lang w:val="en-ID" w:eastAsia="en-ID"/>
              </w:rPr>
              <w:t xml:space="preserve"> </w:t>
            </w:r>
            <w:proofErr w:type="spellStart"/>
            <w:r w:rsidRPr="00606557">
              <w:rPr>
                <w:rFonts w:eastAsia="Times New Roman"/>
                <w:lang w:val="en-ID" w:eastAsia="en-ID"/>
              </w:rPr>
              <w:t>organisasi</w:t>
            </w:r>
            <w:proofErr w:type="spellEnd"/>
            <w:r w:rsidRPr="00606557">
              <w:rPr>
                <w:rFonts w:eastAsia="Times New Roman"/>
                <w:lang w:val="en-ID" w:eastAsia="en-ID"/>
              </w:rPr>
              <w:t xml:space="preserve"> </w:t>
            </w:r>
            <w:proofErr w:type="spellStart"/>
            <w:r w:rsidRPr="00606557">
              <w:rPr>
                <w:rFonts w:eastAsia="Times New Roman"/>
                <w:lang w:val="en-ID" w:eastAsia="en-ID"/>
              </w:rPr>
              <w:t>kebahasaan</w:t>
            </w:r>
            <w:proofErr w:type="spellEnd"/>
            <w:r w:rsidRPr="00606557">
              <w:rPr>
                <w:rFonts w:eastAsia="Times New Roman"/>
                <w:lang w:val="en-ID" w:eastAsia="en-ID"/>
              </w:rPr>
              <w:t xml:space="preserve"> yang </w:t>
            </w:r>
            <w:proofErr w:type="spellStart"/>
            <w:r w:rsidRPr="00606557">
              <w:rPr>
                <w:rFonts w:eastAsia="Times New Roman"/>
                <w:lang w:val="en-ID" w:eastAsia="en-ID"/>
              </w:rPr>
              <w:t>berada</w:t>
            </w:r>
            <w:proofErr w:type="spellEnd"/>
            <w:r w:rsidRPr="00606557">
              <w:rPr>
                <w:rFonts w:eastAsia="Times New Roman"/>
                <w:lang w:val="en-ID" w:eastAsia="en-ID"/>
              </w:rPr>
              <w:t xml:space="preserve"> </w:t>
            </w:r>
            <w:proofErr w:type="spellStart"/>
            <w:r w:rsidRPr="00606557">
              <w:rPr>
                <w:rFonts w:eastAsia="Times New Roman"/>
                <w:lang w:val="en-ID" w:eastAsia="en-ID"/>
              </w:rPr>
              <w:t>dibawah</w:t>
            </w:r>
            <w:proofErr w:type="spellEnd"/>
            <w:r w:rsidRPr="00606557">
              <w:rPr>
                <w:rFonts w:eastAsia="Times New Roman"/>
                <w:lang w:val="en-ID" w:eastAsia="en-ID"/>
              </w:rPr>
              <w:t xml:space="preserve"> </w:t>
            </w:r>
            <w:proofErr w:type="spellStart"/>
            <w:r w:rsidRPr="00606557">
              <w:rPr>
                <w:rFonts w:eastAsia="Times New Roman"/>
                <w:lang w:val="en-ID" w:eastAsia="en-ID"/>
              </w:rPr>
              <w:t>tanggungjawabnya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7064358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4F6588F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nil"/>
              <w:right w:val="nil"/>
            </w:tcBorders>
            <w:shd w:val="clear" w:color="auto" w:fill="auto"/>
            <w:hideMark/>
          </w:tcPr>
          <w:p w14:paraId="0543D27C"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nil"/>
              <w:right w:val="single" w:sz="4" w:space="0" w:color="auto"/>
            </w:tcBorders>
            <w:shd w:val="clear" w:color="auto" w:fill="auto"/>
            <w:hideMark/>
          </w:tcPr>
          <w:p w14:paraId="15EE8A5C"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7E1F14B0" w14:textId="77777777" w:rsidTr="00AA769C">
        <w:trPr>
          <w:trHeight w:val="1650"/>
        </w:trPr>
        <w:tc>
          <w:tcPr>
            <w:tcW w:w="211" w:type="pct"/>
            <w:tcBorders>
              <w:top w:val="nil"/>
              <w:left w:val="single" w:sz="4" w:space="0" w:color="auto"/>
              <w:bottom w:val="nil"/>
              <w:right w:val="single" w:sz="4" w:space="0" w:color="auto"/>
            </w:tcBorders>
            <w:shd w:val="clear" w:color="auto" w:fill="auto"/>
            <w:noWrap/>
            <w:vAlign w:val="bottom"/>
            <w:hideMark/>
          </w:tcPr>
          <w:p w14:paraId="2C51700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4B42A21E"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565224E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8.                    </w:t>
            </w:r>
          </w:p>
        </w:tc>
        <w:tc>
          <w:tcPr>
            <w:tcW w:w="681" w:type="pct"/>
            <w:tcBorders>
              <w:top w:val="nil"/>
              <w:left w:val="nil"/>
              <w:bottom w:val="single" w:sz="4" w:space="0" w:color="auto"/>
              <w:right w:val="single" w:sz="4" w:space="0" w:color="auto"/>
            </w:tcBorders>
            <w:shd w:val="clear" w:color="auto" w:fill="auto"/>
            <w:hideMark/>
          </w:tcPr>
          <w:p w14:paraId="285D8642"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Taat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hukum</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disiplin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dalam</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kehidupan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bermasyarakat</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bernegara</w:t>
            </w:r>
            <w:proofErr w:type="spellEnd"/>
          </w:p>
        </w:tc>
        <w:tc>
          <w:tcPr>
            <w:tcW w:w="161" w:type="pct"/>
            <w:tcBorders>
              <w:top w:val="nil"/>
              <w:left w:val="nil"/>
              <w:bottom w:val="single" w:sz="4" w:space="0" w:color="auto"/>
              <w:right w:val="nil"/>
            </w:tcBorders>
            <w:shd w:val="clear" w:color="auto" w:fill="auto"/>
            <w:hideMark/>
          </w:tcPr>
          <w:p w14:paraId="26F4667F"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8</w:t>
            </w:r>
          </w:p>
        </w:tc>
        <w:tc>
          <w:tcPr>
            <w:tcW w:w="1022" w:type="pct"/>
            <w:tcBorders>
              <w:top w:val="nil"/>
              <w:left w:val="nil"/>
              <w:bottom w:val="single" w:sz="4" w:space="0" w:color="auto"/>
              <w:right w:val="single" w:sz="4" w:space="0" w:color="auto"/>
            </w:tcBorders>
            <w:shd w:val="clear" w:color="auto" w:fill="auto"/>
            <w:hideMark/>
          </w:tcPr>
          <w:p w14:paraId="090CEBC9"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Mengelola</w:t>
            </w:r>
            <w:proofErr w:type="spellEnd"/>
            <w:r w:rsidRPr="00606557">
              <w:rPr>
                <w:rFonts w:eastAsia="Times New Roman"/>
                <w:lang w:val="en-ID" w:eastAsia="en-ID"/>
              </w:rPr>
              <w:t xml:space="preserve">, </w:t>
            </w:r>
            <w:proofErr w:type="spellStart"/>
            <w:r w:rsidRPr="00606557">
              <w:rPr>
                <w:rFonts w:eastAsia="Times New Roman"/>
                <w:lang w:val="en-ID" w:eastAsia="en-ID"/>
              </w:rPr>
              <w:t>menyimpan</w:t>
            </w:r>
            <w:proofErr w:type="spellEnd"/>
            <w:r w:rsidRPr="00606557">
              <w:rPr>
                <w:rFonts w:eastAsia="Times New Roman"/>
                <w:lang w:val="en-ID" w:eastAsia="en-ID"/>
              </w:rPr>
              <w:t xml:space="preserve">, </w:t>
            </w:r>
            <w:proofErr w:type="spellStart"/>
            <w:r w:rsidRPr="00606557">
              <w:rPr>
                <w:rFonts w:eastAsia="Times New Roman"/>
                <w:lang w:val="en-ID" w:eastAsia="en-ID"/>
              </w:rPr>
              <w:t>mengedit</w:t>
            </w:r>
            <w:proofErr w:type="spellEnd"/>
            <w:r w:rsidRPr="00606557">
              <w:rPr>
                <w:rFonts w:eastAsia="Times New Roman"/>
                <w:lang w:val="en-ID" w:eastAsia="en-ID"/>
              </w:rPr>
              <w:t xml:space="preserve"> data </w:t>
            </w:r>
            <w:proofErr w:type="spellStart"/>
            <w:r w:rsidRPr="00606557">
              <w:rPr>
                <w:rFonts w:eastAsia="Times New Roman"/>
                <w:lang w:val="en-ID" w:eastAsia="en-ID"/>
              </w:rPr>
              <w:t>informasi</w:t>
            </w:r>
            <w:proofErr w:type="spellEnd"/>
            <w:r w:rsidRPr="00606557">
              <w:rPr>
                <w:rFonts w:eastAsia="Times New Roman"/>
                <w:lang w:val="en-ID" w:eastAsia="en-ID"/>
              </w:rPr>
              <w:t xml:space="preserve"> </w:t>
            </w:r>
            <w:proofErr w:type="spellStart"/>
            <w:r w:rsidRPr="00606557">
              <w:rPr>
                <w:rFonts w:eastAsia="Times New Roman"/>
                <w:lang w:val="en-ID" w:eastAsia="en-ID"/>
              </w:rPr>
              <w:t>hasil</w:t>
            </w:r>
            <w:proofErr w:type="spellEnd"/>
            <w:r w:rsidRPr="00606557">
              <w:rPr>
                <w:rFonts w:eastAsia="Times New Roman"/>
                <w:lang w:val="en-ID" w:eastAsia="en-ID"/>
              </w:rPr>
              <w:t xml:space="preserve"> </w:t>
            </w:r>
            <w:proofErr w:type="spellStart"/>
            <w:r w:rsidRPr="00606557">
              <w:rPr>
                <w:rFonts w:eastAsia="Times New Roman"/>
                <w:lang w:val="en-ID" w:eastAsia="en-ID"/>
              </w:rPr>
              <w:t>penelitian</w:t>
            </w:r>
            <w:proofErr w:type="spellEnd"/>
            <w:r w:rsidRPr="00606557">
              <w:rPr>
                <w:rFonts w:eastAsia="Times New Roman"/>
                <w:lang w:val="en-ID" w:eastAsia="en-ID"/>
              </w:rPr>
              <w:t xml:space="preserve"> </w:t>
            </w:r>
            <w:proofErr w:type="spellStart"/>
            <w:r w:rsidRPr="00606557">
              <w:rPr>
                <w:rFonts w:eastAsia="Times New Roman"/>
                <w:lang w:val="en-ID" w:eastAsia="en-ID"/>
              </w:rPr>
              <w:t>untuk</w:t>
            </w:r>
            <w:proofErr w:type="spellEnd"/>
            <w:r w:rsidRPr="00606557">
              <w:rPr>
                <w:rFonts w:eastAsia="Times New Roman"/>
                <w:lang w:val="en-ID" w:eastAsia="en-ID"/>
              </w:rPr>
              <w:t xml:space="preserve"> </w:t>
            </w:r>
            <w:proofErr w:type="spellStart"/>
            <w:r w:rsidRPr="00606557">
              <w:rPr>
                <w:rFonts w:eastAsia="Times New Roman"/>
                <w:lang w:val="en-ID" w:eastAsia="en-ID"/>
              </w:rPr>
              <w:t>menjamin</w:t>
            </w:r>
            <w:proofErr w:type="spellEnd"/>
            <w:r w:rsidRPr="00606557">
              <w:rPr>
                <w:rFonts w:eastAsia="Times New Roman"/>
                <w:lang w:val="en-ID" w:eastAsia="en-ID"/>
              </w:rPr>
              <w:t xml:space="preserve"> </w:t>
            </w:r>
            <w:proofErr w:type="spellStart"/>
            <w:r w:rsidRPr="00606557">
              <w:rPr>
                <w:rFonts w:eastAsia="Times New Roman"/>
                <w:lang w:val="en-ID" w:eastAsia="en-ID"/>
              </w:rPr>
              <w:t>kesahihan</w:t>
            </w:r>
            <w:proofErr w:type="spellEnd"/>
            <w:r w:rsidRPr="00606557">
              <w:rPr>
                <w:rFonts w:eastAsia="Times New Roman"/>
                <w:lang w:val="en-ID" w:eastAsia="en-ID"/>
              </w:rPr>
              <w:t xml:space="preserve"> data dan </w:t>
            </w:r>
            <w:proofErr w:type="spellStart"/>
            <w:r w:rsidRPr="00606557">
              <w:rPr>
                <w:rFonts w:eastAsia="Times New Roman"/>
                <w:lang w:val="en-ID" w:eastAsia="en-ID"/>
              </w:rPr>
              <w:t>menghindarikan</w:t>
            </w:r>
            <w:proofErr w:type="spellEnd"/>
            <w:r w:rsidRPr="00606557">
              <w:rPr>
                <w:rFonts w:eastAsia="Times New Roman"/>
                <w:lang w:val="en-ID" w:eastAsia="en-ID"/>
              </w:rPr>
              <w:t xml:space="preserve"> </w:t>
            </w:r>
            <w:proofErr w:type="spellStart"/>
            <w:r w:rsidRPr="00606557">
              <w:rPr>
                <w:rFonts w:eastAsia="Times New Roman"/>
                <w:lang w:val="en-ID" w:eastAsia="en-ID"/>
              </w:rPr>
              <w:t>plagiasi</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4FBE22BC"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4C476049"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nil"/>
              <w:right w:val="nil"/>
            </w:tcBorders>
            <w:shd w:val="clear" w:color="auto" w:fill="auto"/>
            <w:hideMark/>
          </w:tcPr>
          <w:p w14:paraId="6945B020"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nil"/>
              <w:right w:val="single" w:sz="4" w:space="0" w:color="auto"/>
            </w:tcBorders>
            <w:shd w:val="clear" w:color="auto" w:fill="auto"/>
            <w:hideMark/>
          </w:tcPr>
          <w:p w14:paraId="3182B32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2D1261B7" w14:textId="77777777" w:rsidTr="00AA769C">
        <w:trPr>
          <w:trHeight w:val="2310"/>
        </w:trPr>
        <w:tc>
          <w:tcPr>
            <w:tcW w:w="211" w:type="pct"/>
            <w:tcBorders>
              <w:top w:val="nil"/>
              <w:left w:val="single" w:sz="4" w:space="0" w:color="auto"/>
              <w:bottom w:val="nil"/>
              <w:right w:val="single" w:sz="4" w:space="0" w:color="auto"/>
            </w:tcBorders>
            <w:shd w:val="clear" w:color="auto" w:fill="auto"/>
            <w:noWrap/>
            <w:vAlign w:val="bottom"/>
            <w:hideMark/>
          </w:tcPr>
          <w:p w14:paraId="09698F04"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lastRenderedPageBreak/>
              <w:t> </w:t>
            </w:r>
          </w:p>
        </w:tc>
        <w:tc>
          <w:tcPr>
            <w:tcW w:w="596" w:type="pct"/>
            <w:tcBorders>
              <w:top w:val="nil"/>
              <w:left w:val="nil"/>
              <w:bottom w:val="nil"/>
              <w:right w:val="single" w:sz="4" w:space="0" w:color="auto"/>
            </w:tcBorders>
            <w:shd w:val="clear" w:color="auto" w:fill="auto"/>
            <w:hideMark/>
          </w:tcPr>
          <w:p w14:paraId="31A02F4C"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69433BD7"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9.                    </w:t>
            </w:r>
          </w:p>
        </w:tc>
        <w:tc>
          <w:tcPr>
            <w:tcW w:w="681" w:type="pct"/>
            <w:tcBorders>
              <w:top w:val="nil"/>
              <w:left w:val="nil"/>
              <w:bottom w:val="single" w:sz="4" w:space="0" w:color="auto"/>
              <w:right w:val="single" w:sz="4" w:space="0" w:color="auto"/>
            </w:tcBorders>
            <w:shd w:val="clear" w:color="auto" w:fill="auto"/>
            <w:hideMark/>
          </w:tcPr>
          <w:p w14:paraId="535BA103"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menginternalisasi</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semangat</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kemandirian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kejuangan</w:t>
            </w:r>
            <w:proofErr w:type="spellEnd"/>
            <w:r w:rsidRPr="00606557">
              <w:rPr>
                <w:rFonts w:eastAsia="Times New Roman"/>
                <w:color w:val="000000"/>
                <w:lang w:val="en-ID" w:eastAsia="en-ID"/>
              </w:rPr>
              <w:t xml:space="preserve">, dan </w:t>
            </w:r>
            <w:proofErr w:type="spellStart"/>
            <w:r w:rsidRPr="00606557">
              <w:rPr>
                <w:rFonts w:eastAsia="Times New Roman"/>
                <w:color w:val="000000"/>
                <w:lang w:val="en-ID" w:eastAsia="en-ID"/>
              </w:rPr>
              <w:t>kewirausahaan</w:t>
            </w:r>
            <w:proofErr w:type="spellEnd"/>
          </w:p>
        </w:tc>
        <w:tc>
          <w:tcPr>
            <w:tcW w:w="161" w:type="pct"/>
            <w:tcBorders>
              <w:top w:val="nil"/>
              <w:left w:val="nil"/>
              <w:bottom w:val="single" w:sz="4" w:space="0" w:color="auto"/>
              <w:right w:val="nil"/>
            </w:tcBorders>
            <w:shd w:val="clear" w:color="auto" w:fill="auto"/>
            <w:hideMark/>
          </w:tcPr>
          <w:p w14:paraId="7D3CDE3B"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9</w:t>
            </w:r>
          </w:p>
        </w:tc>
        <w:tc>
          <w:tcPr>
            <w:tcW w:w="1022" w:type="pct"/>
            <w:tcBorders>
              <w:top w:val="nil"/>
              <w:left w:val="nil"/>
              <w:bottom w:val="single" w:sz="4" w:space="0" w:color="auto"/>
              <w:right w:val="single" w:sz="4" w:space="0" w:color="auto"/>
            </w:tcBorders>
            <w:shd w:val="clear" w:color="auto" w:fill="auto"/>
            <w:hideMark/>
          </w:tcPr>
          <w:p w14:paraId="23267E16"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Mengembangkan</w:t>
            </w:r>
            <w:proofErr w:type="spellEnd"/>
            <w:r w:rsidRPr="00606557">
              <w:rPr>
                <w:rFonts w:eastAsia="Times New Roman"/>
                <w:lang w:val="en-ID" w:eastAsia="en-ID"/>
              </w:rPr>
              <w:t xml:space="preserve"> dan </w:t>
            </w:r>
            <w:proofErr w:type="spellStart"/>
            <w:r w:rsidRPr="00606557">
              <w:rPr>
                <w:rFonts w:eastAsia="Times New Roman"/>
                <w:lang w:val="en-ID" w:eastAsia="en-ID"/>
              </w:rPr>
              <w:t>memelihara</w:t>
            </w:r>
            <w:proofErr w:type="spellEnd"/>
            <w:r w:rsidRPr="00606557">
              <w:rPr>
                <w:rFonts w:eastAsia="Times New Roman"/>
                <w:lang w:val="en-ID" w:eastAsia="en-ID"/>
              </w:rPr>
              <w:t xml:space="preserve"> </w:t>
            </w:r>
            <w:proofErr w:type="spellStart"/>
            <w:r w:rsidRPr="00606557">
              <w:rPr>
                <w:rFonts w:eastAsia="Times New Roman"/>
                <w:lang w:val="en-ID" w:eastAsia="en-ID"/>
              </w:rPr>
              <w:t>hubungan</w:t>
            </w:r>
            <w:proofErr w:type="spellEnd"/>
            <w:r w:rsidRPr="00606557">
              <w:rPr>
                <w:rFonts w:eastAsia="Times New Roman"/>
                <w:lang w:val="en-ID" w:eastAsia="en-ID"/>
              </w:rPr>
              <w:t xml:space="preserve"> </w:t>
            </w:r>
            <w:proofErr w:type="spellStart"/>
            <w:r w:rsidRPr="00606557">
              <w:rPr>
                <w:rFonts w:eastAsia="Times New Roman"/>
                <w:lang w:val="en-ID" w:eastAsia="en-ID"/>
              </w:rPr>
              <w:t>kolegial</w:t>
            </w:r>
            <w:proofErr w:type="spellEnd"/>
            <w:r w:rsidRPr="00606557">
              <w:rPr>
                <w:rFonts w:eastAsia="Times New Roman"/>
                <w:lang w:val="en-ID" w:eastAsia="en-ID"/>
              </w:rPr>
              <w:t xml:space="preserve"> dan </w:t>
            </w:r>
            <w:proofErr w:type="spellStart"/>
            <w:r w:rsidRPr="00606557">
              <w:rPr>
                <w:rFonts w:eastAsia="Times New Roman"/>
                <w:lang w:val="en-ID" w:eastAsia="en-ID"/>
              </w:rPr>
              <w:t>kesejawatan</w:t>
            </w:r>
            <w:proofErr w:type="spellEnd"/>
            <w:r w:rsidRPr="00606557">
              <w:rPr>
                <w:rFonts w:eastAsia="Times New Roman"/>
                <w:lang w:val="en-ID" w:eastAsia="en-ID"/>
              </w:rPr>
              <w:t xml:space="preserve"> di </w:t>
            </w:r>
            <w:proofErr w:type="spellStart"/>
            <w:r w:rsidRPr="00606557">
              <w:rPr>
                <w:rFonts w:eastAsia="Times New Roman"/>
                <w:lang w:val="en-ID" w:eastAsia="en-ID"/>
              </w:rPr>
              <w:t>dalam</w:t>
            </w:r>
            <w:proofErr w:type="spellEnd"/>
            <w:r w:rsidRPr="00606557">
              <w:rPr>
                <w:rFonts w:eastAsia="Times New Roman"/>
                <w:lang w:val="en-ID" w:eastAsia="en-ID"/>
              </w:rPr>
              <w:t xml:space="preserve"> </w:t>
            </w:r>
            <w:proofErr w:type="spellStart"/>
            <w:r w:rsidRPr="00606557">
              <w:rPr>
                <w:rFonts w:eastAsia="Times New Roman"/>
                <w:lang w:val="en-ID" w:eastAsia="en-ID"/>
              </w:rPr>
              <w:t>lingkungan</w:t>
            </w:r>
            <w:proofErr w:type="spellEnd"/>
            <w:r w:rsidRPr="00606557">
              <w:rPr>
                <w:rFonts w:eastAsia="Times New Roman"/>
                <w:lang w:val="en-ID" w:eastAsia="en-ID"/>
              </w:rPr>
              <w:t xml:space="preserve"> </w:t>
            </w:r>
            <w:proofErr w:type="spellStart"/>
            <w:r w:rsidRPr="00606557">
              <w:rPr>
                <w:rFonts w:eastAsia="Times New Roman"/>
                <w:lang w:val="en-ID" w:eastAsia="en-ID"/>
              </w:rPr>
              <w:t>sendiri</w:t>
            </w:r>
            <w:proofErr w:type="spellEnd"/>
            <w:r w:rsidRPr="00606557">
              <w:rPr>
                <w:rFonts w:eastAsia="Times New Roman"/>
                <w:lang w:val="en-ID" w:eastAsia="en-ID"/>
              </w:rPr>
              <w:t xml:space="preserve"> </w:t>
            </w:r>
            <w:proofErr w:type="spellStart"/>
            <w:r w:rsidRPr="00606557">
              <w:rPr>
                <w:rFonts w:eastAsia="Times New Roman"/>
                <w:lang w:val="en-ID" w:eastAsia="en-ID"/>
              </w:rPr>
              <w:t>atau</w:t>
            </w:r>
            <w:proofErr w:type="spellEnd"/>
            <w:r w:rsidRPr="00606557">
              <w:rPr>
                <w:rFonts w:eastAsia="Times New Roman"/>
                <w:lang w:val="en-ID" w:eastAsia="en-ID"/>
              </w:rPr>
              <w:t xml:space="preserve"> </w:t>
            </w:r>
            <w:proofErr w:type="spellStart"/>
            <w:r w:rsidRPr="00606557">
              <w:rPr>
                <w:rFonts w:eastAsia="Times New Roman"/>
                <w:lang w:val="en-ID" w:eastAsia="en-ID"/>
              </w:rPr>
              <w:t>melalui</w:t>
            </w:r>
            <w:proofErr w:type="spellEnd"/>
            <w:r w:rsidRPr="00606557">
              <w:rPr>
                <w:rFonts w:eastAsia="Times New Roman"/>
                <w:lang w:val="en-ID" w:eastAsia="en-ID"/>
              </w:rPr>
              <w:t xml:space="preserve"> </w:t>
            </w:r>
            <w:proofErr w:type="spellStart"/>
            <w:r w:rsidRPr="00606557">
              <w:rPr>
                <w:rFonts w:eastAsia="Times New Roman"/>
                <w:lang w:val="en-ID" w:eastAsia="en-ID"/>
              </w:rPr>
              <w:t>jaringan</w:t>
            </w:r>
            <w:proofErr w:type="spellEnd"/>
            <w:r w:rsidRPr="00606557">
              <w:rPr>
                <w:rFonts w:eastAsia="Times New Roman"/>
                <w:lang w:val="en-ID" w:eastAsia="en-ID"/>
              </w:rPr>
              <w:t xml:space="preserve"> </w:t>
            </w:r>
            <w:proofErr w:type="spellStart"/>
            <w:r w:rsidRPr="00606557">
              <w:rPr>
                <w:rFonts w:eastAsia="Times New Roman"/>
                <w:lang w:val="en-ID" w:eastAsia="en-ID"/>
              </w:rPr>
              <w:t>kerjasama</w:t>
            </w:r>
            <w:proofErr w:type="spellEnd"/>
            <w:r w:rsidRPr="00606557">
              <w:rPr>
                <w:rFonts w:eastAsia="Times New Roman"/>
                <w:lang w:val="en-ID" w:eastAsia="en-ID"/>
              </w:rPr>
              <w:t xml:space="preserve"> </w:t>
            </w:r>
            <w:proofErr w:type="spellStart"/>
            <w:r w:rsidRPr="00606557">
              <w:rPr>
                <w:rFonts w:eastAsia="Times New Roman"/>
                <w:lang w:val="en-ID" w:eastAsia="en-ID"/>
              </w:rPr>
              <w:t>dengan</w:t>
            </w:r>
            <w:proofErr w:type="spellEnd"/>
            <w:r w:rsidRPr="00606557">
              <w:rPr>
                <w:rFonts w:eastAsia="Times New Roman"/>
                <w:lang w:val="en-ID" w:eastAsia="en-ID"/>
              </w:rPr>
              <w:t xml:space="preserve"> </w:t>
            </w:r>
            <w:proofErr w:type="spellStart"/>
            <w:r w:rsidRPr="00606557">
              <w:rPr>
                <w:rFonts w:eastAsia="Times New Roman"/>
                <w:lang w:val="en-ID" w:eastAsia="en-ID"/>
              </w:rPr>
              <w:t>komunitas</w:t>
            </w:r>
            <w:proofErr w:type="spellEnd"/>
            <w:r w:rsidRPr="00606557">
              <w:rPr>
                <w:rFonts w:eastAsia="Times New Roman"/>
                <w:lang w:val="en-ID" w:eastAsia="en-ID"/>
              </w:rPr>
              <w:t xml:space="preserve"> </w:t>
            </w:r>
            <w:proofErr w:type="spellStart"/>
            <w:r w:rsidRPr="00606557">
              <w:rPr>
                <w:rFonts w:eastAsia="Times New Roman"/>
                <w:lang w:val="en-ID" w:eastAsia="en-ID"/>
              </w:rPr>
              <w:t>peneliti</w:t>
            </w:r>
            <w:proofErr w:type="spellEnd"/>
            <w:r w:rsidRPr="00606557">
              <w:rPr>
                <w:rFonts w:eastAsia="Times New Roman"/>
                <w:lang w:val="en-ID" w:eastAsia="en-ID"/>
              </w:rPr>
              <w:t xml:space="preserve"> di </w:t>
            </w:r>
            <w:proofErr w:type="spellStart"/>
            <w:r w:rsidRPr="00606557">
              <w:rPr>
                <w:rFonts w:eastAsia="Times New Roman"/>
                <w:lang w:val="en-ID" w:eastAsia="en-ID"/>
              </w:rPr>
              <w:t>luar</w:t>
            </w:r>
            <w:proofErr w:type="spellEnd"/>
            <w:r w:rsidRPr="00606557">
              <w:rPr>
                <w:rFonts w:eastAsia="Times New Roman"/>
                <w:lang w:val="en-ID" w:eastAsia="en-ID"/>
              </w:rPr>
              <w:t xml:space="preserve"> </w:t>
            </w:r>
            <w:proofErr w:type="spellStart"/>
            <w:r w:rsidRPr="00606557">
              <w:rPr>
                <w:rFonts w:eastAsia="Times New Roman"/>
                <w:lang w:val="en-ID" w:eastAsia="en-ID"/>
              </w:rPr>
              <w:t>lembaga</w:t>
            </w:r>
            <w:proofErr w:type="spellEnd"/>
            <w:r w:rsidRPr="00606557">
              <w:rPr>
                <w:rFonts w:eastAsia="Times New Roman"/>
                <w:lang w:val="en-ID" w:eastAsia="en-ID"/>
              </w:rPr>
              <w:t>.</w:t>
            </w:r>
          </w:p>
        </w:tc>
        <w:tc>
          <w:tcPr>
            <w:tcW w:w="166" w:type="pct"/>
            <w:tcBorders>
              <w:top w:val="nil"/>
              <w:left w:val="nil"/>
              <w:bottom w:val="single" w:sz="4" w:space="0" w:color="auto"/>
              <w:right w:val="nil"/>
            </w:tcBorders>
            <w:shd w:val="clear" w:color="auto" w:fill="auto"/>
            <w:hideMark/>
          </w:tcPr>
          <w:p w14:paraId="16BFE73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5B14E411"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single" w:sz="4" w:space="0" w:color="auto"/>
              <w:left w:val="single" w:sz="4" w:space="0" w:color="auto"/>
              <w:bottom w:val="single" w:sz="4" w:space="0" w:color="auto"/>
              <w:right w:val="nil"/>
            </w:tcBorders>
            <w:shd w:val="clear" w:color="auto" w:fill="auto"/>
            <w:hideMark/>
          </w:tcPr>
          <w:p w14:paraId="4B7E52E4"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single" w:sz="4" w:space="0" w:color="auto"/>
              <w:left w:val="nil"/>
              <w:bottom w:val="single" w:sz="4" w:space="0" w:color="auto"/>
              <w:right w:val="single" w:sz="4" w:space="0" w:color="auto"/>
            </w:tcBorders>
            <w:shd w:val="clear" w:color="auto" w:fill="auto"/>
            <w:hideMark/>
          </w:tcPr>
          <w:p w14:paraId="483ED230"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r w:rsidR="002D6F87" w:rsidRPr="00606557" w14:paraId="0DCC0DA7" w14:textId="77777777" w:rsidTr="00AA769C">
        <w:trPr>
          <w:trHeight w:val="1320"/>
        </w:trPr>
        <w:tc>
          <w:tcPr>
            <w:tcW w:w="211" w:type="pct"/>
            <w:tcBorders>
              <w:top w:val="nil"/>
              <w:left w:val="single" w:sz="4" w:space="0" w:color="auto"/>
              <w:bottom w:val="nil"/>
              <w:right w:val="single" w:sz="4" w:space="0" w:color="auto"/>
            </w:tcBorders>
            <w:shd w:val="clear" w:color="auto" w:fill="auto"/>
            <w:noWrap/>
            <w:vAlign w:val="bottom"/>
            <w:hideMark/>
          </w:tcPr>
          <w:p w14:paraId="353B80F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596" w:type="pct"/>
            <w:tcBorders>
              <w:top w:val="nil"/>
              <w:left w:val="nil"/>
              <w:bottom w:val="nil"/>
              <w:right w:val="single" w:sz="4" w:space="0" w:color="auto"/>
            </w:tcBorders>
            <w:shd w:val="clear" w:color="auto" w:fill="auto"/>
            <w:hideMark/>
          </w:tcPr>
          <w:p w14:paraId="46D09678" w14:textId="77777777" w:rsidR="002D6F87" w:rsidRPr="00606557" w:rsidRDefault="002D6F87" w:rsidP="00AA769C">
            <w:pPr>
              <w:widowControl/>
              <w:autoSpaceDE/>
              <w:autoSpaceDN/>
              <w:rPr>
                <w:rFonts w:eastAsia="Times New Roman"/>
                <w:b/>
                <w:bCs/>
                <w:color w:val="000000"/>
                <w:lang w:val="en-ID" w:eastAsia="en-ID"/>
              </w:rPr>
            </w:pPr>
            <w:r w:rsidRPr="00606557">
              <w:rPr>
                <w:rFonts w:eastAsia="Times New Roman"/>
                <w:b/>
                <w:bCs/>
                <w:color w:val="000000"/>
                <w:lang w:val="en-ID" w:eastAsia="en-ID"/>
              </w:rPr>
              <w:t> </w:t>
            </w:r>
          </w:p>
        </w:tc>
        <w:tc>
          <w:tcPr>
            <w:tcW w:w="547" w:type="pct"/>
            <w:tcBorders>
              <w:top w:val="nil"/>
              <w:left w:val="nil"/>
              <w:bottom w:val="single" w:sz="4" w:space="0" w:color="auto"/>
              <w:right w:val="nil"/>
            </w:tcBorders>
            <w:shd w:val="clear" w:color="auto" w:fill="auto"/>
            <w:hideMark/>
          </w:tcPr>
          <w:p w14:paraId="4B295FA5"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10.                </w:t>
            </w:r>
          </w:p>
        </w:tc>
        <w:tc>
          <w:tcPr>
            <w:tcW w:w="681" w:type="pct"/>
            <w:tcBorders>
              <w:top w:val="nil"/>
              <w:left w:val="nil"/>
              <w:bottom w:val="single" w:sz="4" w:space="0" w:color="auto"/>
              <w:right w:val="single" w:sz="4" w:space="0" w:color="auto"/>
            </w:tcBorders>
            <w:shd w:val="clear" w:color="auto" w:fill="auto"/>
            <w:hideMark/>
          </w:tcPr>
          <w:p w14:paraId="0D4725EB" w14:textId="77777777" w:rsidR="002D6F87" w:rsidRPr="00606557" w:rsidRDefault="002D6F87" w:rsidP="00AA769C">
            <w:pPr>
              <w:widowControl/>
              <w:autoSpaceDE/>
              <w:autoSpaceDN/>
              <w:rPr>
                <w:rFonts w:eastAsia="Times New Roman"/>
                <w:color w:val="000000"/>
                <w:lang w:val="en-ID" w:eastAsia="en-ID"/>
              </w:rPr>
            </w:pPr>
            <w:proofErr w:type="spellStart"/>
            <w:r w:rsidRPr="00606557">
              <w:rPr>
                <w:rFonts w:eastAsia="Times New Roman"/>
                <w:color w:val="000000"/>
                <w:lang w:val="en-ID" w:eastAsia="en-ID"/>
              </w:rPr>
              <w:t>Menunjukkan</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sikap</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bertanggungjawab</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atas</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pekerjaan</w:t>
            </w:r>
            <w:proofErr w:type="spellEnd"/>
            <w:r w:rsidRPr="00606557">
              <w:rPr>
                <w:rFonts w:eastAsia="Times New Roman"/>
                <w:color w:val="000000"/>
                <w:lang w:val="en-ID" w:eastAsia="en-ID"/>
              </w:rPr>
              <w:t xml:space="preserve"> di </w:t>
            </w:r>
            <w:proofErr w:type="spellStart"/>
            <w:r w:rsidRPr="00606557">
              <w:rPr>
                <w:rFonts w:eastAsia="Times New Roman"/>
                <w:color w:val="000000"/>
                <w:lang w:val="en-ID" w:eastAsia="en-ID"/>
              </w:rPr>
              <w:t>bidang</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keahliannya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secara</w:t>
            </w:r>
            <w:proofErr w:type="spellEnd"/>
            <w:r w:rsidRPr="00606557">
              <w:rPr>
                <w:rFonts w:eastAsia="Times New Roman"/>
                <w:color w:val="000000"/>
                <w:lang w:val="en-ID" w:eastAsia="en-ID"/>
              </w:rPr>
              <w:t xml:space="preserve"> </w:t>
            </w:r>
            <w:proofErr w:type="spellStart"/>
            <w:r w:rsidRPr="00606557">
              <w:rPr>
                <w:rFonts w:eastAsia="Times New Roman"/>
                <w:color w:val="000000"/>
                <w:lang w:val="en-ID" w:eastAsia="en-ID"/>
              </w:rPr>
              <w:t>mandiri</w:t>
            </w:r>
            <w:proofErr w:type="spellEnd"/>
          </w:p>
        </w:tc>
        <w:tc>
          <w:tcPr>
            <w:tcW w:w="161" w:type="pct"/>
            <w:tcBorders>
              <w:top w:val="nil"/>
              <w:left w:val="nil"/>
              <w:bottom w:val="single" w:sz="4" w:space="0" w:color="auto"/>
              <w:right w:val="nil"/>
            </w:tcBorders>
            <w:shd w:val="clear" w:color="auto" w:fill="auto"/>
            <w:hideMark/>
          </w:tcPr>
          <w:p w14:paraId="7D866E33"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10</w:t>
            </w:r>
          </w:p>
        </w:tc>
        <w:tc>
          <w:tcPr>
            <w:tcW w:w="1022" w:type="pct"/>
            <w:tcBorders>
              <w:top w:val="nil"/>
              <w:left w:val="nil"/>
              <w:bottom w:val="single" w:sz="4" w:space="0" w:color="auto"/>
              <w:right w:val="single" w:sz="4" w:space="0" w:color="auto"/>
            </w:tcBorders>
            <w:shd w:val="clear" w:color="auto" w:fill="auto"/>
            <w:hideMark/>
          </w:tcPr>
          <w:p w14:paraId="293EA5D2" w14:textId="77777777" w:rsidR="002D6F87" w:rsidRPr="00606557" w:rsidRDefault="002D6F87" w:rsidP="00AA769C">
            <w:pPr>
              <w:widowControl/>
              <w:autoSpaceDE/>
              <w:autoSpaceDN/>
              <w:rPr>
                <w:rFonts w:eastAsia="Times New Roman"/>
                <w:lang w:val="en-ID" w:eastAsia="en-ID"/>
              </w:rPr>
            </w:pPr>
            <w:proofErr w:type="spellStart"/>
            <w:r w:rsidRPr="00606557">
              <w:rPr>
                <w:rFonts w:eastAsia="Times New Roman"/>
                <w:lang w:val="en-ID" w:eastAsia="en-ID"/>
              </w:rPr>
              <w:t>Meningkatkan</w:t>
            </w:r>
            <w:proofErr w:type="spellEnd"/>
            <w:r w:rsidRPr="00606557">
              <w:rPr>
                <w:rFonts w:eastAsia="Times New Roman"/>
                <w:lang w:val="en-ID" w:eastAsia="en-ID"/>
              </w:rPr>
              <w:t xml:space="preserve"> </w:t>
            </w:r>
            <w:proofErr w:type="spellStart"/>
            <w:r w:rsidRPr="00606557">
              <w:rPr>
                <w:rFonts w:eastAsia="Times New Roman"/>
                <w:lang w:val="en-ID" w:eastAsia="en-ID"/>
              </w:rPr>
              <w:t>kapasitas</w:t>
            </w:r>
            <w:proofErr w:type="spellEnd"/>
            <w:r w:rsidRPr="00606557">
              <w:rPr>
                <w:rFonts w:eastAsia="Times New Roman"/>
                <w:lang w:val="en-ID" w:eastAsia="en-ID"/>
              </w:rPr>
              <w:t xml:space="preserve"> </w:t>
            </w:r>
            <w:proofErr w:type="spellStart"/>
            <w:r w:rsidRPr="00606557">
              <w:rPr>
                <w:rFonts w:eastAsia="Times New Roman"/>
                <w:lang w:val="en-ID" w:eastAsia="en-ID"/>
              </w:rPr>
              <w:t>pembelajaran</w:t>
            </w:r>
            <w:proofErr w:type="spellEnd"/>
            <w:r w:rsidRPr="00606557">
              <w:rPr>
                <w:rFonts w:eastAsia="Times New Roman"/>
                <w:lang w:val="en-ID" w:eastAsia="en-ID"/>
              </w:rPr>
              <w:t xml:space="preserve"> </w:t>
            </w:r>
            <w:proofErr w:type="spellStart"/>
            <w:r w:rsidRPr="00606557">
              <w:rPr>
                <w:rFonts w:eastAsia="Times New Roman"/>
                <w:lang w:val="en-ID" w:eastAsia="en-ID"/>
              </w:rPr>
              <w:t>secara</w:t>
            </w:r>
            <w:proofErr w:type="spellEnd"/>
            <w:r w:rsidRPr="00606557">
              <w:rPr>
                <w:rFonts w:eastAsia="Times New Roman"/>
                <w:lang w:val="en-ID" w:eastAsia="en-ID"/>
              </w:rPr>
              <w:t xml:space="preserve"> </w:t>
            </w:r>
            <w:proofErr w:type="spellStart"/>
            <w:r w:rsidRPr="00606557">
              <w:rPr>
                <w:rFonts w:eastAsia="Times New Roman"/>
                <w:lang w:val="en-ID" w:eastAsia="en-ID"/>
              </w:rPr>
              <w:t>mandiri</w:t>
            </w:r>
            <w:proofErr w:type="spellEnd"/>
          </w:p>
        </w:tc>
        <w:tc>
          <w:tcPr>
            <w:tcW w:w="166" w:type="pct"/>
            <w:tcBorders>
              <w:top w:val="nil"/>
              <w:left w:val="nil"/>
              <w:bottom w:val="single" w:sz="4" w:space="0" w:color="auto"/>
              <w:right w:val="nil"/>
            </w:tcBorders>
            <w:shd w:val="clear" w:color="auto" w:fill="auto"/>
            <w:hideMark/>
          </w:tcPr>
          <w:p w14:paraId="636C368A"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709" w:type="pct"/>
            <w:tcBorders>
              <w:top w:val="nil"/>
              <w:left w:val="nil"/>
              <w:bottom w:val="single" w:sz="4" w:space="0" w:color="auto"/>
              <w:right w:val="nil"/>
            </w:tcBorders>
            <w:shd w:val="clear" w:color="auto" w:fill="auto"/>
            <w:hideMark/>
          </w:tcPr>
          <w:p w14:paraId="49753063"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c>
          <w:tcPr>
            <w:tcW w:w="304" w:type="pct"/>
            <w:tcBorders>
              <w:top w:val="nil"/>
              <w:left w:val="single" w:sz="4" w:space="0" w:color="auto"/>
              <w:bottom w:val="nil"/>
              <w:right w:val="nil"/>
            </w:tcBorders>
            <w:shd w:val="clear" w:color="auto" w:fill="auto"/>
            <w:hideMark/>
          </w:tcPr>
          <w:p w14:paraId="2FCE2127" w14:textId="77777777" w:rsidR="002D6F87" w:rsidRPr="00606557" w:rsidRDefault="002D6F87" w:rsidP="00AA769C">
            <w:pPr>
              <w:widowControl/>
              <w:autoSpaceDE/>
              <w:autoSpaceDN/>
              <w:jc w:val="center"/>
              <w:rPr>
                <w:rFonts w:eastAsia="Times New Roman"/>
                <w:color w:val="000000"/>
                <w:lang w:val="en-ID" w:eastAsia="en-ID"/>
              </w:rPr>
            </w:pPr>
            <w:r w:rsidRPr="00606557">
              <w:rPr>
                <w:rFonts w:eastAsia="Times New Roman"/>
                <w:color w:val="000000"/>
                <w:lang w:val="en-ID" w:eastAsia="en-ID"/>
              </w:rPr>
              <w:t>        </w:t>
            </w:r>
          </w:p>
        </w:tc>
        <w:tc>
          <w:tcPr>
            <w:tcW w:w="604" w:type="pct"/>
            <w:tcBorders>
              <w:top w:val="nil"/>
              <w:left w:val="nil"/>
              <w:bottom w:val="nil"/>
              <w:right w:val="single" w:sz="4" w:space="0" w:color="auto"/>
            </w:tcBorders>
            <w:shd w:val="clear" w:color="auto" w:fill="auto"/>
            <w:hideMark/>
          </w:tcPr>
          <w:p w14:paraId="11DAB12F" w14:textId="77777777" w:rsidR="002D6F87" w:rsidRPr="00606557" w:rsidRDefault="002D6F87" w:rsidP="00AA769C">
            <w:pPr>
              <w:widowControl/>
              <w:autoSpaceDE/>
              <w:autoSpaceDN/>
              <w:rPr>
                <w:rFonts w:eastAsia="Times New Roman"/>
                <w:color w:val="000000"/>
                <w:lang w:val="en-ID" w:eastAsia="en-ID"/>
              </w:rPr>
            </w:pPr>
            <w:r w:rsidRPr="00606557">
              <w:rPr>
                <w:rFonts w:eastAsia="Times New Roman"/>
                <w:color w:val="000000"/>
                <w:lang w:val="en-ID" w:eastAsia="en-ID"/>
              </w:rPr>
              <w:t> </w:t>
            </w:r>
          </w:p>
        </w:tc>
      </w:tr>
    </w:tbl>
    <w:p w14:paraId="68346E45" w14:textId="77777777" w:rsidR="002D6F87" w:rsidRPr="00606557" w:rsidRDefault="002D6F87" w:rsidP="002D6F87">
      <w:pPr>
        <w:spacing w:line="23" w:lineRule="atLeast"/>
        <w:ind w:left="639"/>
        <w:jc w:val="both"/>
        <w:rPr>
          <w:bCs/>
        </w:rPr>
      </w:pPr>
    </w:p>
    <w:p w14:paraId="3E774C85" w14:textId="77777777" w:rsidR="002D6F87" w:rsidRPr="00606557" w:rsidRDefault="002D6F87" w:rsidP="002D6F87">
      <w:pPr>
        <w:spacing w:line="23" w:lineRule="atLeast"/>
        <w:ind w:left="639"/>
        <w:jc w:val="center"/>
        <w:rPr>
          <w:bCs/>
        </w:rPr>
      </w:pPr>
    </w:p>
    <w:p w14:paraId="01BF6309" w14:textId="77777777" w:rsidR="002D6F87" w:rsidRDefault="002D6F87" w:rsidP="002D6F87">
      <w:pPr>
        <w:spacing w:line="276" w:lineRule="auto"/>
        <w:ind w:left="526"/>
        <w:jc w:val="center"/>
        <w:rPr>
          <w:sz w:val="24"/>
          <w:szCs w:val="24"/>
          <w:lang w:val="id-ID"/>
        </w:rPr>
      </w:pPr>
    </w:p>
    <w:p w14:paraId="26470625" w14:textId="77777777" w:rsidR="002D6F87" w:rsidRPr="00CE3019" w:rsidRDefault="002D6F87" w:rsidP="002D6F87">
      <w:pPr>
        <w:spacing w:line="276" w:lineRule="auto"/>
        <w:ind w:left="526"/>
        <w:jc w:val="center"/>
        <w:rPr>
          <w:sz w:val="24"/>
          <w:szCs w:val="24"/>
          <w:lang w:val="id-ID"/>
        </w:rPr>
      </w:pPr>
    </w:p>
    <w:p w14:paraId="0DC383ED" w14:textId="77777777" w:rsidR="002D6F87" w:rsidRDefault="002D6F87" w:rsidP="002D6F87">
      <w:pPr>
        <w:tabs>
          <w:tab w:val="left" w:pos="1190"/>
        </w:tabs>
        <w:spacing w:line="278" w:lineRule="auto"/>
        <w:ind w:right="119"/>
        <w:rPr>
          <w:sz w:val="24"/>
        </w:rPr>
      </w:pPr>
      <w:r>
        <w:rPr>
          <w:sz w:val="24"/>
          <w:lang w:val="en-US"/>
        </w:rPr>
        <w:t xml:space="preserve">b). </w:t>
      </w:r>
      <w:r w:rsidRPr="001D4FF8">
        <w:rPr>
          <w:sz w:val="24"/>
        </w:rPr>
        <w:t>penjabaran</w:t>
      </w:r>
      <w:r w:rsidRPr="001D4FF8">
        <w:rPr>
          <w:spacing w:val="2"/>
          <w:sz w:val="24"/>
        </w:rPr>
        <w:t xml:space="preserve"> </w:t>
      </w:r>
      <w:r w:rsidRPr="001D4FF8">
        <w:rPr>
          <w:sz w:val="24"/>
        </w:rPr>
        <w:t>capaian</w:t>
      </w:r>
      <w:r w:rsidRPr="001D4FF8">
        <w:rPr>
          <w:spacing w:val="3"/>
          <w:sz w:val="24"/>
        </w:rPr>
        <w:t xml:space="preserve"> </w:t>
      </w:r>
      <w:r w:rsidRPr="001D4FF8">
        <w:rPr>
          <w:sz w:val="24"/>
        </w:rPr>
        <w:t>pembelajaran</w:t>
      </w:r>
      <w:r w:rsidRPr="001D4FF8">
        <w:rPr>
          <w:spacing w:val="2"/>
          <w:sz w:val="24"/>
        </w:rPr>
        <w:t xml:space="preserve"> </w:t>
      </w:r>
      <w:r w:rsidRPr="001D4FF8">
        <w:rPr>
          <w:sz w:val="24"/>
        </w:rPr>
        <w:t>ke</w:t>
      </w:r>
      <w:r w:rsidRPr="001D4FF8">
        <w:rPr>
          <w:spacing w:val="2"/>
          <w:sz w:val="24"/>
        </w:rPr>
        <w:t xml:space="preserve"> </w:t>
      </w:r>
      <w:r w:rsidRPr="001D4FF8">
        <w:rPr>
          <w:sz w:val="24"/>
        </w:rPr>
        <w:t>dalam</w:t>
      </w:r>
      <w:r w:rsidRPr="001D4FF8">
        <w:rPr>
          <w:spacing w:val="3"/>
          <w:sz w:val="24"/>
        </w:rPr>
        <w:t xml:space="preserve"> </w:t>
      </w:r>
      <w:r w:rsidRPr="001D4FF8">
        <w:rPr>
          <w:sz w:val="24"/>
        </w:rPr>
        <w:t>bahan</w:t>
      </w:r>
      <w:r w:rsidRPr="001D4FF8">
        <w:rPr>
          <w:spacing w:val="2"/>
          <w:sz w:val="24"/>
        </w:rPr>
        <w:t xml:space="preserve"> </w:t>
      </w:r>
      <w:r w:rsidRPr="001D4FF8">
        <w:rPr>
          <w:sz w:val="24"/>
        </w:rPr>
        <w:t>kajian</w:t>
      </w:r>
      <w:r w:rsidRPr="001D4FF8">
        <w:rPr>
          <w:spacing w:val="2"/>
          <w:sz w:val="24"/>
        </w:rPr>
        <w:t xml:space="preserve"> </w:t>
      </w:r>
      <w:r w:rsidRPr="001D4FF8">
        <w:rPr>
          <w:sz w:val="24"/>
        </w:rPr>
        <w:t>dan</w:t>
      </w:r>
      <w:r w:rsidRPr="001D4FF8">
        <w:rPr>
          <w:spacing w:val="65"/>
          <w:sz w:val="24"/>
        </w:rPr>
        <w:t xml:space="preserve"> </w:t>
      </w:r>
      <w:r w:rsidRPr="001D4FF8">
        <w:rPr>
          <w:sz w:val="24"/>
        </w:rPr>
        <w:t>struktur</w:t>
      </w:r>
      <w:r>
        <w:rPr>
          <w:sz w:val="24"/>
          <w:lang w:val="en-US"/>
        </w:rPr>
        <w:t xml:space="preserve"> </w:t>
      </w:r>
      <w:r w:rsidRPr="001D4FF8">
        <w:rPr>
          <w:spacing w:val="-64"/>
          <w:sz w:val="24"/>
        </w:rPr>
        <w:t xml:space="preserve"> </w:t>
      </w:r>
      <w:r>
        <w:rPr>
          <w:spacing w:val="-64"/>
          <w:sz w:val="24"/>
          <w:lang w:val="en-US"/>
        </w:rPr>
        <w:t xml:space="preserve">  </w:t>
      </w:r>
      <w:r w:rsidRPr="001D4FF8">
        <w:rPr>
          <w:sz w:val="24"/>
        </w:rPr>
        <w:t>kurikulum</w:t>
      </w:r>
    </w:p>
    <w:p w14:paraId="20A8D458" w14:textId="77777777" w:rsidR="002D6F87" w:rsidRPr="001D4FF8" w:rsidRDefault="002D6F87" w:rsidP="002D6F87">
      <w:pPr>
        <w:tabs>
          <w:tab w:val="left" w:pos="1190"/>
        </w:tabs>
        <w:spacing w:line="278" w:lineRule="auto"/>
        <w:ind w:right="119"/>
        <w:rPr>
          <w:sz w:val="24"/>
        </w:rPr>
      </w:pPr>
    </w:p>
    <w:p w14:paraId="07E7051F" w14:textId="77777777" w:rsidR="002D6F87" w:rsidRDefault="002D6F87" w:rsidP="002D6F87">
      <w:pPr>
        <w:spacing w:line="23" w:lineRule="atLeast"/>
        <w:jc w:val="both"/>
      </w:pPr>
      <w:r>
        <w:t xml:space="preserve">Struktur kurikulum </w:t>
      </w:r>
      <w:r>
        <w:rPr>
          <w:lang w:val="en-US"/>
        </w:rPr>
        <w:t xml:space="preserve">Program </w:t>
      </w:r>
      <w:proofErr w:type="spellStart"/>
      <w:r>
        <w:rPr>
          <w:lang w:val="en-US"/>
        </w:rPr>
        <w:t>Studi</w:t>
      </w:r>
      <w:proofErr w:type="spellEnd"/>
      <w:r>
        <w:rPr>
          <w:lang w:val="en-US"/>
        </w:rPr>
        <w:t xml:space="preserve"> </w:t>
      </w:r>
      <w:proofErr w:type="spellStart"/>
      <w:r>
        <w:rPr>
          <w:lang w:val="en-US"/>
        </w:rPr>
        <w:t>Doktor</w:t>
      </w:r>
      <w:proofErr w:type="spellEnd"/>
      <w:r>
        <w:rPr>
          <w:lang w:val="en-US"/>
        </w:rPr>
        <w:t xml:space="preserve"> (S-3) </w:t>
      </w:r>
      <w:proofErr w:type="spellStart"/>
      <w:r>
        <w:rPr>
          <w:lang w:val="en-US"/>
        </w:rPr>
        <w:t>LInguistik</w:t>
      </w:r>
      <w:proofErr w:type="spellEnd"/>
      <w:r>
        <w:rPr>
          <w:lang w:val="en-US"/>
        </w:rPr>
        <w:t xml:space="preserve"> FIB USU </w:t>
      </w:r>
      <w:r>
        <w:t>memuat keterkaitan antara matakuliah dengan capaian pembelajaran lulusan yang digambarkan dalam peta kurikulum yang jelas, capaian pembelajaran lulusan dipenuhi oleh seluruh capaian pembelajaran matakuliah, serta tidak ada capaian pembelajaran matakuliah yang tidak mendukung capaian pembelajaran lulusan.</w:t>
      </w:r>
    </w:p>
    <w:p w14:paraId="44BC1EDF" w14:textId="77777777" w:rsidR="002D6F87" w:rsidRPr="001D4FF8" w:rsidRDefault="002D6F87" w:rsidP="002D6F87">
      <w:pPr>
        <w:spacing w:line="23" w:lineRule="atLeast"/>
        <w:jc w:val="both"/>
        <w:rPr>
          <w:b/>
          <w:sz w:val="24"/>
          <w:szCs w:val="24"/>
          <w:lang w:val="en-ID"/>
        </w:rPr>
      </w:pPr>
    </w:p>
    <w:tbl>
      <w:tblPr>
        <w:tblW w:w="5000" w:type="pct"/>
        <w:tblLook w:val="04A0" w:firstRow="1" w:lastRow="0" w:firstColumn="1" w:lastColumn="0" w:noHBand="0" w:noVBand="1"/>
      </w:tblPr>
      <w:tblGrid>
        <w:gridCol w:w="949"/>
        <w:gridCol w:w="1514"/>
        <w:gridCol w:w="370"/>
        <w:gridCol w:w="370"/>
        <w:gridCol w:w="370"/>
        <w:gridCol w:w="370"/>
        <w:gridCol w:w="370"/>
        <w:gridCol w:w="370"/>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tblGrid>
      <w:tr w:rsidR="002D6F87" w:rsidRPr="004F6152" w14:paraId="4D874327" w14:textId="77777777" w:rsidTr="00AA769C">
        <w:trPr>
          <w:trHeight w:val="375"/>
        </w:trPr>
        <w:tc>
          <w:tcPr>
            <w:tcW w:w="3264" w:type="pct"/>
            <w:gridSpan w:val="20"/>
            <w:tcBorders>
              <w:top w:val="nil"/>
              <w:left w:val="nil"/>
              <w:bottom w:val="nil"/>
              <w:right w:val="nil"/>
            </w:tcBorders>
            <w:shd w:val="clear" w:color="auto" w:fill="auto"/>
            <w:noWrap/>
            <w:vAlign w:val="center"/>
            <w:hideMark/>
          </w:tcPr>
          <w:p w14:paraId="05691E96"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6B253079"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75792A06"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02D2478F"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781E6A0D"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7F9C91A3" w14:textId="77777777" w:rsidR="008B54A0" w:rsidRDefault="008B54A0" w:rsidP="00AA769C">
            <w:pPr>
              <w:widowControl/>
              <w:autoSpaceDE/>
              <w:autoSpaceDN/>
              <w:rPr>
                <w:rFonts w:ascii="Calibri" w:eastAsia="Times New Roman" w:hAnsi="Calibri" w:cs="Calibri"/>
                <w:b/>
                <w:bCs/>
                <w:color w:val="000000"/>
                <w:sz w:val="28"/>
                <w:szCs w:val="28"/>
                <w:lang w:val="en-ID" w:eastAsia="en-ID"/>
              </w:rPr>
            </w:pPr>
          </w:p>
          <w:p w14:paraId="7FF93C15" w14:textId="41D76723" w:rsidR="002D6F87" w:rsidRPr="004F6152" w:rsidRDefault="002D6F87" w:rsidP="00AA769C">
            <w:pPr>
              <w:widowControl/>
              <w:autoSpaceDE/>
              <w:autoSpaceDN/>
              <w:rPr>
                <w:rFonts w:ascii="Calibri" w:eastAsia="Times New Roman" w:hAnsi="Calibri" w:cs="Calibri"/>
                <w:b/>
                <w:bCs/>
                <w:color w:val="000000"/>
                <w:sz w:val="28"/>
                <w:szCs w:val="28"/>
                <w:lang w:val="en-ID" w:eastAsia="en-ID"/>
              </w:rPr>
            </w:pPr>
            <w:r w:rsidRPr="004F6152">
              <w:rPr>
                <w:rFonts w:ascii="Calibri" w:eastAsia="Times New Roman" w:hAnsi="Calibri" w:cs="Calibri"/>
                <w:b/>
                <w:bCs/>
                <w:color w:val="000000"/>
                <w:sz w:val="28"/>
                <w:szCs w:val="28"/>
                <w:lang w:val="en-ID" w:eastAsia="en-ID"/>
              </w:rPr>
              <w:lastRenderedPageBreak/>
              <w:t xml:space="preserve">MATRIKS CAPAIAN PEMBELAJARAN </w:t>
            </w:r>
            <w:r w:rsidR="008B54A0">
              <w:rPr>
                <w:rFonts w:ascii="Calibri" w:eastAsia="Times New Roman" w:hAnsi="Calibri" w:cs="Calibri"/>
                <w:b/>
                <w:bCs/>
                <w:color w:val="000000"/>
                <w:sz w:val="28"/>
                <w:szCs w:val="28"/>
                <w:lang w:val="en-ID" w:eastAsia="en-ID"/>
              </w:rPr>
              <w:t>–</w:t>
            </w:r>
            <w:r w:rsidRPr="004F6152">
              <w:rPr>
                <w:rFonts w:ascii="Calibri" w:eastAsia="Times New Roman" w:hAnsi="Calibri" w:cs="Calibri"/>
                <w:b/>
                <w:bCs/>
                <w:color w:val="000000"/>
                <w:sz w:val="28"/>
                <w:szCs w:val="28"/>
                <w:lang w:val="en-ID" w:eastAsia="en-ID"/>
              </w:rPr>
              <w:t xml:space="preserve"> MATAKULIAH</w:t>
            </w:r>
          </w:p>
        </w:tc>
        <w:tc>
          <w:tcPr>
            <w:tcW w:w="134" w:type="pct"/>
            <w:tcBorders>
              <w:top w:val="nil"/>
              <w:left w:val="nil"/>
              <w:bottom w:val="nil"/>
              <w:right w:val="nil"/>
            </w:tcBorders>
            <w:shd w:val="clear" w:color="auto" w:fill="auto"/>
            <w:noWrap/>
            <w:vAlign w:val="center"/>
            <w:hideMark/>
          </w:tcPr>
          <w:p w14:paraId="1782E120" w14:textId="77777777" w:rsidR="002D6F87" w:rsidRPr="004F6152" w:rsidRDefault="002D6F87" w:rsidP="00AA769C">
            <w:pPr>
              <w:widowControl/>
              <w:autoSpaceDE/>
              <w:autoSpaceDN/>
              <w:rPr>
                <w:rFonts w:ascii="Calibri" w:eastAsia="Times New Roman" w:hAnsi="Calibri" w:cs="Calibri"/>
                <w:b/>
                <w:bCs/>
                <w:color w:val="000000"/>
                <w:sz w:val="28"/>
                <w:szCs w:val="28"/>
                <w:lang w:val="en-ID" w:eastAsia="en-ID"/>
              </w:rPr>
            </w:pPr>
          </w:p>
        </w:tc>
        <w:tc>
          <w:tcPr>
            <w:tcW w:w="134" w:type="pct"/>
            <w:tcBorders>
              <w:top w:val="nil"/>
              <w:left w:val="nil"/>
              <w:bottom w:val="nil"/>
              <w:right w:val="nil"/>
            </w:tcBorders>
            <w:shd w:val="clear" w:color="auto" w:fill="auto"/>
            <w:noWrap/>
            <w:vAlign w:val="center"/>
            <w:hideMark/>
          </w:tcPr>
          <w:p w14:paraId="130346E5"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7FC3707E"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07BF7F8C"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88CD561"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2DE2DAE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72F5BD7E"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8736D3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F323DFC"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2580C650"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844B5C4"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EFDFDB6"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0FB2355"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r>
      <w:tr w:rsidR="002D6F87" w:rsidRPr="004F6152" w14:paraId="38AADE86" w14:textId="77777777" w:rsidTr="00AA769C">
        <w:trPr>
          <w:trHeight w:val="375"/>
        </w:trPr>
        <w:tc>
          <w:tcPr>
            <w:tcW w:w="3264" w:type="pct"/>
            <w:gridSpan w:val="20"/>
            <w:tcBorders>
              <w:top w:val="nil"/>
              <w:left w:val="nil"/>
              <w:bottom w:val="nil"/>
              <w:right w:val="nil"/>
            </w:tcBorders>
            <w:shd w:val="clear" w:color="auto" w:fill="auto"/>
            <w:noWrap/>
            <w:vAlign w:val="center"/>
            <w:hideMark/>
          </w:tcPr>
          <w:p w14:paraId="59593B48" w14:textId="77777777" w:rsidR="002D6F87" w:rsidRDefault="002D6F87" w:rsidP="00AA769C">
            <w:pPr>
              <w:widowControl/>
              <w:autoSpaceDE/>
              <w:autoSpaceDN/>
              <w:rPr>
                <w:rFonts w:ascii="Times New Roman" w:eastAsia="Times New Roman" w:hAnsi="Times New Roman" w:cs="Times New Roman"/>
                <w:sz w:val="20"/>
                <w:szCs w:val="20"/>
                <w:lang w:val="en-ID" w:eastAsia="en-ID"/>
              </w:rPr>
            </w:pPr>
          </w:p>
          <w:p w14:paraId="59280FC0" w14:textId="58BE7783" w:rsidR="008B54A0" w:rsidRPr="004F6152" w:rsidRDefault="008B54A0"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70F117C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6C29539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08792AF8"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2B720E7D"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51A2933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64F5D16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45707B39"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073402C4"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715AD07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43FD9A4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7314CFFD"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007C053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center"/>
            <w:hideMark/>
          </w:tcPr>
          <w:p w14:paraId="30E0BC7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r>
      <w:tr w:rsidR="002D6F87" w:rsidRPr="004F6152" w14:paraId="3C2F3DFF" w14:textId="77777777" w:rsidTr="00AA769C">
        <w:trPr>
          <w:trHeight w:val="300"/>
        </w:trPr>
        <w:tc>
          <w:tcPr>
            <w:tcW w:w="3264" w:type="pct"/>
            <w:gridSpan w:val="20"/>
            <w:tcBorders>
              <w:top w:val="nil"/>
              <w:left w:val="nil"/>
              <w:bottom w:val="single" w:sz="4" w:space="0" w:color="auto"/>
              <w:right w:val="nil"/>
            </w:tcBorders>
            <w:shd w:val="clear" w:color="auto" w:fill="auto"/>
            <w:noWrap/>
            <w:vAlign w:val="center"/>
            <w:hideMark/>
          </w:tcPr>
          <w:p w14:paraId="0E278FFD"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xml:space="preserve">PROFIL:  KONSULTAN BAHASA DAN KEBAHASAAN </w:t>
            </w:r>
          </w:p>
        </w:tc>
        <w:tc>
          <w:tcPr>
            <w:tcW w:w="134" w:type="pct"/>
            <w:tcBorders>
              <w:top w:val="nil"/>
              <w:left w:val="nil"/>
              <w:bottom w:val="nil"/>
              <w:right w:val="nil"/>
            </w:tcBorders>
            <w:shd w:val="clear" w:color="auto" w:fill="auto"/>
            <w:noWrap/>
            <w:vAlign w:val="bottom"/>
            <w:hideMark/>
          </w:tcPr>
          <w:p w14:paraId="1ECB9BDA"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134" w:type="pct"/>
            <w:tcBorders>
              <w:top w:val="nil"/>
              <w:left w:val="nil"/>
              <w:bottom w:val="nil"/>
              <w:right w:val="nil"/>
            </w:tcBorders>
            <w:shd w:val="clear" w:color="auto" w:fill="auto"/>
            <w:noWrap/>
            <w:vAlign w:val="bottom"/>
            <w:hideMark/>
          </w:tcPr>
          <w:p w14:paraId="0426C3DB"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5E344AE0"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1729548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279DBBFB"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6941515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09DA698D"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1B0FEBC4"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4CD471C1"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0D1CD1C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25A7AE6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2CD9B434"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34" w:type="pct"/>
            <w:tcBorders>
              <w:top w:val="nil"/>
              <w:left w:val="nil"/>
              <w:bottom w:val="nil"/>
              <w:right w:val="nil"/>
            </w:tcBorders>
            <w:shd w:val="clear" w:color="auto" w:fill="auto"/>
            <w:noWrap/>
            <w:vAlign w:val="bottom"/>
            <w:hideMark/>
          </w:tcPr>
          <w:p w14:paraId="36E2F71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r>
      <w:tr w:rsidR="002D6F87" w:rsidRPr="004F6152" w14:paraId="2F6BF8BA" w14:textId="77777777" w:rsidTr="00AA769C">
        <w:trPr>
          <w:trHeight w:val="300"/>
        </w:trPr>
        <w:tc>
          <w:tcPr>
            <w:tcW w:w="859" w:type="pct"/>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7B6A426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xml:space="preserve">RUMUSAN SIKAP </w:t>
            </w:r>
          </w:p>
        </w:tc>
        <w:tc>
          <w:tcPr>
            <w:tcW w:w="4141" w:type="pct"/>
            <w:gridSpan w:val="31"/>
            <w:tcBorders>
              <w:top w:val="single" w:sz="4" w:space="0" w:color="auto"/>
              <w:left w:val="nil"/>
              <w:bottom w:val="single" w:sz="4" w:space="0" w:color="auto"/>
              <w:right w:val="nil"/>
            </w:tcBorders>
            <w:shd w:val="clear" w:color="000000" w:fill="00CCFF"/>
            <w:hideMark/>
          </w:tcPr>
          <w:p w14:paraId="3681DF9A" w14:textId="77777777" w:rsidR="002D6F87" w:rsidRPr="004F6152" w:rsidRDefault="002D6F87" w:rsidP="00AA769C">
            <w:pPr>
              <w:widowControl/>
              <w:autoSpaceDE/>
              <w:autoSpaceDN/>
              <w:jc w:val="center"/>
              <w:rPr>
                <w:rFonts w:ascii="Calibri" w:eastAsia="Times New Roman" w:hAnsi="Calibri" w:cs="Calibri"/>
                <w:b/>
                <w:bCs/>
                <w:lang w:val="en-ID" w:eastAsia="en-ID"/>
              </w:rPr>
            </w:pPr>
            <w:proofErr w:type="spellStart"/>
            <w:r w:rsidRPr="004F6152">
              <w:rPr>
                <w:rFonts w:ascii="Calibri" w:eastAsia="Times New Roman" w:hAnsi="Calibri" w:cs="Calibri"/>
                <w:b/>
                <w:bCs/>
                <w:lang w:val="en-ID" w:eastAsia="en-ID"/>
              </w:rPr>
              <w:t>Matakuliah</w:t>
            </w:r>
            <w:proofErr w:type="spellEnd"/>
          </w:p>
        </w:tc>
      </w:tr>
      <w:tr w:rsidR="002D6F87" w:rsidRPr="004F6152" w14:paraId="5A86750B" w14:textId="77777777" w:rsidTr="00AA769C">
        <w:trPr>
          <w:trHeight w:val="1005"/>
        </w:trPr>
        <w:tc>
          <w:tcPr>
            <w:tcW w:w="859" w:type="pct"/>
            <w:gridSpan w:val="2"/>
            <w:vMerge/>
            <w:tcBorders>
              <w:top w:val="single" w:sz="4" w:space="0" w:color="auto"/>
              <w:left w:val="single" w:sz="4" w:space="0" w:color="auto"/>
              <w:bottom w:val="single" w:sz="4" w:space="0" w:color="000000"/>
              <w:right w:val="single" w:sz="4" w:space="0" w:color="000000"/>
            </w:tcBorders>
            <w:vAlign w:val="center"/>
            <w:hideMark/>
          </w:tcPr>
          <w:p w14:paraId="5C31D2FB"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E77D819"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1 800</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56AA2D05"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1 801</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598DEF0F"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LGN 1 802</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3518EEE9"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1 803</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18924008"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1 804</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3DAF2F26"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1 805</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4B0A025"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1 806</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6FC6F08"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1 807</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1D3C333E"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1 811</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98680E1"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1 812</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80B09C9"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1 813</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4A8339E3"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1 814</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7509973"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1 815</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5A1B9E67"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1 816</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098B626"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1 809</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D90BCC0"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1 811</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4A5EFC9"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1 700</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CECCA4A"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738</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3192B4F"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1 713</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79F58E8"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1 725</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72282A4"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LNG 1 731</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1FA968E" w14:textId="77777777" w:rsidR="002D6F87" w:rsidRPr="004F6152" w:rsidRDefault="002D6F87" w:rsidP="00AA769C">
            <w:pPr>
              <w:widowControl/>
              <w:autoSpaceDE/>
              <w:autoSpaceDN/>
              <w:rPr>
                <w:rFonts w:ascii="Arial Narrow" w:eastAsia="Times New Roman" w:hAnsi="Arial Narrow" w:cs="Calibri"/>
                <w:b/>
                <w:bCs/>
                <w:sz w:val="20"/>
                <w:szCs w:val="20"/>
                <w:lang w:val="en-ID" w:eastAsia="en-ID"/>
              </w:rPr>
            </w:pPr>
            <w:r w:rsidRPr="004F6152">
              <w:rPr>
                <w:rFonts w:ascii="Arial Narrow" w:eastAsia="Times New Roman" w:hAnsi="Arial Narrow" w:cs="Calibri"/>
                <w:b/>
                <w:bCs/>
                <w:sz w:val="20"/>
                <w:szCs w:val="20"/>
                <w:lang w:val="en-ID" w:eastAsia="en-ID"/>
              </w:rPr>
              <w:t>LNG 1 738</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356EC2A4"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2 818</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52DED8F"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1 822</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7DFF7AEF"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2 823</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4D1C29EB"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2 820</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4C810964"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2 821</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D52262F"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3 825</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238F9F49"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3 826</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57DE6E90"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PPS 3 27</w:t>
            </w:r>
          </w:p>
        </w:tc>
        <w:tc>
          <w:tcPr>
            <w:tcW w:w="134" w:type="pct"/>
            <w:tcBorders>
              <w:top w:val="nil"/>
              <w:left w:val="nil"/>
              <w:bottom w:val="single" w:sz="4" w:space="0" w:color="auto"/>
              <w:right w:val="single" w:sz="4" w:space="0" w:color="auto"/>
            </w:tcBorders>
            <w:shd w:val="clear" w:color="auto" w:fill="auto"/>
            <w:textDirection w:val="btLr"/>
            <w:vAlign w:val="bottom"/>
            <w:hideMark/>
          </w:tcPr>
          <w:p w14:paraId="0B446940" w14:textId="77777777" w:rsidR="002D6F87" w:rsidRPr="004F6152" w:rsidRDefault="002D6F87" w:rsidP="00AA769C">
            <w:pPr>
              <w:widowControl/>
              <w:autoSpaceDE/>
              <w:autoSpaceDN/>
              <w:rPr>
                <w:rFonts w:ascii="Arial Narrow" w:eastAsia="Times New Roman" w:hAnsi="Arial Narrow" w:cs="Calibri"/>
                <w:b/>
                <w:bCs/>
                <w:color w:val="000000"/>
                <w:sz w:val="20"/>
                <w:szCs w:val="20"/>
                <w:lang w:val="en-ID" w:eastAsia="en-ID"/>
              </w:rPr>
            </w:pPr>
            <w:r w:rsidRPr="004F6152">
              <w:rPr>
                <w:rFonts w:ascii="Arial Narrow" w:eastAsia="Times New Roman" w:hAnsi="Arial Narrow" w:cs="Calibri"/>
                <w:b/>
                <w:bCs/>
                <w:color w:val="000000"/>
                <w:sz w:val="20"/>
                <w:szCs w:val="20"/>
                <w:lang w:val="en-ID" w:eastAsia="en-ID"/>
              </w:rPr>
              <w:t> </w:t>
            </w:r>
          </w:p>
        </w:tc>
      </w:tr>
      <w:tr w:rsidR="002D6F87" w:rsidRPr="004F6152" w14:paraId="5503F278" w14:textId="77777777" w:rsidTr="00AA769C">
        <w:trPr>
          <w:trHeight w:val="63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3451B0F"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3D2BF627"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Bertakwa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kepada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Tuhan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Maha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Esa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mampu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menunjukkan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sikap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religius</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A8EF8A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9E516C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4A68A8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41E5C6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BCAB33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A49B40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8D084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5825B9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4FF74C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72F215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61E47B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2B30EA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A45F33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89030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EA4F6C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99B4B8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5ACD50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27551B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9CCFA6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7B007B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7256C7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1C01CA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21713D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A60362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8097DD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F2D392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4F6992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35D92E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7D8A06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C8D462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2C9711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080DE16A" w14:textId="77777777" w:rsidTr="00AA769C">
        <w:trPr>
          <w:trHeight w:val="63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379B625"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2.</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3F4D6708"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Menjunjung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tinggi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nilai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kemanusiaan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menjalankan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tugas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berdasarkan</w:t>
            </w:r>
            <w:proofErr w:type="spellEnd"/>
            <w:r w:rsidRPr="004F6152">
              <w:rPr>
                <w:rFonts w:ascii="Calibri" w:eastAsia="Times New Roman" w:hAnsi="Calibri" w:cs="Calibri"/>
                <w:color w:val="000000"/>
                <w:sz w:val="20"/>
                <w:szCs w:val="20"/>
                <w:lang w:val="en-ID" w:eastAsia="en-ID"/>
              </w:rPr>
              <w:t xml:space="preserve"> agama, moral, dan </w:t>
            </w:r>
            <w:proofErr w:type="spellStart"/>
            <w:r w:rsidRPr="004F6152">
              <w:rPr>
                <w:rFonts w:ascii="Calibri" w:eastAsia="Times New Roman" w:hAnsi="Calibri" w:cs="Calibri"/>
                <w:color w:val="000000"/>
                <w:sz w:val="20"/>
                <w:szCs w:val="20"/>
                <w:lang w:val="en-ID" w:eastAsia="en-ID"/>
              </w:rPr>
              <w:t>etika</w:t>
            </w:r>
            <w:proofErr w:type="spellEnd"/>
            <w:r w:rsidRPr="004F6152">
              <w:rPr>
                <w:rFonts w:ascii="Calibri" w:eastAsia="Times New Roman" w:hAnsi="Calibri" w:cs="Calibri"/>
                <w:color w:val="000000"/>
                <w:sz w:val="20"/>
                <w:szCs w:val="20"/>
                <w:lang w:val="en-ID" w:eastAsia="en-ID"/>
              </w:rPr>
              <w:t xml:space="preserve"> </w:t>
            </w:r>
          </w:p>
        </w:tc>
        <w:tc>
          <w:tcPr>
            <w:tcW w:w="134" w:type="pct"/>
            <w:tcBorders>
              <w:top w:val="nil"/>
              <w:left w:val="nil"/>
              <w:bottom w:val="single" w:sz="4" w:space="0" w:color="auto"/>
              <w:right w:val="single" w:sz="4" w:space="0" w:color="auto"/>
            </w:tcBorders>
            <w:shd w:val="clear" w:color="auto" w:fill="auto"/>
            <w:vAlign w:val="center"/>
            <w:hideMark/>
          </w:tcPr>
          <w:p w14:paraId="1776839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8A2D7A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A36EF9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8914A5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8DED6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7E8600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8B9824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FC8AAE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0520F9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72D680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3FDA42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48F0F1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F428B3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6E2CCA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5D264E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37504B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B43FAA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9F324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FCFABD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D00420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DF1E81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461F41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CDE6E4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C3A462E"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2A3341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A1341D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FD1678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F7DE6D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C0D6128"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85504F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0AC2B8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65037EBB" w14:textId="77777777" w:rsidTr="00AA769C">
        <w:trPr>
          <w:trHeight w:val="49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78D420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3.</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212BBC73"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Menginternalisasi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nilai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norma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etika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akademik</w:t>
            </w:r>
            <w:proofErr w:type="spellEnd"/>
          </w:p>
        </w:tc>
        <w:tc>
          <w:tcPr>
            <w:tcW w:w="134" w:type="pct"/>
            <w:tcBorders>
              <w:top w:val="nil"/>
              <w:left w:val="nil"/>
              <w:bottom w:val="single" w:sz="4" w:space="0" w:color="auto"/>
              <w:right w:val="single" w:sz="4" w:space="0" w:color="auto"/>
            </w:tcBorders>
            <w:shd w:val="clear" w:color="auto" w:fill="auto"/>
            <w:vAlign w:val="center"/>
            <w:hideMark/>
          </w:tcPr>
          <w:p w14:paraId="25E9457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119ECB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A9A510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D23C77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0A74B6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D04E3A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F9EFFD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1CAE57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FD16C0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0294C8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B6A0C7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E6C41B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A22BEB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FB17C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8CCB21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FDA0DE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B542B0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704DDF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0C49FA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22DAFB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DBB0ED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C34541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E8C0E3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E093AF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328661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FE1F91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B1ECF8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80C9A3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6858CA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C716D28"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67581D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218A5CDF" w14:textId="77777777" w:rsidTr="00AA769C">
        <w:trPr>
          <w:trHeight w:val="75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221B369"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4.</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71EC9710"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Berperan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warga</w:t>
            </w:r>
            <w:proofErr w:type="spellEnd"/>
            <w:r w:rsidRPr="004F6152">
              <w:rPr>
                <w:rFonts w:ascii="Calibri" w:eastAsia="Times New Roman" w:hAnsi="Calibri" w:cs="Calibri"/>
                <w:color w:val="000000"/>
                <w:sz w:val="20"/>
                <w:szCs w:val="20"/>
                <w:lang w:val="en-ID" w:eastAsia="en-ID"/>
              </w:rPr>
              <w:t xml:space="preserve"> negara yang </w:t>
            </w:r>
            <w:proofErr w:type="spellStart"/>
            <w:r w:rsidRPr="004F6152">
              <w:rPr>
                <w:rFonts w:ascii="Calibri" w:eastAsia="Times New Roman" w:hAnsi="Calibri" w:cs="Calibri"/>
                <w:color w:val="000000"/>
                <w:sz w:val="20"/>
                <w:szCs w:val="20"/>
                <w:lang w:val="en-ID" w:eastAsia="en-ID"/>
              </w:rPr>
              <w:t>bangga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cinta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tanah</w:t>
            </w:r>
            <w:proofErr w:type="spellEnd"/>
            <w:r w:rsidRPr="004F6152">
              <w:rPr>
                <w:rFonts w:ascii="Calibri" w:eastAsia="Times New Roman" w:hAnsi="Calibri" w:cs="Calibri"/>
                <w:color w:val="000000"/>
                <w:sz w:val="20"/>
                <w:szCs w:val="20"/>
                <w:lang w:val="en-ID" w:eastAsia="en-ID"/>
              </w:rPr>
              <w:t xml:space="preserve"> air </w:t>
            </w:r>
            <w:proofErr w:type="spellStart"/>
            <w:r w:rsidRPr="004F6152">
              <w:rPr>
                <w:rFonts w:ascii="Calibri" w:eastAsia="Times New Roman" w:hAnsi="Calibri" w:cs="Calibri"/>
                <w:color w:val="000000"/>
                <w:sz w:val="20"/>
                <w:szCs w:val="20"/>
                <w:lang w:val="en-ID" w:eastAsia="en-ID"/>
              </w:rPr>
              <w:t>memiliki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nasionalisme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serta</w:t>
            </w:r>
            <w:proofErr w:type="spellEnd"/>
            <w:r w:rsidRPr="004F6152">
              <w:rPr>
                <w:rFonts w:ascii="Calibri" w:eastAsia="Times New Roman" w:hAnsi="Calibri" w:cs="Calibri"/>
                <w:color w:val="000000"/>
                <w:sz w:val="20"/>
                <w:szCs w:val="20"/>
                <w:lang w:val="en-ID" w:eastAsia="en-ID"/>
              </w:rPr>
              <w:t xml:space="preserve"> rasa </w:t>
            </w:r>
            <w:proofErr w:type="spellStart"/>
            <w:r w:rsidRPr="004F6152">
              <w:rPr>
                <w:rFonts w:ascii="Calibri" w:eastAsia="Times New Roman" w:hAnsi="Calibri" w:cs="Calibri"/>
                <w:color w:val="000000"/>
                <w:sz w:val="20"/>
                <w:szCs w:val="20"/>
                <w:lang w:val="en-ID" w:eastAsia="en-ID"/>
              </w:rPr>
              <w:t>bertanggungjawab</w:t>
            </w:r>
            <w:proofErr w:type="spellEnd"/>
            <w:r w:rsidRPr="004F6152">
              <w:rPr>
                <w:rFonts w:ascii="Calibri" w:eastAsia="Times New Roman" w:hAnsi="Calibri" w:cs="Calibri"/>
                <w:color w:val="000000"/>
                <w:sz w:val="20"/>
                <w:szCs w:val="20"/>
                <w:lang w:val="en-ID" w:eastAsia="en-ID"/>
              </w:rPr>
              <w:t xml:space="preserve"> pada negara dan </w:t>
            </w:r>
            <w:proofErr w:type="spellStart"/>
            <w:r w:rsidRPr="004F6152">
              <w:rPr>
                <w:rFonts w:ascii="Calibri" w:eastAsia="Times New Roman" w:hAnsi="Calibri" w:cs="Calibri"/>
                <w:color w:val="000000"/>
                <w:sz w:val="20"/>
                <w:szCs w:val="20"/>
                <w:lang w:val="en-ID" w:eastAsia="en-ID"/>
              </w:rPr>
              <w:t>bangsa</w:t>
            </w:r>
            <w:proofErr w:type="spellEnd"/>
          </w:p>
        </w:tc>
        <w:tc>
          <w:tcPr>
            <w:tcW w:w="134" w:type="pct"/>
            <w:tcBorders>
              <w:top w:val="nil"/>
              <w:left w:val="nil"/>
              <w:bottom w:val="single" w:sz="4" w:space="0" w:color="auto"/>
              <w:right w:val="single" w:sz="4" w:space="0" w:color="auto"/>
            </w:tcBorders>
            <w:shd w:val="clear" w:color="auto" w:fill="auto"/>
            <w:vAlign w:val="center"/>
            <w:hideMark/>
          </w:tcPr>
          <w:p w14:paraId="1C6C2B7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lastRenderedPageBreak/>
              <w:t>√</w:t>
            </w:r>
          </w:p>
        </w:tc>
        <w:tc>
          <w:tcPr>
            <w:tcW w:w="134" w:type="pct"/>
            <w:tcBorders>
              <w:top w:val="nil"/>
              <w:left w:val="nil"/>
              <w:bottom w:val="single" w:sz="4" w:space="0" w:color="auto"/>
              <w:right w:val="single" w:sz="4" w:space="0" w:color="auto"/>
            </w:tcBorders>
            <w:shd w:val="clear" w:color="auto" w:fill="auto"/>
            <w:vAlign w:val="center"/>
            <w:hideMark/>
          </w:tcPr>
          <w:p w14:paraId="7CCB2D7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99B4C6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5CDD05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3BDC4A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22D7BF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5F9184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025576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397BF3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F8ECFC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4C5233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9E4B15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57572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5C72A7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4B509C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045A68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B129DE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44163D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BA0FC2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9F699C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476E5F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0616A94"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442A9E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C7CB93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7DB4D7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3370B04"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1AE9B4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287D25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F9CAAB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84D41C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6E09A3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601474D2" w14:textId="77777777" w:rsidTr="00AA769C">
        <w:trPr>
          <w:trHeight w:val="61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419A5C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5.</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76F90001"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Menghargai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keanekaragaman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budaya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pandangan</w:t>
            </w:r>
            <w:proofErr w:type="spellEnd"/>
            <w:r w:rsidRPr="004F6152">
              <w:rPr>
                <w:rFonts w:ascii="Calibri" w:eastAsia="Times New Roman" w:hAnsi="Calibri" w:cs="Calibri"/>
                <w:color w:val="000000"/>
                <w:sz w:val="20"/>
                <w:szCs w:val="20"/>
                <w:lang w:val="en-ID" w:eastAsia="en-ID"/>
              </w:rPr>
              <w:t xml:space="preserve">, agama, dan </w:t>
            </w:r>
            <w:proofErr w:type="spellStart"/>
            <w:r w:rsidRPr="004F6152">
              <w:rPr>
                <w:rFonts w:ascii="Calibri" w:eastAsia="Times New Roman" w:hAnsi="Calibri" w:cs="Calibri"/>
                <w:color w:val="000000"/>
                <w:sz w:val="20"/>
                <w:szCs w:val="20"/>
                <w:lang w:val="en-ID" w:eastAsia="en-ID"/>
              </w:rPr>
              <w:t>kepercayaan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serta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temuan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orisinal</w:t>
            </w:r>
            <w:proofErr w:type="spellEnd"/>
            <w:r w:rsidRPr="004F6152">
              <w:rPr>
                <w:rFonts w:ascii="Calibri" w:eastAsia="Times New Roman" w:hAnsi="Calibri" w:cs="Calibri"/>
                <w:color w:val="000000"/>
                <w:sz w:val="20"/>
                <w:szCs w:val="20"/>
                <w:lang w:val="en-ID" w:eastAsia="en-ID"/>
              </w:rPr>
              <w:t xml:space="preserve"> orang lain.</w:t>
            </w:r>
          </w:p>
        </w:tc>
        <w:tc>
          <w:tcPr>
            <w:tcW w:w="134" w:type="pct"/>
            <w:tcBorders>
              <w:top w:val="nil"/>
              <w:left w:val="nil"/>
              <w:bottom w:val="single" w:sz="4" w:space="0" w:color="auto"/>
              <w:right w:val="single" w:sz="4" w:space="0" w:color="auto"/>
            </w:tcBorders>
            <w:shd w:val="clear" w:color="auto" w:fill="auto"/>
            <w:vAlign w:val="center"/>
            <w:hideMark/>
          </w:tcPr>
          <w:p w14:paraId="4982223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067A1E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2BBC3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858829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695A6E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62FD40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3E6565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68BA8E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DBFA4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01CD3B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CF2616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99085E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86E2A6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55D03A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C615EB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E7BEF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3A374F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0CAB3A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B5A963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D41643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0AE809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1876524"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23FD278"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57A2ED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B64E7D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91E2FB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61963D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716DE5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35D20F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6C5E6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12C004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1F0EC9C3" w14:textId="77777777" w:rsidTr="00AA769C">
        <w:trPr>
          <w:trHeight w:val="85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BD276E2"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6.</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2427605E"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Berkontribusi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peningkatan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mutu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kehidupan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bermasyarakat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berbangsa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bernegara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kemajuan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peradaban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berdasarkan</w:t>
            </w:r>
            <w:proofErr w:type="spellEnd"/>
            <w:r w:rsidRPr="004F6152">
              <w:rPr>
                <w:rFonts w:ascii="Calibri" w:eastAsia="Times New Roman" w:hAnsi="Calibri" w:cs="Calibri"/>
                <w:color w:val="000000"/>
                <w:sz w:val="20"/>
                <w:szCs w:val="20"/>
                <w:lang w:val="en-ID" w:eastAsia="en-ID"/>
              </w:rPr>
              <w:t xml:space="preserve"> Pancasila.</w:t>
            </w:r>
          </w:p>
        </w:tc>
        <w:tc>
          <w:tcPr>
            <w:tcW w:w="134" w:type="pct"/>
            <w:tcBorders>
              <w:top w:val="nil"/>
              <w:left w:val="nil"/>
              <w:bottom w:val="single" w:sz="4" w:space="0" w:color="auto"/>
              <w:right w:val="single" w:sz="4" w:space="0" w:color="auto"/>
            </w:tcBorders>
            <w:shd w:val="clear" w:color="auto" w:fill="auto"/>
            <w:vAlign w:val="center"/>
            <w:hideMark/>
          </w:tcPr>
          <w:p w14:paraId="15A8CCB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7C1744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396705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D602A9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D4FE30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CC4CE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52CE12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5C6978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EB08B6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5E1F64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8B2745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25DFF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50D963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549930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299561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F89A50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8DA9A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BB1716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157AC0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B6F197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031391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B68B9B4"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BA91E6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FEFAE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DED3CD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4345B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CD5656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19EF83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AA4C50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E28354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78FB49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5D2974AB" w14:textId="77777777" w:rsidTr="00AA769C">
        <w:trPr>
          <w:trHeight w:val="54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55F0254"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7.</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78E904BD"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Bekerja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sama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memiliki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kepekaan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sosial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serta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kepedulian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terhadap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masyarakat</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lingkungan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E67B7A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lastRenderedPageBreak/>
              <w:t>√</w:t>
            </w:r>
          </w:p>
        </w:tc>
        <w:tc>
          <w:tcPr>
            <w:tcW w:w="134" w:type="pct"/>
            <w:tcBorders>
              <w:top w:val="nil"/>
              <w:left w:val="nil"/>
              <w:bottom w:val="single" w:sz="4" w:space="0" w:color="auto"/>
              <w:right w:val="single" w:sz="4" w:space="0" w:color="auto"/>
            </w:tcBorders>
            <w:shd w:val="clear" w:color="auto" w:fill="auto"/>
            <w:vAlign w:val="center"/>
            <w:hideMark/>
          </w:tcPr>
          <w:p w14:paraId="0BFD583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12DE19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8342CC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4A5CC3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7984D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8E5A48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CE6710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F8A7E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F1DD24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618E59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42D2FC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48F595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A6302D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371FB8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6CC488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60864D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B11BC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28A107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5A57CF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48B704B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03DA2A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7967C6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330103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5EA73F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E703CF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2DFFFA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65FE31E"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798BEE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9DF946E"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4E1FD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28BC3A9D" w14:textId="77777777" w:rsidTr="00AA769C">
        <w:trPr>
          <w:trHeight w:val="49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A6DA90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8.</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7BFB24E5"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Taat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hukum</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disiplin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kehidupan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bermasyarakat</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bernegara</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CC368D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F99DF7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D1FA11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73D1A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33F263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AA2CD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387805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054401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B2C4138"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BCEF36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D5BE1F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F8F27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7A6D0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0B4E54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6CBCE7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3BBD17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75FB6A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DEFA24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D32383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AA28F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9789F7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38A515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C5EC6B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AFAA4C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C909D5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2F1092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3F8918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1F4C88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6BCE77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8096C1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C84ABB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6B1C1235" w14:textId="77777777" w:rsidTr="00AA769C">
        <w:trPr>
          <w:trHeight w:val="60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821562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9.</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11F3DE95"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Menginternalisasi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semangat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kemandirian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kejuangan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kewirausahaan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3AEB2A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0077C5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A39013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7F1B53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EC1C4F6"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AAE043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0E536C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47461D6"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FDA494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438F56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2BC33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1EC06E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6D2303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890E62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9DA52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78DFF1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D8061F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3BDCB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08EF5C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777AE0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55C417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F488D4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D5FEFB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47B6DE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E33585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2D1926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CEAFA5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D92FC4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AE40DD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9F5101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975E6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074957E5" w14:textId="77777777" w:rsidTr="00AA769C">
        <w:trPr>
          <w:trHeight w:val="61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EF375EA"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10.</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4CFF52D2" w14:textId="77777777" w:rsidR="002D6F87" w:rsidRPr="004F6152" w:rsidRDefault="002D6F87" w:rsidP="00AA769C">
            <w:pPr>
              <w:widowControl/>
              <w:autoSpaceDE/>
              <w:autoSpaceDN/>
              <w:ind w:firstLineChars="200" w:firstLine="400"/>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Menunjukkan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sikap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bertanggungjawab</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pekerjaan</w:t>
            </w:r>
            <w:proofErr w:type="spellEnd"/>
            <w:r w:rsidRPr="004F6152">
              <w:rPr>
                <w:rFonts w:ascii="Calibri" w:eastAsia="Times New Roman" w:hAnsi="Calibri" w:cs="Calibri"/>
                <w:color w:val="000000"/>
                <w:sz w:val="20"/>
                <w:szCs w:val="20"/>
                <w:lang w:val="en-ID" w:eastAsia="en-ID"/>
              </w:rPr>
              <w:t xml:space="preserve"> di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keahliannya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mandiri</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A1920B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10847C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5B63B3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B098C7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85F480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A5B7D0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2D9384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250225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741CEF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2AF0EB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0D4428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A09B3F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14948D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37D5EE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BAF10E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629066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EE6662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7E9680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049363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3B22CC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56DBD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E0F332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8295AB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589331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B7A87D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6BA5F0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6DC8F8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67AC47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ECF2F2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D5151D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3BEBC4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15A74ED3" w14:textId="77777777" w:rsidTr="00AA769C">
        <w:trPr>
          <w:trHeight w:val="300"/>
        </w:trPr>
        <w:tc>
          <w:tcPr>
            <w:tcW w:w="859" w:type="pct"/>
            <w:gridSpan w:val="2"/>
            <w:tcBorders>
              <w:top w:val="single" w:sz="4" w:space="0" w:color="auto"/>
              <w:left w:val="single" w:sz="4" w:space="0" w:color="auto"/>
              <w:bottom w:val="single" w:sz="4" w:space="0" w:color="auto"/>
              <w:right w:val="single" w:sz="4" w:space="0" w:color="auto"/>
            </w:tcBorders>
            <w:shd w:val="clear" w:color="000000" w:fill="FFCC00"/>
            <w:hideMark/>
          </w:tcPr>
          <w:p w14:paraId="23BDA1D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RUMUSAN KETERAMPILAN UMUM</w:t>
            </w:r>
          </w:p>
        </w:tc>
        <w:tc>
          <w:tcPr>
            <w:tcW w:w="134" w:type="pct"/>
            <w:tcBorders>
              <w:top w:val="nil"/>
              <w:left w:val="nil"/>
              <w:bottom w:val="single" w:sz="4" w:space="0" w:color="auto"/>
              <w:right w:val="nil"/>
            </w:tcBorders>
            <w:shd w:val="clear" w:color="auto" w:fill="auto"/>
            <w:noWrap/>
            <w:vAlign w:val="bottom"/>
            <w:hideMark/>
          </w:tcPr>
          <w:p w14:paraId="3CF6910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5A2727F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2B3507D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2C79DC0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59F9EE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443546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060AA23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0FD7F1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7801FCF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7F522E2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0EC15E6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2B4FF70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35C49E5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52FA239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133A74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15A61A3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2047FF9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05249D9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8BDA47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4E5BF6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391025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3B75920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287040C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7572068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3270788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1FCBA73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2DB6F6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174CBA2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758D27F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43429CA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nil"/>
            </w:tcBorders>
            <w:shd w:val="clear" w:color="auto" w:fill="auto"/>
            <w:noWrap/>
            <w:vAlign w:val="bottom"/>
            <w:hideMark/>
          </w:tcPr>
          <w:p w14:paraId="6D81550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21D117BF" w14:textId="77777777" w:rsidTr="00AA769C">
        <w:trPr>
          <w:trHeight w:val="133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E87BC82"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w:t>
            </w:r>
          </w:p>
        </w:tc>
        <w:tc>
          <w:tcPr>
            <w:tcW w:w="527" w:type="pct"/>
            <w:tcBorders>
              <w:top w:val="nil"/>
              <w:left w:val="nil"/>
              <w:bottom w:val="single" w:sz="4" w:space="0" w:color="auto"/>
              <w:right w:val="single" w:sz="4" w:space="0" w:color="auto"/>
            </w:tcBorders>
            <w:shd w:val="clear" w:color="auto" w:fill="auto"/>
            <w:hideMark/>
          </w:tcPr>
          <w:p w14:paraId="4857A87C"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Menemukan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mengembangkan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w:t>
            </w:r>
            <w:proofErr w:type="spellStart"/>
            <w:r w:rsidRPr="004F6152">
              <w:rPr>
                <w:rFonts w:ascii="Calibri" w:eastAsia="Times New Roman" w:hAnsi="Calibri" w:cs="Calibri"/>
                <w:color w:val="000000"/>
                <w:sz w:val="20"/>
                <w:szCs w:val="20"/>
                <w:lang w:val="en-ID" w:eastAsia="en-ID"/>
              </w:rPr>
              <w:t>konsep</w:t>
            </w:r>
            <w:proofErr w:type="spellEnd"/>
            <w:r w:rsidRPr="004F6152">
              <w:rPr>
                <w:rFonts w:ascii="Calibri" w:eastAsia="Times New Roman" w:hAnsi="Calibri" w:cs="Calibri"/>
                <w:color w:val="000000"/>
                <w:sz w:val="20"/>
                <w:szCs w:val="20"/>
                <w:lang w:val="en-ID" w:eastAsia="en-ID"/>
              </w:rPr>
              <w:t>/</w:t>
            </w:r>
            <w:proofErr w:type="spellStart"/>
            <w:r w:rsidRPr="004F6152">
              <w:rPr>
                <w:rFonts w:ascii="Calibri" w:eastAsia="Times New Roman" w:hAnsi="Calibri" w:cs="Calibri"/>
                <w:color w:val="000000"/>
                <w:sz w:val="20"/>
                <w:szCs w:val="20"/>
                <w:lang w:val="en-ID" w:eastAsia="en-ID"/>
              </w:rPr>
              <w:t>gagasan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kritis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sistematis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pemikiran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argumen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saintifik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melalui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disertasi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mengamalkan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konsepsi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penelitiannya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berbasis</w:t>
            </w:r>
            <w:proofErr w:type="spellEnd"/>
            <w:r w:rsidRPr="004F6152">
              <w:rPr>
                <w:rFonts w:ascii="Calibri" w:eastAsia="Times New Roman" w:hAnsi="Calibri" w:cs="Calibri"/>
                <w:color w:val="000000"/>
                <w:sz w:val="20"/>
                <w:szCs w:val="20"/>
                <w:lang w:val="en-ID" w:eastAsia="en-ID"/>
              </w:rPr>
              <w:t xml:space="preserve"> pada </w:t>
            </w:r>
            <w:proofErr w:type="spellStart"/>
            <w:r w:rsidRPr="004F6152">
              <w:rPr>
                <w:rFonts w:ascii="Calibri" w:eastAsia="Times New Roman" w:hAnsi="Calibri" w:cs="Calibri"/>
                <w:color w:val="000000"/>
                <w:sz w:val="20"/>
                <w:szCs w:val="20"/>
                <w:lang w:val="en-ID" w:eastAsia="en-ID"/>
              </w:rPr>
              <w:t>kaidah</w:t>
            </w:r>
            <w:proofErr w:type="spellEnd"/>
            <w:r w:rsidRPr="004F6152">
              <w:rPr>
                <w:rFonts w:ascii="Calibri" w:eastAsia="Times New Roman" w:hAnsi="Calibri" w:cs="Calibri"/>
                <w:color w:val="000000"/>
                <w:sz w:val="20"/>
                <w:szCs w:val="20"/>
                <w:lang w:val="en-ID" w:eastAsia="en-ID"/>
              </w:rPr>
              <w:t xml:space="preserve">, tata </w:t>
            </w:r>
            <w:proofErr w:type="spellStart"/>
            <w:r w:rsidRPr="004F6152">
              <w:rPr>
                <w:rFonts w:ascii="Calibri" w:eastAsia="Times New Roman" w:hAnsi="Calibri" w:cs="Calibri"/>
                <w:color w:val="000000"/>
                <w:sz w:val="20"/>
                <w:szCs w:val="20"/>
                <w:lang w:val="en-ID" w:eastAsia="en-ID"/>
              </w:rPr>
              <w:t>cara</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etika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p>
        </w:tc>
        <w:tc>
          <w:tcPr>
            <w:tcW w:w="134" w:type="pct"/>
            <w:tcBorders>
              <w:top w:val="nil"/>
              <w:left w:val="nil"/>
              <w:bottom w:val="single" w:sz="4" w:space="0" w:color="auto"/>
              <w:right w:val="single" w:sz="4" w:space="0" w:color="auto"/>
            </w:tcBorders>
            <w:shd w:val="clear" w:color="auto" w:fill="auto"/>
            <w:noWrap/>
            <w:vAlign w:val="bottom"/>
            <w:hideMark/>
          </w:tcPr>
          <w:p w14:paraId="65E76E0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vAlign w:val="center"/>
            <w:hideMark/>
          </w:tcPr>
          <w:p w14:paraId="7A75836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93EAD0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47FEE2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AE14D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0614C1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FB0D27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5D86FD5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EB1D1D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6CBF9C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A3A048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ECBD86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D3AA85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58C3C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E5CAA8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405C33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C1F298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28A5A9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0C1643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2D546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40C2B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1E2CC7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54CB229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FAAC2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AB684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0CD2FC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AAEF56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5086F6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FA6316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5C25A1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C061E9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28697706" w14:textId="77777777" w:rsidTr="00AA769C">
        <w:trPr>
          <w:trHeight w:val="82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D88C264"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2.</w:t>
            </w:r>
          </w:p>
        </w:tc>
        <w:tc>
          <w:tcPr>
            <w:tcW w:w="527" w:type="pct"/>
            <w:tcBorders>
              <w:top w:val="nil"/>
              <w:left w:val="nil"/>
              <w:bottom w:val="single" w:sz="4" w:space="0" w:color="auto"/>
              <w:right w:val="single" w:sz="4" w:space="0" w:color="auto"/>
            </w:tcBorders>
            <w:shd w:val="clear" w:color="auto" w:fill="auto"/>
            <w:hideMark/>
          </w:tcPr>
          <w:p w14:paraId="3296658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Menyusun </w:t>
            </w:r>
            <w:proofErr w:type="spellStart"/>
            <w:r w:rsidRPr="004F6152">
              <w:rPr>
                <w:rFonts w:ascii="Calibri" w:eastAsia="Times New Roman" w:hAnsi="Calibri" w:cs="Calibri"/>
                <w:color w:val="000000"/>
                <w:sz w:val="20"/>
                <w:szCs w:val="20"/>
                <w:lang w:val="en-ID" w:eastAsia="en-ID"/>
              </w:rPr>
              <w:t>disertasi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bertanggungjawab</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didasarkan</w:t>
            </w:r>
            <w:proofErr w:type="spellEnd"/>
            <w:r w:rsidRPr="004F6152">
              <w:rPr>
                <w:rFonts w:ascii="Calibri" w:eastAsia="Times New Roman" w:hAnsi="Calibri" w:cs="Calibri"/>
                <w:color w:val="000000"/>
                <w:sz w:val="20"/>
                <w:szCs w:val="20"/>
                <w:lang w:val="en-ID" w:eastAsia="en-ID"/>
              </w:rPr>
              <w:t xml:space="preserve"> pada </w:t>
            </w:r>
            <w:proofErr w:type="spellStart"/>
            <w:r w:rsidRPr="004F6152">
              <w:rPr>
                <w:rFonts w:ascii="Calibri" w:eastAsia="Times New Roman" w:hAnsi="Calibri" w:cs="Calibri"/>
                <w:color w:val="000000"/>
                <w:sz w:val="20"/>
                <w:szCs w:val="20"/>
                <w:lang w:val="en-ID" w:eastAsia="en-ID"/>
              </w:rPr>
              <w:t>etika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akademik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proofErr w:type="gramStart"/>
            <w:r w:rsidRPr="004F6152">
              <w:rPr>
                <w:rFonts w:ascii="Calibri" w:eastAsia="Times New Roman" w:hAnsi="Calibri" w:cs="Calibri"/>
                <w:color w:val="000000"/>
                <w:sz w:val="20"/>
                <w:szCs w:val="20"/>
                <w:lang w:val="en-ID" w:eastAsia="en-ID"/>
              </w:rPr>
              <w:t>kebahasaan,interdisiplin</w:t>
            </w:r>
            <w:proofErr w:type="spellEnd"/>
            <w:proofErr w:type="gram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multidisiplin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transdisipliner</w:t>
            </w:r>
            <w:proofErr w:type="spellEnd"/>
          </w:p>
        </w:tc>
        <w:tc>
          <w:tcPr>
            <w:tcW w:w="134" w:type="pct"/>
            <w:tcBorders>
              <w:top w:val="nil"/>
              <w:left w:val="nil"/>
              <w:bottom w:val="single" w:sz="4" w:space="0" w:color="auto"/>
              <w:right w:val="single" w:sz="4" w:space="0" w:color="auto"/>
            </w:tcBorders>
            <w:shd w:val="clear" w:color="auto" w:fill="auto"/>
            <w:noWrap/>
            <w:vAlign w:val="bottom"/>
            <w:hideMark/>
          </w:tcPr>
          <w:p w14:paraId="4EC18E6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282207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524AE3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B3CD30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7791D0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C5B225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F41D93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C37233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A4EE8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02CB44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E0BC8C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5233A3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37E00D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3F3FBD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2126ED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832AC8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B11BE7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52C3B12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86FA5D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E3A1B4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636058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17FF55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4F42C3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6517F3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F8957A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2F3E41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81A14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5148AF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024EB3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3609EF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CBFE2B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75CCD16E" w14:textId="77777777" w:rsidTr="00AA769C">
        <w:trPr>
          <w:trHeight w:val="69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107F44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3.</w:t>
            </w:r>
          </w:p>
        </w:tc>
        <w:tc>
          <w:tcPr>
            <w:tcW w:w="527" w:type="pct"/>
            <w:tcBorders>
              <w:top w:val="nil"/>
              <w:left w:val="nil"/>
              <w:bottom w:val="single" w:sz="4" w:space="0" w:color="auto"/>
              <w:right w:val="single" w:sz="4" w:space="0" w:color="auto"/>
            </w:tcBorders>
            <w:shd w:val="clear" w:color="auto" w:fill="auto"/>
            <w:hideMark/>
          </w:tcPr>
          <w:p w14:paraId="59330C20"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Mempublikasikan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di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pada </w:t>
            </w:r>
            <w:proofErr w:type="spellStart"/>
            <w:r w:rsidRPr="004F6152">
              <w:rPr>
                <w:rFonts w:ascii="Calibri" w:eastAsia="Times New Roman" w:hAnsi="Calibri" w:cs="Calibri"/>
                <w:color w:val="000000"/>
                <w:sz w:val="20"/>
                <w:szCs w:val="20"/>
                <w:lang w:val="en-ID" w:eastAsia="en-ID"/>
              </w:rPr>
              <w:t>jurnal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terakreditasi</w:t>
            </w:r>
            <w:proofErr w:type="spellEnd"/>
            <w:r w:rsidRPr="004F6152">
              <w:rPr>
                <w:rFonts w:ascii="Calibri" w:eastAsia="Times New Roman" w:hAnsi="Calibri" w:cs="Calibri"/>
                <w:color w:val="000000"/>
                <w:sz w:val="20"/>
                <w:szCs w:val="20"/>
                <w:lang w:val="en-ID" w:eastAsia="en-ID"/>
              </w:rPr>
              <w:t xml:space="preserve"> </w:t>
            </w:r>
            <w:r w:rsidRPr="004F6152">
              <w:rPr>
                <w:rFonts w:ascii="Calibri" w:eastAsia="Times New Roman" w:hAnsi="Calibri" w:cs="Calibri"/>
                <w:color w:val="000000"/>
                <w:sz w:val="20"/>
                <w:szCs w:val="20"/>
                <w:lang w:val="en-ID" w:eastAsia="en-ID"/>
              </w:rPr>
              <w:lastRenderedPageBreak/>
              <w:t xml:space="preserve">dan </w:t>
            </w:r>
            <w:proofErr w:type="spellStart"/>
            <w:r w:rsidRPr="004F6152">
              <w:rPr>
                <w:rFonts w:ascii="Calibri" w:eastAsia="Times New Roman" w:hAnsi="Calibri" w:cs="Calibri"/>
                <w:color w:val="000000"/>
                <w:sz w:val="20"/>
                <w:szCs w:val="20"/>
                <w:lang w:val="en-ID" w:eastAsia="en-ID"/>
              </w:rPr>
              <w:t>berjuri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dilakukan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6651AA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vAlign w:val="center"/>
            <w:hideMark/>
          </w:tcPr>
          <w:p w14:paraId="3FBBD87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46B899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C897F0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DC0DD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20B84B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EF010C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ABFFB5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219CB5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29A8BD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DF2A82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129576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A0ADA9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D70BA5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8A922C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BA8D6B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742AFF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466075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933DE8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5EBF5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836D66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ACC9E5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66E23BE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021DD4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3288A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3B1D17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7BE089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05B750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FA5328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F91677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83A75F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6C39A9B3" w14:textId="77777777" w:rsidTr="00AA769C">
        <w:trPr>
          <w:trHeight w:val="82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D8B7274"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4.</w:t>
            </w:r>
          </w:p>
        </w:tc>
        <w:tc>
          <w:tcPr>
            <w:tcW w:w="527" w:type="pct"/>
            <w:tcBorders>
              <w:top w:val="nil"/>
              <w:left w:val="nil"/>
              <w:bottom w:val="single" w:sz="4" w:space="0" w:color="auto"/>
              <w:right w:val="single" w:sz="4" w:space="0" w:color="auto"/>
            </w:tcBorders>
            <w:shd w:val="clear" w:color="auto" w:fill="auto"/>
            <w:hideMark/>
          </w:tcPr>
          <w:p w14:paraId="79B2B1F7"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Mengambil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keputusan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konteks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penyelesaian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masalah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pengembangan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berdasarkan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kajian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analisis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eksperimental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terhadap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informasi</w:t>
            </w:r>
            <w:proofErr w:type="spellEnd"/>
            <w:r w:rsidRPr="004F6152">
              <w:rPr>
                <w:rFonts w:ascii="Calibri" w:eastAsia="Times New Roman" w:hAnsi="Calibri" w:cs="Calibri"/>
                <w:color w:val="000000"/>
                <w:sz w:val="20"/>
                <w:szCs w:val="20"/>
                <w:lang w:val="en-ID" w:eastAsia="en-ID"/>
              </w:rPr>
              <w:t xml:space="preserve"> dan data.</w:t>
            </w:r>
          </w:p>
        </w:tc>
        <w:tc>
          <w:tcPr>
            <w:tcW w:w="134" w:type="pct"/>
            <w:tcBorders>
              <w:top w:val="nil"/>
              <w:left w:val="nil"/>
              <w:bottom w:val="single" w:sz="4" w:space="0" w:color="auto"/>
              <w:right w:val="single" w:sz="4" w:space="0" w:color="auto"/>
            </w:tcBorders>
            <w:shd w:val="clear" w:color="auto" w:fill="auto"/>
            <w:noWrap/>
            <w:vAlign w:val="bottom"/>
            <w:hideMark/>
          </w:tcPr>
          <w:p w14:paraId="57624B2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0EA5C9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9EF71A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1E93C9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BC6238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B4EC8F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88179E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A2EBDF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E3B13F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B798CA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116873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84D1B1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1146B3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760FA1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E66FC2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FE5308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68461C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FA7A68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DAC22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FA6B98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A27A8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88CAA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0D2CC0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1EAB35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3EFC9C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11DD31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03712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BD14A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724F9C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09028E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57D1FC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40979C8D" w14:textId="77777777" w:rsidTr="00AA769C">
        <w:trPr>
          <w:trHeight w:val="84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B303B00" w14:textId="0ED51969" w:rsidR="002D6F87" w:rsidRPr="004F6152" w:rsidRDefault="00FC279F" w:rsidP="00AA769C">
            <w:pPr>
              <w:widowControl/>
              <w:autoSpaceDE/>
              <w:autoSpaceDN/>
              <w:rPr>
                <w:rFonts w:ascii="Calibri" w:eastAsia="Times New Roman" w:hAnsi="Calibri" w:cs="Calibri"/>
                <w:color w:val="000000"/>
                <w:sz w:val="20"/>
                <w:szCs w:val="20"/>
                <w:lang w:val="en-ID" w:eastAsia="en-ID"/>
              </w:rPr>
            </w:pPr>
            <w:r>
              <w:rPr>
                <w:rFonts w:ascii="Calibri" w:eastAsia="Times New Roman" w:hAnsi="Calibri" w:cs="Calibri"/>
                <w:color w:val="000000"/>
                <w:sz w:val="20"/>
                <w:szCs w:val="20"/>
                <w:lang w:val="en-ID" w:eastAsia="en-ID"/>
              </w:rPr>
              <w:t xml:space="preserve"> </w:t>
            </w:r>
          </w:p>
        </w:tc>
        <w:tc>
          <w:tcPr>
            <w:tcW w:w="527" w:type="pct"/>
            <w:tcBorders>
              <w:top w:val="nil"/>
              <w:left w:val="nil"/>
              <w:bottom w:val="single" w:sz="4" w:space="0" w:color="auto"/>
              <w:right w:val="single" w:sz="4" w:space="0" w:color="auto"/>
            </w:tcBorders>
            <w:shd w:val="clear" w:color="auto" w:fill="auto"/>
            <w:hideMark/>
          </w:tcPr>
          <w:p w14:paraId="04545C5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Mengembangkan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jalan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kajian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pendekatan</w:t>
            </w:r>
            <w:proofErr w:type="spellEnd"/>
            <w:r w:rsidRPr="004F6152">
              <w:rPr>
                <w:rFonts w:ascii="Calibri" w:eastAsia="Times New Roman" w:hAnsi="Calibri" w:cs="Calibri"/>
                <w:color w:val="000000"/>
                <w:sz w:val="20"/>
                <w:szCs w:val="20"/>
                <w:lang w:val="en-ID" w:eastAsia="en-ID"/>
              </w:rPr>
              <w:t xml:space="preserve"> inter, multi,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transdisipliner</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tentang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sasaran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pokok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serta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kontelasinya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sasaran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lebih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luas</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366903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0B7E42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9B77E6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F79535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C801E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A227C9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811AE4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958A1D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845246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F92237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468425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EC6961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377F16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B75C7F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085927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F4FE3F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6E9A90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D05C51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67A80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0A5DA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5C5D92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228B27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E535E6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F58F00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1FD245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76727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B58697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9D3813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2117D7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408021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244485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30E6E4E5" w14:textId="77777777" w:rsidTr="00AA769C">
        <w:trPr>
          <w:trHeight w:val="108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35DA59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lastRenderedPageBreak/>
              <w:t>6.</w:t>
            </w:r>
          </w:p>
        </w:tc>
        <w:tc>
          <w:tcPr>
            <w:tcW w:w="527" w:type="pct"/>
            <w:tcBorders>
              <w:top w:val="nil"/>
              <w:left w:val="nil"/>
              <w:bottom w:val="single" w:sz="4" w:space="0" w:color="auto"/>
              <w:right w:val="single" w:sz="4" w:space="0" w:color="auto"/>
            </w:tcBorders>
            <w:shd w:val="clear" w:color="auto" w:fill="auto"/>
            <w:hideMark/>
          </w:tcPr>
          <w:p w14:paraId="0AA5651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Menyusun </w:t>
            </w:r>
            <w:proofErr w:type="spellStart"/>
            <w:r w:rsidRPr="004F6152">
              <w:rPr>
                <w:rFonts w:ascii="Calibri" w:eastAsia="Times New Roman" w:hAnsi="Calibri" w:cs="Calibri"/>
                <w:color w:val="000000"/>
                <w:sz w:val="20"/>
                <w:szCs w:val="20"/>
                <w:lang w:val="en-ID" w:eastAsia="en-ID"/>
              </w:rPr>
              <w:t>mengomunikasikan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argumen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solusi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kepada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masyarakat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melalui</w:t>
            </w:r>
            <w:proofErr w:type="spellEnd"/>
            <w:r w:rsidRPr="004F6152">
              <w:rPr>
                <w:rFonts w:ascii="Calibri" w:eastAsia="Times New Roman" w:hAnsi="Calibri" w:cs="Calibri"/>
                <w:color w:val="000000"/>
                <w:sz w:val="20"/>
                <w:szCs w:val="20"/>
                <w:lang w:val="en-ID" w:eastAsia="en-ID"/>
              </w:rPr>
              <w:t xml:space="preserve"> media masa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langsung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kepada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masyarakat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berdasarkan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pandangan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kritis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fakta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konsep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prinsip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teiru</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dipertanggungjawabkan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etika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akademik</w:t>
            </w:r>
            <w:proofErr w:type="spellEnd"/>
            <w:r w:rsidRPr="004F6152">
              <w:rPr>
                <w:rFonts w:ascii="Calibri" w:eastAsia="Times New Roman" w:hAnsi="Calibri" w:cs="Calibri"/>
                <w:color w:val="000000"/>
                <w:sz w:val="20"/>
                <w:szCs w:val="20"/>
                <w:lang w:val="en-ID" w:eastAsia="en-ID"/>
              </w:rPr>
              <w:t xml:space="preserve">. </w:t>
            </w:r>
          </w:p>
        </w:tc>
        <w:tc>
          <w:tcPr>
            <w:tcW w:w="134" w:type="pct"/>
            <w:tcBorders>
              <w:top w:val="nil"/>
              <w:left w:val="nil"/>
              <w:bottom w:val="single" w:sz="4" w:space="0" w:color="auto"/>
              <w:right w:val="single" w:sz="4" w:space="0" w:color="auto"/>
            </w:tcBorders>
            <w:shd w:val="clear" w:color="auto" w:fill="auto"/>
            <w:noWrap/>
            <w:vAlign w:val="bottom"/>
            <w:hideMark/>
          </w:tcPr>
          <w:p w14:paraId="062342A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BFBAD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3704F6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6A224B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56655B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1F34F4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E34618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A8E6DF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51E0C4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CC9CE6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4FFC0E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298FB7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1F40D5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AB0F8C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243F3D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3EE058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D57BD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A0EACA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002368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F25A7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5F85726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D81C35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62F9A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B508FC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CA922A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FA26A0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4CB86A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FABB1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3E95C0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A7CEC6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587417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5390E82A" w14:textId="77777777" w:rsidTr="00AA769C">
        <w:trPr>
          <w:trHeight w:val="90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4E7F24B"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7.</w:t>
            </w:r>
          </w:p>
        </w:tc>
        <w:tc>
          <w:tcPr>
            <w:tcW w:w="527" w:type="pct"/>
            <w:tcBorders>
              <w:top w:val="nil"/>
              <w:left w:val="nil"/>
              <w:bottom w:val="single" w:sz="4" w:space="0" w:color="auto"/>
              <w:right w:val="single" w:sz="4" w:space="0" w:color="auto"/>
            </w:tcBorders>
            <w:shd w:val="clear" w:color="auto" w:fill="auto"/>
            <w:hideMark/>
          </w:tcPr>
          <w:p w14:paraId="7146FD90"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Menunjukkan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kepemimpinan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akademik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pengelolaan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pengembangan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pembinaan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sumberdaya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serta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organisasi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berada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dibawah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tanggungjawabnya</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B7A60B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vAlign w:val="center"/>
            <w:hideMark/>
          </w:tcPr>
          <w:p w14:paraId="30DE345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78B975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13AEB3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C5E25F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2E3938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F9E91C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14C72D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CDF58C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F5CE77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A2883A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F4FFCE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AA521B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C0AA15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EDBCA1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0E3AAA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91645D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68166E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D54743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BFA6D5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1409D6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6E2941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D5807F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535EE1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0FAAE2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BF8264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9E11AE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BD2EBA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5A78C0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7B30BD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ADAB65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3A3D7E89" w14:textId="77777777" w:rsidTr="00AA769C">
        <w:trPr>
          <w:trHeight w:val="84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9276992"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8.</w:t>
            </w:r>
          </w:p>
        </w:tc>
        <w:tc>
          <w:tcPr>
            <w:tcW w:w="527" w:type="pct"/>
            <w:tcBorders>
              <w:top w:val="nil"/>
              <w:left w:val="nil"/>
              <w:bottom w:val="single" w:sz="4" w:space="0" w:color="auto"/>
              <w:right w:val="single" w:sz="4" w:space="0" w:color="auto"/>
            </w:tcBorders>
            <w:shd w:val="clear" w:color="auto" w:fill="auto"/>
            <w:hideMark/>
          </w:tcPr>
          <w:p w14:paraId="780A0FD4"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Mengelola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menyimpan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mengedit</w:t>
            </w:r>
            <w:proofErr w:type="spellEnd"/>
            <w:r w:rsidRPr="004F6152">
              <w:rPr>
                <w:rFonts w:ascii="Calibri" w:eastAsia="Times New Roman" w:hAnsi="Calibri" w:cs="Calibri"/>
                <w:color w:val="000000"/>
                <w:sz w:val="20"/>
                <w:szCs w:val="20"/>
                <w:lang w:val="en-ID" w:eastAsia="en-ID"/>
              </w:rPr>
              <w:t xml:space="preserve"> data </w:t>
            </w:r>
            <w:proofErr w:type="spellStart"/>
            <w:r w:rsidRPr="004F6152">
              <w:rPr>
                <w:rFonts w:ascii="Calibri" w:eastAsia="Times New Roman" w:hAnsi="Calibri" w:cs="Calibri"/>
                <w:color w:val="000000"/>
                <w:sz w:val="20"/>
                <w:szCs w:val="20"/>
                <w:lang w:val="en-ID" w:eastAsia="en-ID"/>
              </w:rPr>
              <w:t>informasi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untuk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menjamin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kesahihan</w:t>
            </w:r>
            <w:proofErr w:type="spellEnd"/>
            <w:r w:rsidRPr="004F6152">
              <w:rPr>
                <w:rFonts w:ascii="Calibri" w:eastAsia="Times New Roman" w:hAnsi="Calibri" w:cs="Calibri"/>
                <w:color w:val="000000"/>
                <w:sz w:val="20"/>
                <w:szCs w:val="20"/>
                <w:lang w:val="en-ID" w:eastAsia="en-ID"/>
              </w:rPr>
              <w:t xml:space="preserve"> data dan </w:t>
            </w:r>
            <w:proofErr w:type="spellStart"/>
            <w:r w:rsidRPr="004F6152">
              <w:rPr>
                <w:rFonts w:ascii="Calibri" w:eastAsia="Times New Roman" w:hAnsi="Calibri" w:cs="Calibri"/>
                <w:color w:val="000000"/>
                <w:sz w:val="20"/>
                <w:szCs w:val="20"/>
                <w:lang w:val="en-ID" w:eastAsia="en-ID"/>
              </w:rPr>
              <w:t>menghindarikan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plagiasi</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50E39B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DC90B8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4CB2E8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1C4C2C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4719FB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60A062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999EC1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04035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201865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F8B67A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2139C4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55E1A6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62751B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D757AD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F77DC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7A0063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11A5EA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BAE89E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1EE582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FB8070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F2D9A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C95DA5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BE5947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17E86C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E066F4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7E85DA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85D752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4636C4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53E7C5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9361D8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C18B0A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738696DE" w14:textId="77777777" w:rsidTr="00AA769C">
        <w:trPr>
          <w:trHeight w:val="57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42C2A6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9.</w:t>
            </w:r>
          </w:p>
        </w:tc>
        <w:tc>
          <w:tcPr>
            <w:tcW w:w="527" w:type="pct"/>
            <w:tcBorders>
              <w:top w:val="nil"/>
              <w:left w:val="nil"/>
              <w:bottom w:val="single" w:sz="4" w:space="0" w:color="auto"/>
              <w:right w:val="single" w:sz="4" w:space="0" w:color="auto"/>
            </w:tcBorders>
            <w:shd w:val="clear" w:color="auto" w:fill="auto"/>
            <w:hideMark/>
          </w:tcPr>
          <w:p w14:paraId="0D62B890"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Mengelola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menyimpan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mengedit</w:t>
            </w:r>
            <w:proofErr w:type="spellEnd"/>
            <w:r w:rsidRPr="004F6152">
              <w:rPr>
                <w:rFonts w:ascii="Calibri" w:eastAsia="Times New Roman" w:hAnsi="Calibri" w:cs="Calibri"/>
                <w:color w:val="000000"/>
                <w:sz w:val="20"/>
                <w:szCs w:val="20"/>
                <w:lang w:val="en-ID" w:eastAsia="en-ID"/>
              </w:rPr>
              <w:t xml:space="preserve"> data </w:t>
            </w:r>
            <w:proofErr w:type="spellStart"/>
            <w:r w:rsidRPr="004F6152">
              <w:rPr>
                <w:rFonts w:ascii="Calibri" w:eastAsia="Times New Roman" w:hAnsi="Calibri" w:cs="Calibri"/>
                <w:color w:val="000000"/>
                <w:sz w:val="20"/>
                <w:szCs w:val="20"/>
                <w:lang w:val="en-ID" w:eastAsia="en-ID"/>
              </w:rPr>
              <w:t>informasi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untuk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menjamin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kesahihan</w:t>
            </w:r>
            <w:proofErr w:type="spellEnd"/>
            <w:r w:rsidRPr="004F6152">
              <w:rPr>
                <w:rFonts w:ascii="Calibri" w:eastAsia="Times New Roman" w:hAnsi="Calibri" w:cs="Calibri"/>
                <w:color w:val="000000"/>
                <w:sz w:val="20"/>
                <w:szCs w:val="20"/>
                <w:lang w:val="en-ID" w:eastAsia="en-ID"/>
              </w:rPr>
              <w:t xml:space="preserve"> data dan </w:t>
            </w:r>
            <w:proofErr w:type="spellStart"/>
            <w:r w:rsidRPr="004F6152">
              <w:rPr>
                <w:rFonts w:ascii="Calibri" w:eastAsia="Times New Roman" w:hAnsi="Calibri" w:cs="Calibri"/>
                <w:color w:val="000000"/>
                <w:sz w:val="20"/>
                <w:szCs w:val="20"/>
                <w:lang w:val="en-ID" w:eastAsia="en-ID"/>
              </w:rPr>
              <w:t>menghindarikan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plagiasi</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nil"/>
              <w:right w:val="single" w:sz="4" w:space="0" w:color="auto"/>
            </w:tcBorders>
            <w:shd w:val="clear" w:color="auto" w:fill="auto"/>
            <w:noWrap/>
            <w:vAlign w:val="bottom"/>
            <w:hideMark/>
          </w:tcPr>
          <w:p w14:paraId="1F4F205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997792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30F89B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nil"/>
              <w:right w:val="single" w:sz="4" w:space="0" w:color="auto"/>
            </w:tcBorders>
            <w:shd w:val="clear" w:color="auto" w:fill="auto"/>
            <w:noWrap/>
            <w:vAlign w:val="bottom"/>
            <w:hideMark/>
          </w:tcPr>
          <w:p w14:paraId="0622DBF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025D6C3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vAlign w:val="center"/>
            <w:hideMark/>
          </w:tcPr>
          <w:p w14:paraId="550CA65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6156A05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vAlign w:val="center"/>
            <w:hideMark/>
          </w:tcPr>
          <w:p w14:paraId="53531FA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F1F38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nil"/>
              <w:right w:val="single" w:sz="4" w:space="0" w:color="auto"/>
            </w:tcBorders>
            <w:shd w:val="clear" w:color="auto" w:fill="auto"/>
            <w:noWrap/>
            <w:vAlign w:val="bottom"/>
            <w:hideMark/>
          </w:tcPr>
          <w:p w14:paraId="7B1956A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161EADE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3202FB7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vAlign w:val="center"/>
            <w:hideMark/>
          </w:tcPr>
          <w:p w14:paraId="37750D8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2095722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vAlign w:val="center"/>
            <w:hideMark/>
          </w:tcPr>
          <w:p w14:paraId="20480D4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0732BDA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40A28D7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371A6B0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0B896A2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31BA15E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vAlign w:val="center"/>
            <w:hideMark/>
          </w:tcPr>
          <w:p w14:paraId="4AE6766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0658946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0F41DE2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6CF35FF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4FB6827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27B7FE5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58A5847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60D84EF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6559D28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41EEC13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7F762C1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15005EF0" w14:textId="77777777" w:rsidTr="00AA769C">
        <w:trPr>
          <w:trHeight w:val="57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D56B01F"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10.</w:t>
            </w:r>
          </w:p>
        </w:tc>
        <w:tc>
          <w:tcPr>
            <w:tcW w:w="527" w:type="pct"/>
            <w:tcBorders>
              <w:top w:val="nil"/>
              <w:left w:val="nil"/>
              <w:bottom w:val="single" w:sz="4" w:space="0" w:color="auto"/>
              <w:right w:val="single" w:sz="4" w:space="0" w:color="auto"/>
            </w:tcBorders>
            <w:shd w:val="clear" w:color="auto" w:fill="auto"/>
            <w:hideMark/>
          </w:tcPr>
          <w:p w14:paraId="51AF574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Meningkatkan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kapasitas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pembelajaran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secara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mandiri</w:t>
            </w:r>
            <w:proofErr w:type="spellEnd"/>
            <w:r w:rsidRPr="004F6152">
              <w:rPr>
                <w:rFonts w:ascii="Calibri" w:eastAsia="Times New Roman" w:hAnsi="Calibri" w:cs="Calibri"/>
                <w:color w:val="000000"/>
                <w:sz w:val="20"/>
                <w:szCs w:val="20"/>
                <w:lang w:val="en-ID" w:eastAsia="en-ID"/>
              </w:rPr>
              <w:t>.</w:t>
            </w:r>
          </w:p>
        </w:tc>
        <w:tc>
          <w:tcPr>
            <w:tcW w:w="134" w:type="pct"/>
            <w:tcBorders>
              <w:top w:val="single" w:sz="4" w:space="0" w:color="auto"/>
              <w:left w:val="nil"/>
              <w:bottom w:val="nil"/>
              <w:right w:val="single" w:sz="4" w:space="0" w:color="auto"/>
            </w:tcBorders>
            <w:shd w:val="clear" w:color="auto" w:fill="auto"/>
            <w:noWrap/>
            <w:vAlign w:val="bottom"/>
            <w:hideMark/>
          </w:tcPr>
          <w:p w14:paraId="4EB3F33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6887710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2F0916A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0AB5F19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0101CBD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3CF550A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A2482F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55C22B8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150CD16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7CA43D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15989C3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1AAEBEE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3CDE8F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1376E5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0691F62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89DD0A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95A41E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69F0D5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ECF94F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C92200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4CE32F5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29B058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single" w:sz="4" w:space="0" w:color="auto"/>
              <w:right w:val="single" w:sz="4" w:space="0" w:color="auto"/>
            </w:tcBorders>
            <w:shd w:val="clear" w:color="auto" w:fill="auto"/>
            <w:vAlign w:val="center"/>
            <w:hideMark/>
          </w:tcPr>
          <w:p w14:paraId="5030C4D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single" w:sz="4" w:space="0" w:color="auto"/>
              <w:left w:val="nil"/>
              <w:bottom w:val="nil"/>
              <w:right w:val="single" w:sz="4" w:space="0" w:color="auto"/>
            </w:tcBorders>
            <w:shd w:val="clear" w:color="auto" w:fill="auto"/>
            <w:noWrap/>
            <w:vAlign w:val="bottom"/>
            <w:hideMark/>
          </w:tcPr>
          <w:p w14:paraId="79FD5FE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single" w:sz="4" w:space="0" w:color="auto"/>
              <w:right w:val="single" w:sz="4" w:space="0" w:color="auto"/>
            </w:tcBorders>
            <w:shd w:val="clear" w:color="auto" w:fill="auto"/>
            <w:vAlign w:val="center"/>
            <w:hideMark/>
          </w:tcPr>
          <w:p w14:paraId="0854DF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single" w:sz="4" w:space="0" w:color="auto"/>
              <w:left w:val="nil"/>
              <w:bottom w:val="nil"/>
              <w:right w:val="single" w:sz="4" w:space="0" w:color="auto"/>
            </w:tcBorders>
            <w:shd w:val="clear" w:color="auto" w:fill="auto"/>
            <w:noWrap/>
            <w:vAlign w:val="bottom"/>
            <w:hideMark/>
          </w:tcPr>
          <w:p w14:paraId="3B1FA4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7F7743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7B31F2B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638372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75A9D99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100E708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37144232" w14:textId="77777777" w:rsidTr="00AA769C">
        <w:trPr>
          <w:trHeight w:val="3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A46D9E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1B216B8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6C26C4E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65CA7D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BA089F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68D8FFC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67D845B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6EF8271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100AFD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5266A9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773A25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A27E2C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7330FA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6CED72E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6C5F03C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1421CCA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6FB5F6C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2C8A8F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570653E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28CDDF1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7CF57B0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707EBD4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vAlign w:val="center"/>
            <w:hideMark/>
          </w:tcPr>
          <w:p w14:paraId="4930039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5205A31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3D4FC71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89657C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nil"/>
              <w:right w:val="single" w:sz="4" w:space="0" w:color="auto"/>
            </w:tcBorders>
            <w:shd w:val="clear" w:color="auto" w:fill="auto"/>
            <w:noWrap/>
            <w:vAlign w:val="bottom"/>
            <w:hideMark/>
          </w:tcPr>
          <w:p w14:paraId="7AB19E7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0B19382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618B68C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3C3ED6B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51BFBDB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43DEC94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single" w:sz="4" w:space="0" w:color="auto"/>
              <w:left w:val="nil"/>
              <w:bottom w:val="nil"/>
              <w:right w:val="single" w:sz="4" w:space="0" w:color="auto"/>
            </w:tcBorders>
            <w:shd w:val="clear" w:color="auto" w:fill="auto"/>
            <w:noWrap/>
            <w:vAlign w:val="bottom"/>
            <w:hideMark/>
          </w:tcPr>
          <w:p w14:paraId="54DCD64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698A8F5D" w14:textId="77777777" w:rsidTr="00AA769C">
        <w:trPr>
          <w:trHeight w:val="300"/>
        </w:trPr>
        <w:tc>
          <w:tcPr>
            <w:tcW w:w="859" w:type="pct"/>
            <w:gridSpan w:val="2"/>
            <w:tcBorders>
              <w:top w:val="single" w:sz="4" w:space="0" w:color="auto"/>
              <w:left w:val="single" w:sz="4" w:space="0" w:color="auto"/>
              <w:bottom w:val="single" w:sz="4" w:space="0" w:color="auto"/>
              <w:right w:val="single" w:sz="4" w:space="0" w:color="auto"/>
            </w:tcBorders>
            <w:shd w:val="clear" w:color="000000" w:fill="00CCFF"/>
            <w:hideMark/>
          </w:tcPr>
          <w:p w14:paraId="1F3C560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RUMUSAN KETERAMPILAN KHUSUS</w:t>
            </w:r>
          </w:p>
        </w:tc>
        <w:tc>
          <w:tcPr>
            <w:tcW w:w="134" w:type="pct"/>
            <w:tcBorders>
              <w:top w:val="single" w:sz="4" w:space="0" w:color="auto"/>
              <w:left w:val="nil"/>
              <w:bottom w:val="single" w:sz="4" w:space="0" w:color="auto"/>
              <w:right w:val="nil"/>
            </w:tcBorders>
            <w:shd w:val="clear" w:color="auto" w:fill="auto"/>
            <w:hideMark/>
          </w:tcPr>
          <w:p w14:paraId="68BDFB0D"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5B5502C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6757889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241F167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57ACB8E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183D62B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05FFB05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3D1CA823"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0F6B18D7"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1AA4A69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399757A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E09897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4EEC5D9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5CD0751A"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44294634"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E7717F9"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39DF988E"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51EC450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0219F7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54EEBA3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6569EBA6"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2B82373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3D8C1E4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43717A15"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36542A1"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0EBA13E0"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139935BF"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7AF8ACB"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246C869C"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7274C1B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single" w:sz="4" w:space="0" w:color="auto"/>
              <w:left w:val="nil"/>
              <w:bottom w:val="single" w:sz="4" w:space="0" w:color="auto"/>
              <w:right w:val="nil"/>
            </w:tcBorders>
            <w:shd w:val="clear" w:color="auto" w:fill="auto"/>
            <w:hideMark/>
          </w:tcPr>
          <w:p w14:paraId="0437BE4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229778A7" w14:textId="77777777" w:rsidTr="00AA769C">
        <w:trPr>
          <w:trHeight w:val="94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3AAD52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4BBF0D82"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memberikan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lastRenderedPageBreak/>
              <w:t>mengembangkan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arah</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kebijakan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yang original, </w:t>
            </w:r>
            <w:proofErr w:type="spellStart"/>
            <w:r w:rsidRPr="004F6152">
              <w:rPr>
                <w:rFonts w:ascii="Calibri" w:eastAsia="Times New Roman" w:hAnsi="Calibri" w:cs="Calibri"/>
                <w:color w:val="000000"/>
                <w:sz w:val="20"/>
                <w:szCs w:val="20"/>
                <w:lang w:val="en-ID" w:eastAsia="en-ID"/>
              </w:rPr>
              <w:t>teruji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terkini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termaju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melalui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mono, multi dan </w:t>
            </w:r>
            <w:proofErr w:type="spellStart"/>
            <w:r w:rsidRPr="004F6152">
              <w:rPr>
                <w:rFonts w:ascii="Calibri" w:eastAsia="Times New Roman" w:hAnsi="Calibri" w:cs="Calibri"/>
                <w:color w:val="000000"/>
                <w:sz w:val="20"/>
                <w:szCs w:val="20"/>
                <w:lang w:val="en-ID" w:eastAsia="en-ID"/>
              </w:rPr>
              <w:t>transdisiplin</w:t>
            </w:r>
            <w:proofErr w:type="spellEnd"/>
          </w:p>
        </w:tc>
        <w:tc>
          <w:tcPr>
            <w:tcW w:w="134" w:type="pct"/>
            <w:tcBorders>
              <w:top w:val="nil"/>
              <w:left w:val="nil"/>
              <w:bottom w:val="single" w:sz="4" w:space="0" w:color="auto"/>
              <w:right w:val="single" w:sz="4" w:space="0" w:color="auto"/>
            </w:tcBorders>
            <w:shd w:val="clear" w:color="auto" w:fill="auto"/>
            <w:hideMark/>
          </w:tcPr>
          <w:p w14:paraId="7B7608B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hideMark/>
          </w:tcPr>
          <w:p w14:paraId="7A3A5D0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C0FC71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4546B7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5AC302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9BFA2A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7CED44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4B18C5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A60DCF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108B10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57C9BE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875F3D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019444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45DD76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F1C477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AEE153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AB0C44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A66EE2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9CBFD0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1B6D6B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E58679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08B441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9C08C62"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AD67DD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1A7879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030877F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6EEA0E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B9FD93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E5E251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CC2EAE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CBB903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28C55235" w14:textId="77777777" w:rsidTr="00AA769C">
        <w:trPr>
          <w:trHeight w:val="87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7FC51C5"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2.</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15D9C7C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menemukan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pengetahuan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baru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reteori</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orisinil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teruji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terkini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termaju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disertasi</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ED14B78"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E492D50"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85C0D0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6DDEB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8065D2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730D4C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75F727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3B7247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3FE85A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659454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9C2D1A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1F234A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3DBF3D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825756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01536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8D2D6F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B8C90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A914EA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3824A2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864C2D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C9497A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B8B268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45103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2F56BD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1C35D6B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87A0CC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D4851C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A754CC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1103FB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276866B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B39F05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2B261E5B" w14:textId="77777777" w:rsidTr="00AA769C">
        <w:trPr>
          <w:trHeight w:val="85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34EF7B9E"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3.</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6266375C"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menulis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karya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karya</w:t>
            </w:r>
            <w:proofErr w:type="spellEnd"/>
            <w:r w:rsidRPr="004F6152">
              <w:rPr>
                <w:rFonts w:ascii="Calibri" w:eastAsia="Times New Roman" w:hAnsi="Calibri" w:cs="Calibri"/>
                <w:color w:val="000000"/>
                <w:sz w:val="20"/>
                <w:szCs w:val="20"/>
                <w:lang w:val="en-ID" w:eastAsia="en-ID"/>
              </w:rPr>
              <w:t xml:space="preserve"> popular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menerapkan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penulisan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ilmiah</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populer</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mendapat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pengakuan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lokal</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nasional</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666B1E5"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hideMark/>
          </w:tcPr>
          <w:p w14:paraId="2CC36021"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E4BA5D5"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725C00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44E31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53C8268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407A9542"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9BCCFC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B7B039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945A7F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048E4E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783352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F9B304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F98BB9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622E0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3E8BD09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4CD8D0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CA8993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B0AB1F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445B1D0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675D23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10E49B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C2DF0A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97713D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840BD4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6AB148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C3F6C1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382186A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938145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770BBE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3AE62BA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48F03022" w14:textId="77777777" w:rsidTr="00AA769C">
        <w:trPr>
          <w:trHeight w:val="75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70675DBA"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4.</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48838C2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menerjemahkan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ragam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lain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menerapkan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penerjemahan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9A47713"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5791BF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232F3E8"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7C3B39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9CD9D6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01D027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3F54F7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74F6BB8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88543C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B86B87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A5F480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45C1C2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7CAFC5B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40483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031EED8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48BFB0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92A66A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AB20CF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BA7F47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55B1EF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3BF2B5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7ED908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FCD62A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54F816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625391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D0C294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69887A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498B2B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110CCDE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344E6D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557EB7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07F5EB37" w14:textId="77777777" w:rsidTr="00AA769C">
        <w:trPr>
          <w:trHeight w:val="82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1735959"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5.</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013792B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proofErr w:type="gramStart"/>
            <w:r w:rsidRPr="004F6152">
              <w:rPr>
                <w:rFonts w:ascii="Calibri" w:eastAsia="Times New Roman" w:hAnsi="Calibri" w:cs="Calibri"/>
                <w:color w:val="000000"/>
                <w:sz w:val="20"/>
                <w:szCs w:val="20"/>
                <w:lang w:val="en-ID" w:eastAsia="en-ID"/>
              </w:rPr>
              <w:t>mempublikasikan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proofErr w:type="gram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terjemahan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ragam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lain yang </w:t>
            </w:r>
            <w:proofErr w:type="spellStart"/>
            <w:r w:rsidRPr="004F6152">
              <w:rPr>
                <w:rFonts w:ascii="Calibri" w:eastAsia="Times New Roman" w:hAnsi="Calibri" w:cs="Calibri"/>
                <w:color w:val="000000"/>
                <w:sz w:val="20"/>
                <w:szCs w:val="20"/>
                <w:lang w:val="en-ID" w:eastAsia="en-ID"/>
              </w:rPr>
              <w:t>mendapat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pengakuan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lokal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nasional</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4C05033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75A76A1"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485F59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22CCDC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BDEE5D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123684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6655FF4"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A1EE63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E73A55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59A41F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9E147E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290DC2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A59F56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828E76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441687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C50F96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97D383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3E3691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6440EB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2BF48D1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FD4AD4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D07558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D69F23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47EFD4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6C774F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CDE2DD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290BD2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35B6A37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AAAF68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BBFBBF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59B757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13D11BDE" w14:textId="77777777" w:rsidTr="00AA769C">
        <w:trPr>
          <w:trHeight w:val="87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04D4B1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6.</w:t>
            </w:r>
            <w:r w:rsidRPr="004F6152">
              <w:rPr>
                <w:rFonts w:ascii="Times New Roman" w:eastAsia="Times New Roman" w:hAnsi="Times New Roman" w:cs="Times New Roman"/>
                <w:color w:val="000000"/>
                <w:sz w:val="20"/>
                <w:szCs w:val="20"/>
                <w:lang w:val="en-ID" w:eastAsia="en-ID"/>
              </w:rPr>
              <w:t xml:space="preserve">       </w:t>
            </w:r>
            <w:r w:rsidRPr="004F6152">
              <w:rPr>
                <w:rFonts w:ascii="Calibri" w:eastAsia="Times New Roman" w:hAnsi="Calibri" w:cs="Calibri"/>
                <w:color w:val="000000"/>
                <w:sz w:val="20"/>
                <w:szCs w:val="20"/>
                <w:lang w:val="en-ID" w:eastAsia="en-ID"/>
              </w:rPr>
              <w:t> </w:t>
            </w:r>
          </w:p>
        </w:tc>
        <w:tc>
          <w:tcPr>
            <w:tcW w:w="527" w:type="pct"/>
            <w:tcBorders>
              <w:top w:val="nil"/>
              <w:left w:val="nil"/>
              <w:bottom w:val="single" w:sz="4" w:space="0" w:color="auto"/>
              <w:right w:val="single" w:sz="4" w:space="0" w:color="auto"/>
            </w:tcBorders>
            <w:shd w:val="clear" w:color="auto" w:fill="auto"/>
            <w:hideMark/>
          </w:tcPr>
          <w:p w14:paraId="3045737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membuat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laporan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karya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ilmiah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untuk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pengakuan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komunitas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intelektual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akademik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bidang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&amp; </w:t>
            </w:r>
            <w:proofErr w:type="spellStart"/>
            <w:r w:rsidRPr="004F6152">
              <w:rPr>
                <w:rFonts w:ascii="Calibri" w:eastAsia="Times New Roman" w:hAnsi="Calibri" w:cs="Calibri"/>
                <w:color w:val="000000"/>
                <w:sz w:val="20"/>
                <w:szCs w:val="20"/>
                <w:lang w:val="en-ID" w:eastAsia="en-ID"/>
              </w:rPr>
              <w:t>kebahasaan</w:t>
            </w:r>
            <w:proofErr w:type="spellEnd"/>
          </w:p>
        </w:tc>
        <w:tc>
          <w:tcPr>
            <w:tcW w:w="134" w:type="pct"/>
            <w:tcBorders>
              <w:top w:val="nil"/>
              <w:left w:val="nil"/>
              <w:bottom w:val="single" w:sz="4" w:space="0" w:color="auto"/>
              <w:right w:val="single" w:sz="4" w:space="0" w:color="auto"/>
            </w:tcBorders>
            <w:shd w:val="clear" w:color="auto" w:fill="auto"/>
            <w:hideMark/>
          </w:tcPr>
          <w:p w14:paraId="736C519C"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hideMark/>
          </w:tcPr>
          <w:p w14:paraId="1D83B5A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0DD65D1"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97F711"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8EE0F7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FD4C664"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0CBA29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F29B13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D8102C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9540D5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890B14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1EDAF2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66489F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A0E723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73FDD5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81BA2D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74296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09E27A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E632A3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D56B0C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1C8C2C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DE5D34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4E7AD2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6EA80E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D5F8ED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5F8543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2C3374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62C068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202D57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1C4E6A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9D1E1D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41F491B7" w14:textId="77777777" w:rsidTr="00AA769C">
        <w:trPr>
          <w:trHeight w:val="375"/>
        </w:trPr>
        <w:tc>
          <w:tcPr>
            <w:tcW w:w="859" w:type="pct"/>
            <w:gridSpan w:val="2"/>
            <w:tcBorders>
              <w:top w:val="single" w:sz="4" w:space="0" w:color="auto"/>
              <w:left w:val="single" w:sz="4" w:space="0" w:color="auto"/>
              <w:bottom w:val="single" w:sz="4" w:space="0" w:color="auto"/>
              <w:right w:val="single" w:sz="4" w:space="0" w:color="auto"/>
            </w:tcBorders>
            <w:shd w:val="clear" w:color="000000" w:fill="FFCC00"/>
            <w:hideMark/>
          </w:tcPr>
          <w:p w14:paraId="5826E0A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RUMUSAN PENGUASAAN PENGETAHUAN</w:t>
            </w:r>
          </w:p>
        </w:tc>
        <w:tc>
          <w:tcPr>
            <w:tcW w:w="4141" w:type="pct"/>
            <w:gridSpan w:val="31"/>
            <w:tcBorders>
              <w:top w:val="single" w:sz="4" w:space="0" w:color="auto"/>
              <w:left w:val="nil"/>
              <w:bottom w:val="single" w:sz="4" w:space="0" w:color="auto"/>
              <w:right w:val="nil"/>
            </w:tcBorders>
            <w:shd w:val="clear" w:color="auto" w:fill="auto"/>
            <w:hideMark/>
          </w:tcPr>
          <w:p w14:paraId="66861C32" w14:textId="77777777" w:rsidR="002D6F87" w:rsidRPr="004F6152" w:rsidRDefault="002D6F87" w:rsidP="00AA769C">
            <w:pPr>
              <w:widowControl/>
              <w:autoSpaceDE/>
              <w:autoSpaceDN/>
              <w:jc w:val="center"/>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r>
      <w:tr w:rsidR="002D6F87" w:rsidRPr="004F6152" w14:paraId="14546096" w14:textId="77777777" w:rsidTr="00AA769C">
        <w:trPr>
          <w:trHeight w:val="69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5E86F45E"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w:t>
            </w:r>
          </w:p>
        </w:tc>
        <w:tc>
          <w:tcPr>
            <w:tcW w:w="527" w:type="pct"/>
            <w:tcBorders>
              <w:top w:val="nil"/>
              <w:left w:val="nil"/>
              <w:bottom w:val="single" w:sz="4" w:space="0" w:color="auto"/>
              <w:right w:val="single" w:sz="4" w:space="0" w:color="auto"/>
            </w:tcBorders>
            <w:shd w:val="clear" w:color="auto" w:fill="auto"/>
            <w:hideMark/>
          </w:tcPr>
          <w:p w14:paraId="7A59A0A6"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filsafat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teoritis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terapan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interdisipliner</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serta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aplikasi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relevan</w:t>
            </w:r>
            <w:proofErr w:type="spellEnd"/>
          </w:p>
        </w:tc>
        <w:tc>
          <w:tcPr>
            <w:tcW w:w="134" w:type="pct"/>
            <w:tcBorders>
              <w:top w:val="nil"/>
              <w:left w:val="nil"/>
              <w:bottom w:val="single" w:sz="4" w:space="0" w:color="auto"/>
              <w:right w:val="single" w:sz="4" w:space="0" w:color="auto"/>
            </w:tcBorders>
            <w:shd w:val="clear" w:color="auto" w:fill="auto"/>
            <w:hideMark/>
          </w:tcPr>
          <w:p w14:paraId="5B74ECB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FAA6F1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87599A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295828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CBC3D9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C94BD6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133CF1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B9BC2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182787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554CC7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133E90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F7EE96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2CC57E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4540F3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7D82E2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B6EAB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5FC6EB0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D3276E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40776B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D61664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C9E776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658A0A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41193EB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08847C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737625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2C42F1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B4EA2D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42CAC7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864F8F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4AFC6B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66824B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2C80089A" w14:textId="77777777" w:rsidTr="00AA769C">
        <w:trPr>
          <w:trHeight w:val="79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40A1CA8"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2</w:t>
            </w:r>
          </w:p>
        </w:tc>
        <w:tc>
          <w:tcPr>
            <w:tcW w:w="527" w:type="pct"/>
            <w:tcBorders>
              <w:top w:val="nil"/>
              <w:left w:val="nil"/>
              <w:bottom w:val="single" w:sz="4" w:space="0" w:color="auto"/>
              <w:right w:val="single" w:sz="4" w:space="0" w:color="auto"/>
            </w:tcBorders>
            <w:shd w:val="clear" w:color="auto" w:fill="auto"/>
            <w:hideMark/>
          </w:tcPr>
          <w:p w14:paraId="12FA1B6C"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penerjemahan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menganalisis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ragam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lain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menerapkan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penerjemahan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1FFAAF2A"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F1EA92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64D627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1C83D55"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9E5E39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359A99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1CB0DF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5E3CB5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EFBD5A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E40D98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8E6437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4B83A1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4A99BE8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7300F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9D05B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954075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17AA380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834FAF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38D21C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785500B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00871B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00988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24E7914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62BC8F9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6DE061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E9CD04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0EF6D3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1C3EAC8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B6CA78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264D28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0EC18C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09C9624E" w14:textId="77777777" w:rsidTr="00AA769C">
        <w:trPr>
          <w:trHeight w:val="70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6D6D93B"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lastRenderedPageBreak/>
              <w:t>3</w:t>
            </w:r>
          </w:p>
        </w:tc>
        <w:tc>
          <w:tcPr>
            <w:tcW w:w="527" w:type="pct"/>
            <w:tcBorders>
              <w:top w:val="nil"/>
              <w:left w:val="nil"/>
              <w:bottom w:val="single" w:sz="4" w:space="0" w:color="auto"/>
              <w:right w:val="single" w:sz="4" w:space="0" w:color="auto"/>
            </w:tcBorders>
            <w:shd w:val="clear" w:color="auto" w:fill="auto"/>
            <w:hideMark/>
          </w:tcPr>
          <w:p w14:paraId="3B588BBE"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linguistik</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interdisipliner</w:t>
            </w:r>
            <w:proofErr w:type="spellEnd"/>
          </w:p>
        </w:tc>
        <w:tc>
          <w:tcPr>
            <w:tcW w:w="134" w:type="pct"/>
            <w:tcBorders>
              <w:top w:val="nil"/>
              <w:left w:val="nil"/>
              <w:bottom w:val="single" w:sz="4" w:space="0" w:color="auto"/>
              <w:right w:val="single" w:sz="4" w:space="0" w:color="auto"/>
            </w:tcBorders>
            <w:shd w:val="clear" w:color="auto" w:fill="auto"/>
            <w:hideMark/>
          </w:tcPr>
          <w:p w14:paraId="4EF5D3A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7C5D9DA"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C4369C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13D81C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FA8BFF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7D9D05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A1B1AA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CDB8D6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DCD975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333D16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5F52C5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9B3E4B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55A472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367802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4AB1BE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359287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E71E04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1B6D4F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E15169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A11942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F6D4D1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F33830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35D62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A650AE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1611CD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59CF9F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22D5A1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0E6A98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C038E1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6E082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0B3BA22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r>
      <w:tr w:rsidR="002D6F87" w:rsidRPr="004F6152" w14:paraId="17016335" w14:textId="77777777" w:rsidTr="00AA769C">
        <w:trPr>
          <w:trHeight w:val="85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0DCD0888"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4</w:t>
            </w:r>
          </w:p>
        </w:tc>
        <w:tc>
          <w:tcPr>
            <w:tcW w:w="527" w:type="pct"/>
            <w:tcBorders>
              <w:top w:val="nil"/>
              <w:left w:val="nil"/>
              <w:bottom w:val="single" w:sz="4" w:space="0" w:color="auto"/>
              <w:right w:val="single" w:sz="4" w:space="0" w:color="auto"/>
            </w:tcBorders>
            <w:shd w:val="clear" w:color="auto" w:fill="auto"/>
            <w:hideMark/>
          </w:tcPr>
          <w:p w14:paraId="0DCCF3BE"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penerjemahan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menganalisis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ragam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lain </w:t>
            </w:r>
            <w:proofErr w:type="spellStart"/>
            <w:r w:rsidRPr="004F6152">
              <w:rPr>
                <w:rFonts w:ascii="Calibri" w:eastAsia="Times New Roman" w:hAnsi="Calibri" w:cs="Calibri"/>
                <w:color w:val="000000"/>
                <w:sz w:val="20"/>
                <w:szCs w:val="20"/>
                <w:lang w:val="en-ID" w:eastAsia="en-ID"/>
              </w:rPr>
              <w:t>dengan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menerapkan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penerjemahan</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AAF8B8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B897DA9"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4A6834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3070E2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vAlign w:val="center"/>
            <w:hideMark/>
          </w:tcPr>
          <w:p w14:paraId="70B827A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63D5C77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B52416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DA3DB1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218F6E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2C56EF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B3F9CA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26A7E9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bottom"/>
            <w:hideMark/>
          </w:tcPr>
          <w:p w14:paraId="6A87A70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1204DA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F50C94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946842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147D00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B03DD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5F06B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hideMark/>
          </w:tcPr>
          <w:p w14:paraId="3E91520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803BAB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21DF95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2F3145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25FF4C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63EE98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691284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9C3C00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w:t>
            </w:r>
          </w:p>
        </w:tc>
        <w:tc>
          <w:tcPr>
            <w:tcW w:w="134" w:type="pct"/>
            <w:tcBorders>
              <w:top w:val="nil"/>
              <w:left w:val="nil"/>
              <w:bottom w:val="single" w:sz="4" w:space="0" w:color="auto"/>
              <w:right w:val="single" w:sz="4" w:space="0" w:color="auto"/>
            </w:tcBorders>
            <w:shd w:val="clear" w:color="auto" w:fill="auto"/>
            <w:noWrap/>
            <w:vAlign w:val="center"/>
            <w:hideMark/>
          </w:tcPr>
          <w:p w14:paraId="15ABA7C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54FB30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D94604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03D340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66A6AD27" w14:textId="77777777" w:rsidTr="00AA769C">
        <w:trPr>
          <w:trHeight w:val="93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B47B55B"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5</w:t>
            </w:r>
          </w:p>
        </w:tc>
        <w:tc>
          <w:tcPr>
            <w:tcW w:w="527" w:type="pct"/>
            <w:tcBorders>
              <w:top w:val="nil"/>
              <w:left w:val="nil"/>
              <w:bottom w:val="single" w:sz="4" w:space="0" w:color="auto"/>
              <w:right w:val="single" w:sz="4" w:space="0" w:color="auto"/>
            </w:tcBorders>
            <w:shd w:val="clear" w:color="auto" w:fill="auto"/>
            <w:hideMark/>
          </w:tcPr>
          <w:p w14:paraId="79053A5F"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teknik</w:t>
            </w:r>
            <w:proofErr w:type="spellEnd"/>
            <w:r w:rsidRPr="004F6152">
              <w:rPr>
                <w:rFonts w:ascii="Calibri" w:eastAsia="Times New Roman" w:hAnsi="Calibri" w:cs="Calibri"/>
                <w:color w:val="000000"/>
                <w:sz w:val="20"/>
                <w:szCs w:val="20"/>
                <w:lang w:val="en-ID" w:eastAsia="en-ID"/>
              </w:rPr>
              <w:t xml:space="preserve"> </w:t>
            </w:r>
            <w:proofErr w:type="spellStart"/>
            <w:proofErr w:type="gramStart"/>
            <w:r w:rsidRPr="004F6152">
              <w:rPr>
                <w:rFonts w:ascii="Calibri" w:eastAsia="Times New Roman" w:hAnsi="Calibri" w:cs="Calibri"/>
                <w:color w:val="000000"/>
                <w:sz w:val="20"/>
                <w:szCs w:val="20"/>
                <w:lang w:val="en-ID" w:eastAsia="en-ID"/>
              </w:rPr>
              <w:t>publikasi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hasil</w:t>
            </w:r>
            <w:proofErr w:type="spellEnd"/>
            <w:proofErr w:type="gram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terjemahan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berbagai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ragam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teks</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dari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satu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dalam</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lain yang </w:t>
            </w:r>
            <w:proofErr w:type="spellStart"/>
            <w:r w:rsidRPr="004F6152">
              <w:rPr>
                <w:rFonts w:ascii="Calibri" w:eastAsia="Times New Roman" w:hAnsi="Calibri" w:cs="Calibri"/>
                <w:color w:val="000000"/>
                <w:sz w:val="20"/>
                <w:szCs w:val="20"/>
                <w:lang w:val="en-ID" w:eastAsia="en-ID"/>
              </w:rPr>
              <w:t>mendapat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pengakuan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lokal</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nasional</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89D584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75183A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D35476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002410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185329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DF363B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D4436A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CF049E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94F079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7E3174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E01D0F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6B9A3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AD307B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CDC46B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9925DC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F259B0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0B82FC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50EE5B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790D08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99C22C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5F0244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8ACCA2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7D3240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A1960A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A9CDCA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EC9B62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B5ECF6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F48D58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8346DC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E64BED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9F928F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3C3E6257" w14:textId="77777777" w:rsidTr="00AA769C">
        <w:trPr>
          <w:trHeight w:val="84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234DAE60"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6</w:t>
            </w:r>
          </w:p>
        </w:tc>
        <w:tc>
          <w:tcPr>
            <w:tcW w:w="527" w:type="pct"/>
            <w:tcBorders>
              <w:top w:val="nil"/>
              <w:left w:val="nil"/>
              <w:bottom w:val="single" w:sz="4" w:space="0" w:color="auto"/>
              <w:right w:val="single" w:sz="4" w:space="0" w:color="auto"/>
            </w:tcBorders>
            <w:shd w:val="clear" w:color="auto" w:fill="auto"/>
            <w:hideMark/>
          </w:tcPr>
          <w:p w14:paraId="7627605B"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 xml:space="preserve">Mampu </w:t>
            </w:r>
            <w:proofErr w:type="spellStart"/>
            <w:r w:rsidRPr="004F6152">
              <w:rPr>
                <w:rFonts w:ascii="Calibri" w:eastAsia="Times New Roman" w:hAnsi="Calibri" w:cs="Calibri"/>
                <w:color w:val="000000"/>
                <w:sz w:val="20"/>
                <w:szCs w:val="20"/>
                <w:lang w:val="en-ID" w:eastAsia="en-ID"/>
              </w:rPr>
              <w:t>mengadaptasi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lastRenderedPageBreak/>
              <w:t>mengkompinasi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konsep</w:t>
            </w:r>
            <w:proofErr w:type="spellEnd"/>
            <w:r w:rsidRPr="004F6152">
              <w:rPr>
                <w:rFonts w:ascii="Calibri" w:eastAsia="Times New Roman" w:hAnsi="Calibri" w:cs="Calibri"/>
                <w:color w:val="000000"/>
                <w:sz w:val="20"/>
                <w:szCs w:val="20"/>
                <w:lang w:val="en-ID" w:eastAsia="en-ID"/>
              </w:rPr>
              <w:t xml:space="preserve"> &amp;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dikembangkan</w:t>
            </w:r>
            <w:proofErr w:type="spellEnd"/>
            <w:r w:rsidRPr="004F6152">
              <w:rPr>
                <w:rFonts w:ascii="Calibri" w:eastAsia="Times New Roman" w:hAnsi="Calibri" w:cs="Calibri"/>
                <w:color w:val="000000"/>
                <w:sz w:val="20"/>
                <w:szCs w:val="20"/>
                <w:lang w:val="en-ID" w:eastAsia="en-ID"/>
              </w:rPr>
              <w:t xml:space="preserve"> oleh </w:t>
            </w:r>
            <w:proofErr w:type="spellStart"/>
            <w:r w:rsidRPr="004F6152">
              <w:rPr>
                <w:rFonts w:ascii="Calibri" w:eastAsia="Times New Roman" w:hAnsi="Calibri" w:cs="Calibri"/>
                <w:color w:val="000000"/>
                <w:sz w:val="20"/>
                <w:szCs w:val="20"/>
                <w:lang w:val="en-ID" w:eastAsia="en-ID"/>
              </w:rPr>
              <w:t>disiplin</w:t>
            </w:r>
            <w:proofErr w:type="spellEnd"/>
            <w:r w:rsidRPr="004F6152">
              <w:rPr>
                <w:rFonts w:ascii="Calibri" w:eastAsia="Times New Roman" w:hAnsi="Calibri" w:cs="Calibri"/>
                <w:color w:val="000000"/>
                <w:sz w:val="20"/>
                <w:szCs w:val="20"/>
                <w:lang w:val="en-ID" w:eastAsia="en-ID"/>
              </w:rPr>
              <w:t xml:space="preserve"> lain </w:t>
            </w:r>
            <w:proofErr w:type="spellStart"/>
            <w:r w:rsidRPr="004F6152">
              <w:rPr>
                <w:rFonts w:ascii="Calibri" w:eastAsia="Times New Roman" w:hAnsi="Calibri" w:cs="Calibri"/>
                <w:color w:val="000000"/>
                <w:sz w:val="20"/>
                <w:szCs w:val="20"/>
                <w:lang w:val="en-ID" w:eastAsia="en-ID"/>
              </w:rPr>
              <w:t>melalui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pendekatan</w:t>
            </w:r>
            <w:proofErr w:type="spellEnd"/>
            <w:r w:rsidRPr="004F6152">
              <w:rPr>
                <w:rFonts w:ascii="Calibri" w:eastAsia="Times New Roman" w:hAnsi="Calibri" w:cs="Calibri"/>
                <w:color w:val="000000"/>
                <w:sz w:val="20"/>
                <w:szCs w:val="20"/>
                <w:lang w:val="en-ID" w:eastAsia="en-ID"/>
              </w:rPr>
              <w:t xml:space="preserve"> inter, multi </w:t>
            </w:r>
            <w:proofErr w:type="spellStart"/>
            <w:r w:rsidRPr="004F6152">
              <w:rPr>
                <w:rFonts w:ascii="Calibri" w:eastAsia="Times New Roman" w:hAnsi="Calibri" w:cs="Calibri"/>
                <w:color w:val="000000"/>
                <w:sz w:val="20"/>
                <w:szCs w:val="20"/>
                <w:lang w:val="en-ID" w:eastAsia="en-ID"/>
              </w:rPr>
              <w:t>atau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transdisipliner</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5FA867D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hideMark/>
          </w:tcPr>
          <w:p w14:paraId="5AA4626B"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F608F5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668E39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0EFD49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BBCBD8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2BF3E0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DBC757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1F3B3B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D4270F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8F556E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713C74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CD146F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39C268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87FF19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64568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758014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636269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674076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C4C3D3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3D4BE6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3980B1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AEF581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B141EA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DEA0AB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6AA2B4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94C2FD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AD4498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D14EA7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67413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E1DE74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62F808E0" w14:textId="77777777" w:rsidTr="00AA769C">
        <w:trPr>
          <w:trHeight w:val="55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04F6B6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7</w:t>
            </w:r>
          </w:p>
        </w:tc>
        <w:tc>
          <w:tcPr>
            <w:tcW w:w="527" w:type="pct"/>
            <w:tcBorders>
              <w:top w:val="nil"/>
              <w:left w:val="nil"/>
              <w:bottom w:val="single" w:sz="4" w:space="0" w:color="auto"/>
              <w:right w:val="single" w:sz="4" w:space="0" w:color="auto"/>
            </w:tcBorders>
            <w:shd w:val="clear" w:color="auto" w:fill="auto"/>
            <w:hideMark/>
          </w:tcPr>
          <w:p w14:paraId="41D78F4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prinsip</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isu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terkini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tentang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kebijakan</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perencanaan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r w:rsidRPr="004F6152">
              <w:rPr>
                <w:rFonts w:ascii="Calibri" w:eastAsia="Times New Roman" w:hAnsi="Calibri" w:cs="Calibri"/>
                <w:color w:val="000000"/>
                <w:sz w:val="20"/>
                <w:szCs w:val="20"/>
                <w:lang w:val="en-ID" w:eastAsia="en-ID"/>
              </w:rPr>
              <w:t xml:space="preserve"> pada </w:t>
            </w:r>
            <w:proofErr w:type="spellStart"/>
            <w:r w:rsidRPr="004F6152">
              <w:rPr>
                <w:rFonts w:ascii="Calibri" w:eastAsia="Times New Roman" w:hAnsi="Calibri" w:cs="Calibri"/>
                <w:color w:val="000000"/>
                <w:sz w:val="20"/>
                <w:szCs w:val="20"/>
                <w:lang w:val="en-ID" w:eastAsia="en-ID"/>
              </w:rPr>
              <w:t>tingkat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daerah</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nasional</w:t>
            </w:r>
            <w:proofErr w:type="spellEnd"/>
          </w:p>
        </w:tc>
        <w:tc>
          <w:tcPr>
            <w:tcW w:w="134" w:type="pct"/>
            <w:tcBorders>
              <w:top w:val="nil"/>
              <w:left w:val="nil"/>
              <w:bottom w:val="single" w:sz="4" w:space="0" w:color="auto"/>
              <w:right w:val="single" w:sz="4" w:space="0" w:color="auto"/>
            </w:tcBorders>
            <w:shd w:val="clear" w:color="auto" w:fill="auto"/>
            <w:hideMark/>
          </w:tcPr>
          <w:p w14:paraId="059F85BC"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3DA3DF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687D6D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449D31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F34033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96CBB2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B54EDB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431170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A4DE15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8CB2A2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51D596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1FAF36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359428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25971F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C76949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C2EEF4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F9E246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0E834D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73F6A9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6E8872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94F53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A91602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23AC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AE40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4DF6D7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A770D2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44151D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8EE4EF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95774A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B23033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93FE31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0B260929" w14:textId="77777777" w:rsidTr="00AA769C">
        <w:trPr>
          <w:trHeight w:val="48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60796E90"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8</w:t>
            </w:r>
          </w:p>
        </w:tc>
        <w:tc>
          <w:tcPr>
            <w:tcW w:w="527" w:type="pct"/>
            <w:tcBorders>
              <w:top w:val="nil"/>
              <w:left w:val="nil"/>
              <w:bottom w:val="single" w:sz="4" w:space="0" w:color="auto"/>
              <w:right w:val="single" w:sz="4" w:space="0" w:color="auto"/>
            </w:tcBorders>
            <w:shd w:val="clear" w:color="auto" w:fill="auto"/>
            <w:hideMark/>
          </w:tcPr>
          <w:p w14:paraId="2D936773"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ilmu</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pengetahuan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inovatif</w:t>
            </w:r>
            <w:proofErr w:type="spellEnd"/>
            <w:r w:rsidRPr="004F6152">
              <w:rPr>
                <w:rFonts w:ascii="Calibri" w:eastAsia="Times New Roman" w:hAnsi="Calibri" w:cs="Calibri"/>
                <w:color w:val="000000"/>
                <w:sz w:val="20"/>
                <w:szCs w:val="20"/>
                <w:lang w:val="en-ID" w:eastAsia="en-ID"/>
              </w:rPr>
              <w:t>.</w:t>
            </w:r>
          </w:p>
        </w:tc>
        <w:tc>
          <w:tcPr>
            <w:tcW w:w="134" w:type="pct"/>
            <w:tcBorders>
              <w:top w:val="nil"/>
              <w:left w:val="nil"/>
              <w:bottom w:val="single" w:sz="4" w:space="0" w:color="auto"/>
              <w:right w:val="single" w:sz="4" w:space="0" w:color="auto"/>
            </w:tcBorders>
            <w:shd w:val="clear" w:color="auto" w:fill="auto"/>
            <w:hideMark/>
          </w:tcPr>
          <w:p w14:paraId="0AF4782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FB22DAF"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18F7148"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6F9C7C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771D0F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46B86D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C2126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EC4280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64188A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B23B01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327BBF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6621F5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D58F9C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973822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F555F8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93F52F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D5F27D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688804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DAF0D5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F9EEC9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EE7229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427BF0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3D70E1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C44267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D84F0E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01AE55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2DD64D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272805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DB1991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149DB6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97290B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7F2DC908" w14:textId="77777777" w:rsidTr="00AA769C">
        <w:trPr>
          <w:trHeight w:val="435"/>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D3A189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9</w:t>
            </w:r>
          </w:p>
        </w:tc>
        <w:tc>
          <w:tcPr>
            <w:tcW w:w="527" w:type="pct"/>
            <w:tcBorders>
              <w:top w:val="nil"/>
              <w:left w:val="nil"/>
              <w:bottom w:val="single" w:sz="4" w:space="0" w:color="auto"/>
              <w:right w:val="single" w:sz="4" w:space="0" w:color="auto"/>
            </w:tcBorders>
            <w:shd w:val="clear" w:color="auto" w:fill="auto"/>
            <w:hideMark/>
          </w:tcPr>
          <w:p w14:paraId="48CF0F65"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proofErr w:type="gramStart"/>
            <w:r w:rsidRPr="004F6152">
              <w:rPr>
                <w:rFonts w:ascii="Calibri" w:eastAsia="Times New Roman" w:hAnsi="Calibri" w:cs="Calibri"/>
                <w:color w:val="000000"/>
                <w:sz w:val="20"/>
                <w:szCs w:val="20"/>
                <w:lang w:val="en-ID" w:eastAsia="en-ID"/>
              </w:rPr>
              <w:t>pengetahuan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tentang</w:t>
            </w:r>
            <w:proofErr w:type="spellEnd"/>
            <w:proofErr w:type="gram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pembinaan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bahasa</w:t>
            </w:r>
            <w:proofErr w:type="spellEnd"/>
          </w:p>
        </w:tc>
        <w:tc>
          <w:tcPr>
            <w:tcW w:w="134" w:type="pct"/>
            <w:tcBorders>
              <w:top w:val="nil"/>
              <w:left w:val="nil"/>
              <w:bottom w:val="single" w:sz="4" w:space="0" w:color="auto"/>
              <w:right w:val="single" w:sz="4" w:space="0" w:color="auto"/>
            </w:tcBorders>
            <w:shd w:val="clear" w:color="auto" w:fill="auto"/>
            <w:hideMark/>
          </w:tcPr>
          <w:p w14:paraId="4A8E7B72"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7229184"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4354B45"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B95797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062D866"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B14A42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1EB84D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353861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64D034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384185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DA7392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34905D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372774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957AF8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3F5666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8660BCE"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DDFB2E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9DE41C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E8F03D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6F93ACB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F56DA1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1F9F2A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CDE0CD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DA0563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B189DA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A65CEE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EC0A5FB"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FAC4B1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FC9F1C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14CFDC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1B105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37AB67B6" w14:textId="77777777" w:rsidTr="00AA769C">
        <w:trPr>
          <w:trHeight w:val="45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1A863E11"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10</w:t>
            </w:r>
          </w:p>
        </w:tc>
        <w:tc>
          <w:tcPr>
            <w:tcW w:w="527" w:type="pct"/>
            <w:tcBorders>
              <w:top w:val="nil"/>
              <w:left w:val="nil"/>
              <w:bottom w:val="single" w:sz="4" w:space="0" w:color="auto"/>
              <w:right w:val="single" w:sz="4" w:space="0" w:color="auto"/>
            </w:tcBorders>
            <w:shd w:val="clear" w:color="auto" w:fill="auto"/>
            <w:hideMark/>
          </w:tcPr>
          <w:p w14:paraId="2B07CA99"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peta</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jalan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kajian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p>
        </w:tc>
        <w:tc>
          <w:tcPr>
            <w:tcW w:w="134" w:type="pct"/>
            <w:tcBorders>
              <w:top w:val="nil"/>
              <w:left w:val="nil"/>
              <w:bottom w:val="single" w:sz="4" w:space="0" w:color="auto"/>
              <w:right w:val="single" w:sz="4" w:space="0" w:color="auto"/>
            </w:tcBorders>
            <w:shd w:val="clear" w:color="auto" w:fill="auto"/>
            <w:hideMark/>
          </w:tcPr>
          <w:p w14:paraId="64F420C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49B54C8"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6103D3E"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80A6364"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5193D46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F498FC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41C820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4B5391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75CB69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3AD5D3B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828D08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0D3AC59"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38790C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22C8D4F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D9FD37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77F4E3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9E9A99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41B01F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B27E00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3C9A72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A1EA23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442EFF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6FD204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7CC81E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B9FB47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8DBDCC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5B18F24"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7CD318C"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5F276B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1C02BE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4623C2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0B652F2B" w14:textId="77777777" w:rsidTr="00AA769C">
        <w:trPr>
          <w:trHeight w:val="51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5B67108"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11</w:t>
            </w:r>
          </w:p>
        </w:tc>
        <w:tc>
          <w:tcPr>
            <w:tcW w:w="527" w:type="pct"/>
            <w:tcBorders>
              <w:top w:val="nil"/>
              <w:left w:val="nil"/>
              <w:bottom w:val="single" w:sz="4" w:space="0" w:color="auto"/>
              <w:right w:val="single" w:sz="4" w:space="0" w:color="auto"/>
            </w:tcBorders>
            <w:shd w:val="clear" w:color="auto" w:fill="auto"/>
            <w:hideMark/>
          </w:tcPr>
          <w:p w14:paraId="031B176D"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teori</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metode</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untuk</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lastRenderedPageBreak/>
              <w:t>pemecahan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masalah</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terhadap</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perkembangan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p>
        </w:tc>
        <w:tc>
          <w:tcPr>
            <w:tcW w:w="134" w:type="pct"/>
            <w:tcBorders>
              <w:top w:val="nil"/>
              <w:left w:val="nil"/>
              <w:bottom w:val="single" w:sz="4" w:space="0" w:color="auto"/>
              <w:right w:val="single" w:sz="4" w:space="0" w:color="auto"/>
            </w:tcBorders>
            <w:shd w:val="clear" w:color="auto" w:fill="auto"/>
            <w:hideMark/>
          </w:tcPr>
          <w:p w14:paraId="415E6A11"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lastRenderedPageBreak/>
              <w:t> </w:t>
            </w:r>
          </w:p>
        </w:tc>
        <w:tc>
          <w:tcPr>
            <w:tcW w:w="134" w:type="pct"/>
            <w:tcBorders>
              <w:top w:val="nil"/>
              <w:left w:val="nil"/>
              <w:bottom w:val="single" w:sz="4" w:space="0" w:color="auto"/>
              <w:right w:val="single" w:sz="4" w:space="0" w:color="auto"/>
            </w:tcBorders>
            <w:shd w:val="clear" w:color="auto" w:fill="auto"/>
            <w:hideMark/>
          </w:tcPr>
          <w:p w14:paraId="5E17F43B"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801550C"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628907D"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D3BF12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F9FA55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A9790B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398861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D5CFB9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32DBF6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D13C42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A58026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D5FF54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551FE9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5A181A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FF71152"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54605F2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02FA91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0F75F713"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B945E1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45EA1EB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1A989E8"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01C55E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7A1984B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004767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6413F9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03182F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678E70F"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77451B4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3134D4D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2D6897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6AE1A3AA" w14:textId="77777777" w:rsidTr="00AA769C">
        <w:trPr>
          <w:trHeight w:val="510"/>
        </w:trPr>
        <w:tc>
          <w:tcPr>
            <w:tcW w:w="332" w:type="pct"/>
            <w:tcBorders>
              <w:top w:val="nil"/>
              <w:left w:val="single" w:sz="4" w:space="0" w:color="auto"/>
              <w:bottom w:val="single" w:sz="4" w:space="0" w:color="auto"/>
              <w:right w:val="single" w:sz="4" w:space="0" w:color="auto"/>
            </w:tcBorders>
            <w:shd w:val="clear" w:color="auto" w:fill="auto"/>
            <w:vAlign w:val="center"/>
            <w:hideMark/>
          </w:tcPr>
          <w:p w14:paraId="43CF4549"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r w:rsidRPr="004F6152">
              <w:rPr>
                <w:rFonts w:ascii="Calibri" w:eastAsia="Times New Roman" w:hAnsi="Calibri" w:cs="Calibri"/>
                <w:color w:val="000000"/>
                <w:sz w:val="20"/>
                <w:szCs w:val="20"/>
                <w:lang w:val="en-ID" w:eastAsia="en-ID"/>
              </w:rPr>
              <w:t>12</w:t>
            </w:r>
          </w:p>
        </w:tc>
        <w:tc>
          <w:tcPr>
            <w:tcW w:w="527" w:type="pct"/>
            <w:tcBorders>
              <w:top w:val="nil"/>
              <w:left w:val="nil"/>
              <w:bottom w:val="single" w:sz="4" w:space="0" w:color="auto"/>
              <w:right w:val="single" w:sz="4" w:space="0" w:color="auto"/>
            </w:tcBorders>
            <w:shd w:val="clear" w:color="auto" w:fill="auto"/>
            <w:hideMark/>
          </w:tcPr>
          <w:p w14:paraId="01A1D1FF" w14:textId="77777777" w:rsidR="002D6F87" w:rsidRPr="004F6152" w:rsidRDefault="002D6F87" w:rsidP="00AA769C">
            <w:pPr>
              <w:widowControl/>
              <w:autoSpaceDE/>
              <w:autoSpaceDN/>
              <w:rPr>
                <w:rFonts w:ascii="Calibri" w:eastAsia="Times New Roman" w:hAnsi="Calibri" w:cs="Calibri"/>
                <w:color w:val="000000"/>
                <w:sz w:val="20"/>
                <w:szCs w:val="20"/>
                <w:lang w:val="en-ID" w:eastAsia="en-ID"/>
              </w:rPr>
            </w:pPr>
            <w:proofErr w:type="spellStart"/>
            <w:r w:rsidRPr="004F6152">
              <w:rPr>
                <w:rFonts w:ascii="Calibri" w:eastAsia="Times New Roman" w:hAnsi="Calibri" w:cs="Calibri"/>
                <w:color w:val="000000"/>
                <w:sz w:val="20"/>
                <w:szCs w:val="20"/>
                <w:lang w:val="en-ID" w:eastAsia="en-ID"/>
              </w:rPr>
              <w:t>Menguasai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pengetahuan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tentang</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penelitian</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kebahasaan</w:t>
            </w:r>
            <w:proofErr w:type="spellEnd"/>
            <w:r w:rsidRPr="004F6152">
              <w:rPr>
                <w:rFonts w:ascii="Calibri" w:eastAsia="Times New Roman" w:hAnsi="Calibri" w:cs="Calibri"/>
                <w:color w:val="000000"/>
                <w:sz w:val="20"/>
                <w:szCs w:val="20"/>
                <w:lang w:val="en-ID" w:eastAsia="en-ID"/>
              </w:rPr>
              <w:t xml:space="preserve"> yang </w:t>
            </w:r>
            <w:proofErr w:type="spellStart"/>
            <w:r w:rsidRPr="004F6152">
              <w:rPr>
                <w:rFonts w:ascii="Calibri" w:eastAsia="Times New Roman" w:hAnsi="Calibri" w:cs="Calibri"/>
                <w:color w:val="000000"/>
                <w:sz w:val="20"/>
                <w:szCs w:val="20"/>
                <w:lang w:val="en-ID" w:eastAsia="en-ID"/>
              </w:rPr>
              <w:t>inovatif</w:t>
            </w:r>
            <w:proofErr w:type="spellEnd"/>
            <w:r w:rsidRPr="004F6152">
              <w:rPr>
                <w:rFonts w:ascii="Calibri" w:eastAsia="Times New Roman" w:hAnsi="Calibri" w:cs="Calibri"/>
                <w:color w:val="000000"/>
                <w:sz w:val="20"/>
                <w:szCs w:val="20"/>
                <w:lang w:val="en-ID" w:eastAsia="en-ID"/>
              </w:rPr>
              <w:t xml:space="preserve"> dan </w:t>
            </w:r>
            <w:proofErr w:type="spellStart"/>
            <w:r w:rsidRPr="004F6152">
              <w:rPr>
                <w:rFonts w:ascii="Calibri" w:eastAsia="Times New Roman" w:hAnsi="Calibri" w:cs="Calibri"/>
                <w:color w:val="000000"/>
                <w:sz w:val="20"/>
                <w:szCs w:val="20"/>
                <w:lang w:val="en-ID" w:eastAsia="en-ID"/>
              </w:rPr>
              <w:t>bermanfaat</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bagi</w:t>
            </w:r>
            <w:proofErr w:type="spellEnd"/>
            <w:r w:rsidRPr="004F6152">
              <w:rPr>
                <w:rFonts w:ascii="Calibri" w:eastAsia="Times New Roman" w:hAnsi="Calibri" w:cs="Calibri"/>
                <w:color w:val="000000"/>
                <w:sz w:val="20"/>
                <w:szCs w:val="20"/>
                <w:lang w:val="en-ID" w:eastAsia="en-ID"/>
              </w:rPr>
              <w:t xml:space="preserve"> </w:t>
            </w:r>
            <w:proofErr w:type="spellStart"/>
            <w:r w:rsidRPr="004F6152">
              <w:rPr>
                <w:rFonts w:ascii="Calibri" w:eastAsia="Times New Roman" w:hAnsi="Calibri" w:cs="Calibri"/>
                <w:color w:val="000000"/>
                <w:sz w:val="20"/>
                <w:szCs w:val="20"/>
                <w:lang w:val="en-ID" w:eastAsia="en-ID"/>
              </w:rPr>
              <w:t>masyarakat</w:t>
            </w:r>
            <w:proofErr w:type="spellEnd"/>
          </w:p>
        </w:tc>
        <w:tc>
          <w:tcPr>
            <w:tcW w:w="134" w:type="pct"/>
            <w:tcBorders>
              <w:top w:val="nil"/>
              <w:left w:val="nil"/>
              <w:bottom w:val="single" w:sz="4" w:space="0" w:color="auto"/>
              <w:right w:val="single" w:sz="4" w:space="0" w:color="auto"/>
            </w:tcBorders>
            <w:shd w:val="clear" w:color="auto" w:fill="auto"/>
            <w:hideMark/>
          </w:tcPr>
          <w:p w14:paraId="3801DA43"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A1EFFC7"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2474684"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13690BE6" w14:textId="77777777" w:rsidR="002D6F87" w:rsidRPr="004F6152" w:rsidRDefault="002D6F87" w:rsidP="00AA769C">
            <w:pPr>
              <w:widowControl/>
              <w:autoSpaceDE/>
              <w:autoSpaceDN/>
              <w:rPr>
                <w:rFonts w:ascii="Calibri" w:eastAsia="Times New Roman" w:hAnsi="Calibri" w:cs="Calibri"/>
                <w:b/>
                <w:bCs/>
                <w:color w:val="000000"/>
                <w:lang w:val="en-ID" w:eastAsia="en-ID"/>
              </w:rPr>
            </w:pPr>
            <w:r w:rsidRPr="004F6152">
              <w:rPr>
                <w:rFonts w:ascii="Calibri" w:eastAsia="Times New Roman" w:hAnsi="Calibri" w:cs="Calibri"/>
                <w:b/>
                <w:bCs/>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FFA372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7D224FF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2861D80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CA9213D"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F6D10C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662A7B0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6BEFE1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68254D9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A1F0A1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13D261C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08FDF84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122A34E7"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783C407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3A82A2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096422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5F744C5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hideMark/>
          </w:tcPr>
          <w:p w14:paraId="0BA0DF8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35ACDE11"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43D014B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vAlign w:val="center"/>
            <w:hideMark/>
          </w:tcPr>
          <w:p w14:paraId="20B73820"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2FF0EB5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bottom"/>
            <w:hideMark/>
          </w:tcPr>
          <w:p w14:paraId="4880EF3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156550C5"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6AD855DA" w14:textId="77777777" w:rsidR="002D6F87" w:rsidRPr="004F6152" w:rsidRDefault="002D6F87" w:rsidP="00AA769C">
            <w:pPr>
              <w:widowControl/>
              <w:autoSpaceDE/>
              <w:autoSpaceDN/>
              <w:jc w:val="center"/>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0862868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46D0C0E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134" w:type="pct"/>
            <w:tcBorders>
              <w:top w:val="nil"/>
              <w:left w:val="nil"/>
              <w:bottom w:val="single" w:sz="4" w:space="0" w:color="auto"/>
              <w:right w:val="single" w:sz="4" w:space="0" w:color="auto"/>
            </w:tcBorders>
            <w:shd w:val="clear" w:color="auto" w:fill="auto"/>
            <w:noWrap/>
            <w:vAlign w:val="center"/>
            <w:hideMark/>
          </w:tcPr>
          <w:p w14:paraId="5184B35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bl>
    <w:p w14:paraId="6D50A964" w14:textId="77777777" w:rsidR="002D6F87" w:rsidRDefault="002D6F87" w:rsidP="002D6F87">
      <w:pPr>
        <w:spacing w:line="23" w:lineRule="atLeast"/>
        <w:ind w:firstLine="639"/>
        <w:rPr>
          <w:b/>
          <w:bCs/>
          <w:sz w:val="24"/>
          <w:szCs w:val="24"/>
          <w:lang w:val="id-ID"/>
        </w:rPr>
      </w:pPr>
    </w:p>
    <w:p w14:paraId="4A7F4C40" w14:textId="77777777" w:rsidR="002D6F87" w:rsidRDefault="002D6F87" w:rsidP="002D6F87">
      <w:pPr>
        <w:spacing w:line="23" w:lineRule="atLeast"/>
        <w:ind w:firstLine="639"/>
        <w:jc w:val="center"/>
        <w:rPr>
          <w:b/>
          <w:bCs/>
          <w:sz w:val="24"/>
          <w:szCs w:val="24"/>
          <w:lang w:val="id-ID"/>
        </w:rPr>
      </w:pPr>
    </w:p>
    <w:p w14:paraId="109D14E3" w14:textId="77777777" w:rsidR="002D6F87" w:rsidRDefault="002D6F87" w:rsidP="002D6F87">
      <w:pPr>
        <w:spacing w:line="23" w:lineRule="atLeast"/>
        <w:ind w:firstLine="639"/>
        <w:jc w:val="center"/>
        <w:rPr>
          <w:b/>
          <w:bCs/>
          <w:sz w:val="24"/>
          <w:szCs w:val="24"/>
          <w:lang w:val="id-ID"/>
        </w:rPr>
      </w:pPr>
    </w:p>
    <w:p w14:paraId="7536EF93" w14:textId="77777777" w:rsidR="002D6F87" w:rsidRDefault="002D6F87" w:rsidP="002D6F87">
      <w:pPr>
        <w:spacing w:line="23" w:lineRule="atLeast"/>
        <w:ind w:firstLine="639"/>
        <w:jc w:val="center"/>
        <w:rPr>
          <w:b/>
          <w:bCs/>
          <w:sz w:val="24"/>
          <w:szCs w:val="24"/>
          <w:lang w:val="id-ID"/>
        </w:rPr>
      </w:pPr>
    </w:p>
    <w:p w14:paraId="5791D38F" w14:textId="77777777" w:rsidR="002D6F87" w:rsidRDefault="002D6F87" w:rsidP="002D6F87">
      <w:pPr>
        <w:spacing w:line="23" w:lineRule="atLeast"/>
        <w:ind w:firstLine="639"/>
        <w:jc w:val="center"/>
        <w:rPr>
          <w:b/>
          <w:bCs/>
          <w:sz w:val="24"/>
          <w:szCs w:val="24"/>
          <w:lang w:val="id-ID"/>
        </w:rPr>
      </w:pPr>
    </w:p>
    <w:p w14:paraId="106E0A37" w14:textId="77777777" w:rsidR="002D6F87" w:rsidRDefault="002D6F87" w:rsidP="002D6F87">
      <w:pPr>
        <w:spacing w:line="23" w:lineRule="atLeast"/>
        <w:ind w:firstLine="639"/>
        <w:jc w:val="center"/>
        <w:rPr>
          <w:b/>
          <w:bCs/>
          <w:sz w:val="24"/>
          <w:szCs w:val="24"/>
          <w:lang w:val="id-ID"/>
        </w:rPr>
      </w:pPr>
    </w:p>
    <w:p w14:paraId="688A9DB8" w14:textId="77777777" w:rsidR="002D6F87" w:rsidRDefault="002D6F87" w:rsidP="002D6F87">
      <w:pPr>
        <w:spacing w:line="23" w:lineRule="atLeast"/>
        <w:ind w:firstLine="639"/>
        <w:jc w:val="center"/>
        <w:rPr>
          <w:b/>
          <w:bCs/>
          <w:sz w:val="24"/>
          <w:szCs w:val="24"/>
          <w:lang w:val="id-ID"/>
        </w:rPr>
      </w:pPr>
    </w:p>
    <w:p w14:paraId="28D18F76" w14:textId="77777777" w:rsidR="002D6F87" w:rsidRDefault="002D6F87" w:rsidP="002D6F87">
      <w:pPr>
        <w:spacing w:line="23" w:lineRule="atLeast"/>
        <w:ind w:firstLine="639"/>
        <w:rPr>
          <w:b/>
          <w:bCs/>
          <w:sz w:val="24"/>
          <w:szCs w:val="24"/>
          <w:lang w:val="id-ID"/>
        </w:rPr>
      </w:pPr>
    </w:p>
    <w:p w14:paraId="0A795FC3" w14:textId="77777777" w:rsidR="002D6F87" w:rsidRDefault="002D6F87" w:rsidP="002D6F87">
      <w:pPr>
        <w:spacing w:line="23" w:lineRule="atLeast"/>
        <w:ind w:firstLine="639"/>
        <w:rPr>
          <w:b/>
          <w:bCs/>
          <w:sz w:val="24"/>
          <w:szCs w:val="24"/>
          <w:lang w:val="id-ID"/>
        </w:rPr>
      </w:pPr>
    </w:p>
    <w:tbl>
      <w:tblPr>
        <w:tblW w:w="5274" w:type="pct"/>
        <w:tblLayout w:type="fixed"/>
        <w:tblLook w:val="04A0" w:firstRow="1" w:lastRow="0" w:firstColumn="1" w:lastColumn="0" w:noHBand="0" w:noVBand="1"/>
      </w:tblPr>
      <w:tblGrid>
        <w:gridCol w:w="376"/>
        <w:gridCol w:w="1392"/>
        <w:gridCol w:w="2597"/>
        <w:gridCol w:w="610"/>
        <w:gridCol w:w="869"/>
        <w:gridCol w:w="542"/>
        <w:gridCol w:w="707"/>
        <w:gridCol w:w="995"/>
        <w:gridCol w:w="986"/>
        <w:gridCol w:w="713"/>
        <w:gridCol w:w="969"/>
        <w:gridCol w:w="822"/>
        <w:gridCol w:w="1122"/>
        <w:gridCol w:w="710"/>
        <w:gridCol w:w="586"/>
        <w:gridCol w:w="727"/>
      </w:tblGrid>
      <w:tr w:rsidR="002D6F87" w:rsidRPr="004F6152" w14:paraId="2F0E53D5" w14:textId="77777777" w:rsidTr="00AA769C">
        <w:trPr>
          <w:trHeight w:val="300"/>
        </w:trPr>
        <w:tc>
          <w:tcPr>
            <w:tcW w:w="4552" w:type="pct"/>
            <w:gridSpan w:val="14"/>
            <w:tcBorders>
              <w:top w:val="nil"/>
              <w:left w:val="nil"/>
              <w:bottom w:val="nil"/>
              <w:right w:val="nil"/>
            </w:tcBorders>
            <w:shd w:val="clear" w:color="auto" w:fill="auto"/>
            <w:noWrap/>
            <w:vAlign w:val="bottom"/>
            <w:hideMark/>
          </w:tcPr>
          <w:p w14:paraId="6D5B70A9" w14:textId="77777777" w:rsidR="002D6F87" w:rsidRPr="004F6152" w:rsidRDefault="002D6F87" w:rsidP="00AA769C">
            <w:pPr>
              <w:widowControl/>
              <w:autoSpaceDE/>
              <w:autoSpaceDN/>
              <w:rPr>
                <w:rFonts w:ascii="Times New Roman" w:eastAsia="Times New Roman" w:hAnsi="Times New Roman" w:cs="Times New Roman"/>
                <w:b/>
                <w:bCs/>
                <w:color w:val="000000"/>
                <w:lang w:val="en-ID" w:eastAsia="en-ID"/>
              </w:rPr>
            </w:pPr>
            <w:r w:rsidRPr="004F6152">
              <w:rPr>
                <w:rFonts w:ascii="Times New Roman" w:eastAsia="Times New Roman" w:hAnsi="Times New Roman" w:cs="Times New Roman"/>
                <w:b/>
                <w:bCs/>
                <w:color w:val="000000"/>
                <w:lang w:val="en-ID" w:eastAsia="en-ID"/>
              </w:rPr>
              <w:t>MATRIK MATAKULIAH - STRATEGI PEMBELAJARAN</w:t>
            </w:r>
          </w:p>
        </w:tc>
        <w:tc>
          <w:tcPr>
            <w:tcW w:w="199" w:type="pct"/>
            <w:tcBorders>
              <w:top w:val="nil"/>
              <w:left w:val="nil"/>
              <w:bottom w:val="nil"/>
              <w:right w:val="nil"/>
            </w:tcBorders>
            <w:shd w:val="clear" w:color="auto" w:fill="auto"/>
            <w:noWrap/>
            <w:vAlign w:val="bottom"/>
            <w:hideMark/>
          </w:tcPr>
          <w:p w14:paraId="67FE05C5" w14:textId="77777777" w:rsidR="002D6F87" w:rsidRPr="004F6152" w:rsidRDefault="002D6F87" w:rsidP="00AA769C">
            <w:pPr>
              <w:widowControl/>
              <w:autoSpaceDE/>
              <w:autoSpaceDN/>
              <w:jc w:val="center"/>
              <w:rPr>
                <w:rFonts w:ascii="Times New Roman" w:eastAsia="Times New Roman" w:hAnsi="Times New Roman" w:cs="Times New Roman"/>
                <w:b/>
                <w:bCs/>
                <w:color w:val="000000"/>
                <w:lang w:val="en-ID" w:eastAsia="en-ID"/>
              </w:rPr>
            </w:pPr>
          </w:p>
        </w:tc>
        <w:tc>
          <w:tcPr>
            <w:tcW w:w="248" w:type="pct"/>
            <w:tcBorders>
              <w:top w:val="nil"/>
              <w:left w:val="nil"/>
              <w:bottom w:val="nil"/>
              <w:right w:val="nil"/>
            </w:tcBorders>
            <w:shd w:val="clear" w:color="auto" w:fill="auto"/>
            <w:noWrap/>
            <w:vAlign w:val="bottom"/>
            <w:hideMark/>
          </w:tcPr>
          <w:p w14:paraId="1730328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r>
      <w:tr w:rsidR="002D6F87" w:rsidRPr="004F6152" w14:paraId="28233CDC" w14:textId="77777777" w:rsidTr="00AA769C">
        <w:trPr>
          <w:trHeight w:val="300"/>
        </w:trPr>
        <w:tc>
          <w:tcPr>
            <w:tcW w:w="128" w:type="pct"/>
            <w:tcBorders>
              <w:top w:val="nil"/>
              <w:left w:val="single" w:sz="4" w:space="0" w:color="auto"/>
              <w:bottom w:val="nil"/>
              <w:right w:val="nil"/>
            </w:tcBorders>
            <w:shd w:val="clear" w:color="auto" w:fill="auto"/>
            <w:noWrap/>
            <w:vAlign w:val="bottom"/>
            <w:hideMark/>
          </w:tcPr>
          <w:p w14:paraId="53B2EB7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473" w:type="pct"/>
            <w:tcBorders>
              <w:top w:val="nil"/>
              <w:left w:val="nil"/>
              <w:bottom w:val="nil"/>
              <w:right w:val="nil"/>
            </w:tcBorders>
            <w:shd w:val="clear" w:color="auto" w:fill="auto"/>
            <w:noWrap/>
            <w:vAlign w:val="bottom"/>
            <w:hideMark/>
          </w:tcPr>
          <w:p w14:paraId="12003350" w14:textId="77777777" w:rsidR="002D6F87" w:rsidRPr="004F6152" w:rsidRDefault="002D6F87" w:rsidP="00AA769C">
            <w:pPr>
              <w:widowControl/>
              <w:autoSpaceDE/>
              <w:autoSpaceDN/>
              <w:rPr>
                <w:rFonts w:ascii="Calibri" w:eastAsia="Times New Roman" w:hAnsi="Calibri" w:cs="Calibri"/>
                <w:color w:val="000000"/>
                <w:lang w:val="en-ID" w:eastAsia="en-ID"/>
              </w:rPr>
            </w:pPr>
          </w:p>
        </w:tc>
        <w:tc>
          <w:tcPr>
            <w:tcW w:w="882" w:type="pct"/>
            <w:tcBorders>
              <w:top w:val="nil"/>
              <w:left w:val="nil"/>
              <w:bottom w:val="nil"/>
              <w:right w:val="nil"/>
            </w:tcBorders>
            <w:shd w:val="clear" w:color="auto" w:fill="auto"/>
            <w:noWrap/>
            <w:vAlign w:val="bottom"/>
            <w:hideMark/>
          </w:tcPr>
          <w:p w14:paraId="2CBD39F0"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07" w:type="pct"/>
            <w:tcBorders>
              <w:top w:val="nil"/>
              <w:left w:val="nil"/>
              <w:bottom w:val="nil"/>
              <w:right w:val="nil"/>
            </w:tcBorders>
            <w:shd w:val="clear" w:color="auto" w:fill="auto"/>
            <w:noWrap/>
            <w:vAlign w:val="bottom"/>
            <w:hideMark/>
          </w:tcPr>
          <w:p w14:paraId="726476A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95" w:type="pct"/>
            <w:tcBorders>
              <w:top w:val="nil"/>
              <w:left w:val="nil"/>
              <w:bottom w:val="nil"/>
              <w:right w:val="nil"/>
            </w:tcBorders>
            <w:shd w:val="clear" w:color="auto" w:fill="auto"/>
            <w:noWrap/>
            <w:vAlign w:val="bottom"/>
            <w:hideMark/>
          </w:tcPr>
          <w:p w14:paraId="132946BB"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84" w:type="pct"/>
            <w:tcBorders>
              <w:top w:val="nil"/>
              <w:left w:val="nil"/>
              <w:bottom w:val="nil"/>
              <w:right w:val="nil"/>
            </w:tcBorders>
            <w:shd w:val="clear" w:color="auto" w:fill="auto"/>
            <w:noWrap/>
            <w:vAlign w:val="bottom"/>
            <w:hideMark/>
          </w:tcPr>
          <w:p w14:paraId="318B27DC"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40" w:type="pct"/>
            <w:tcBorders>
              <w:top w:val="nil"/>
              <w:left w:val="nil"/>
              <w:bottom w:val="nil"/>
              <w:right w:val="nil"/>
            </w:tcBorders>
            <w:shd w:val="clear" w:color="auto" w:fill="auto"/>
            <w:noWrap/>
            <w:vAlign w:val="bottom"/>
            <w:hideMark/>
          </w:tcPr>
          <w:p w14:paraId="4284F80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338" w:type="pct"/>
            <w:tcBorders>
              <w:top w:val="nil"/>
              <w:left w:val="nil"/>
              <w:bottom w:val="nil"/>
              <w:right w:val="nil"/>
            </w:tcBorders>
            <w:shd w:val="clear" w:color="auto" w:fill="auto"/>
            <w:noWrap/>
            <w:vAlign w:val="bottom"/>
            <w:hideMark/>
          </w:tcPr>
          <w:p w14:paraId="022C7EAA"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335" w:type="pct"/>
            <w:tcBorders>
              <w:top w:val="nil"/>
              <w:left w:val="nil"/>
              <w:bottom w:val="nil"/>
              <w:right w:val="nil"/>
            </w:tcBorders>
            <w:shd w:val="clear" w:color="auto" w:fill="auto"/>
            <w:noWrap/>
            <w:vAlign w:val="bottom"/>
            <w:hideMark/>
          </w:tcPr>
          <w:p w14:paraId="0003E9DF"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42" w:type="pct"/>
            <w:tcBorders>
              <w:top w:val="nil"/>
              <w:left w:val="nil"/>
              <w:bottom w:val="nil"/>
              <w:right w:val="nil"/>
            </w:tcBorders>
            <w:shd w:val="clear" w:color="auto" w:fill="auto"/>
            <w:noWrap/>
            <w:vAlign w:val="bottom"/>
            <w:hideMark/>
          </w:tcPr>
          <w:p w14:paraId="312FC6A3"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329" w:type="pct"/>
            <w:tcBorders>
              <w:top w:val="nil"/>
              <w:left w:val="nil"/>
              <w:bottom w:val="nil"/>
              <w:right w:val="nil"/>
            </w:tcBorders>
            <w:shd w:val="clear" w:color="auto" w:fill="auto"/>
            <w:noWrap/>
            <w:vAlign w:val="bottom"/>
            <w:hideMark/>
          </w:tcPr>
          <w:p w14:paraId="10E435A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79" w:type="pct"/>
            <w:tcBorders>
              <w:top w:val="nil"/>
              <w:left w:val="nil"/>
              <w:bottom w:val="nil"/>
              <w:right w:val="nil"/>
            </w:tcBorders>
            <w:shd w:val="clear" w:color="auto" w:fill="auto"/>
            <w:noWrap/>
            <w:vAlign w:val="bottom"/>
            <w:hideMark/>
          </w:tcPr>
          <w:p w14:paraId="1DEAF394"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381" w:type="pct"/>
            <w:tcBorders>
              <w:top w:val="nil"/>
              <w:left w:val="nil"/>
              <w:bottom w:val="nil"/>
              <w:right w:val="nil"/>
            </w:tcBorders>
            <w:shd w:val="clear" w:color="auto" w:fill="auto"/>
            <w:noWrap/>
            <w:vAlign w:val="bottom"/>
            <w:hideMark/>
          </w:tcPr>
          <w:p w14:paraId="598F392D"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41" w:type="pct"/>
            <w:tcBorders>
              <w:top w:val="nil"/>
              <w:left w:val="nil"/>
              <w:bottom w:val="nil"/>
              <w:right w:val="nil"/>
            </w:tcBorders>
            <w:shd w:val="clear" w:color="auto" w:fill="auto"/>
            <w:noWrap/>
            <w:vAlign w:val="bottom"/>
            <w:hideMark/>
          </w:tcPr>
          <w:p w14:paraId="669146F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199" w:type="pct"/>
            <w:tcBorders>
              <w:top w:val="nil"/>
              <w:left w:val="nil"/>
              <w:bottom w:val="nil"/>
              <w:right w:val="nil"/>
            </w:tcBorders>
            <w:shd w:val="clear" w:color="auto" w:fill="auto"/>
            <w:noWrap/>
            <w:vAlign w:val="bottom"/>
            <w:hideMark/>
          </w:tcPr>
          <w:p w14:paraId="6E5C66D7"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c>
          <w:tcPr>
            <w:tcW w:w="248" w:type="pct"/>
            <w:tcBorders>
              <w:top w:val="nil"/>
              <w:left w:val="nil"/>
              <w:bottom w:val="nil"/>
              <w:right w:val="nil"/>
            </w:tcBorders>
            <w:shd w:val="clear" w:color="auto" w:fill="auto"/>
            <w:noWrap/>
            <w:vAlign w:val="bottom"/>
            <w:hideMark/>
          </w:tcPr>
          <w:p w14:paraId="69E242A2" w14:textId="77777777" w:rsidR="002D6F87" w:rsidRPr="004F6152" w:rsidRDefault="002D6F87" w:rsidP="00AA769C">
            <w:pPr>
              <w:widowControl/>
              <w:autoSpaceDE/>
              <w:autoSpaceDN/>
              <w:rPr>
                <w:rFonts w:ascii="Times New Roman" w:eastAsia="Times New Roman" w:hAnsi="Times New Roman" w:cs="Times New Roman"/>
                <w:sz w:val="20"/>
                <w:szCs w:val="20"/>
                <w:lang w:val="en-ID" w:eastAsia="en-ID"/>
              </w:rPr>
            </w:pPr>
          </w:p>
        </w:tc>
      </w:tr>
      <w:tr w:rsidR="002D6F87" w:rsidRPr="004F6152" w14:paraId="4DF78068" w14:textId="77777777" w:rsidTr="00AA769C">
        <w:trPr>
          <w:trHeight w:val="300"/>
        </w:trPr>
        <w:tc>
          <w:tcPr>
            <w:tcW w:w="1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28EF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No.</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CCF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Kode</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8E59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Matakuliah</w:t>
            </w:r>
            <w:proofErr w:type="spellEnd"/>
          </w:p>
        </w:tc>
        <w:tc>
          <w:tcPr>
            <w:tcW w:w="1839" w:type="pct"/>
            <w:gridSpan w:val="7"/>
            <w:tcBorders>
              <w:top w:val="single" w:sz="4" w:space="0" w:color="auto"/>
              <w:left w:val="nil"/>
              <w:bottom w:val="single" w:sz="4" w:space="0" w:color="auto"/>
              <w:right w:val="single" w:sz="4" w:space="0" w:color="auto"/>
            </w:tcBorders>
            <w:shd w:val="clear" w:color="auto" w:fill="auto"/>
            <w:hideMark/>
          </w:tcPr>
          <w:p w14:paraId="19DCD05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xml:space="preserve">Strategi </w:t>
            </w:r>
            <w:proofErr w:type="spellStart"/>
            <w:r w:rsidRPr="004F6152">
              <w:rPr>
                <w:rFonts w:ascii="Calibri" w:eastAsia="Times New Roman" w:hAnsi="Calibri" w:cs="Calibri"/>
                <w:b/>
                <w:bCs/>
                <w:color w:val="000000"/>
                <w:sz w:val="20"/>
                <w:szCs w:val="20"/>
                <w:lang w:val="en-ID" w:eastAsia="en-ID"/>
              </w:rPr>
              <w:t>Pembelajaran</w:t>
            </w:r>
            <w:proofErr w:type="spellEnd"/>
          </w:p>
        </w:tc>
        <w:tc>
          <w:tcPr>
            <w:tcW w:w="329" w:type="pct"/>
            <w:tcBorders>
              <w:top w:val="single" w:sz="4" w:space="0" w:color="auto"/>
              <w:left w:val="single" w:sz="4" w:space="0" w:color="auto"/>
              <w:bottom w:val="single" w:sz="4" w:space="0" w:color="auto"/>
              <w:right w:val="nil"/>
            </w:tcBorders>
            <w:shd w:val="clear" w:color="auto" w:fill="auto"/>
            <w:hideMark/>
          </w:tcPr>
          <w:p w14:paraId="47313E18"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w:t>
            </w:r>
          </w:p>
        </w:tc>
        <w:tc>
          <w:tcPr>
            <w:tcW w:w="279" w:type="pct"/>
            <w:tcBorders>
              <w:top w:val="single" w:sz="4" w:space="0" w:color="auto"/>
              <w:left w:val="nil"/>
              <w:bottom w:val="single" w:sz="4" w:space="0" w:color="auto"/>
              <w:right w:val="nil"/>
            </w:tcBorders>
            <w:shd w:val="clear" w:color="auto" w:fill="auto"/>
            <w:hideMark/>
          </w:tcPr>
          <w:p w14:paraId="47280A2A"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w:t>
            </w:r>
          </w:p>
        </w:tc>
        <w:tc>
          <w:tcPr>
            <w:tcW w:w="381" w:type="pct"/>
            <w:tcBorders>
              <w:top w:val="single" w:sz="4" w:space="0" w:color="auto"/>
              <w:left w:val="nil"/>
              <w:bottom w:val="single" w:sz="4" w:space="0" w:color="auto"/>
              <w:right w:val="nil"/>
            </w:tcBorders>
            <w:shd w:val="clear" w:color="auto" w:fill="auto"/>
            <w:hideMark/>
          </w:tcPr>
          <w:p w14:paraId="661AD93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Penilaian</w:t>
            </w:r>
            <w:proofErr w:type="spellEnd"/>
          </w:p>
        </w:tc>
        <w:tc>
          <w:tcPr>
            <w:tcW w:w="241" w:type="pct"/>
            <w:tcBorders>
              <w:top w:val="single" w:sz="4" w:space="0" w:color="auto"/>
              <w:left w:val="nil"/>
              <w:bottom w:val="single" w:sz="4" w:space="0" w:color="auto"/>
              <w:right w:val="nil"/>
            </w:tcBorders>
            <w:shd w:val="clear" w:color="auto" w:fill="auto"/>
            <w:noWrap/>
            <w:vAlign w:val="center"/>
            <w:hideMark/>
          </w:tcPr>
          <w:p w14:paraId="2F0C7C7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w:t>
            </w:r>
          </w:p>
        </w:tc>
        <w:tc>
          <w:tcPr>
            <w:tcW w:w="199" w:type="pct"/>
            <w:tcBorders>
              <w:top w:val="single" w:sz="4" w:space="0" w:color="auto"/>
              <w:left w:val="nil"/>
              <w:bottom w:val="single" w:sz="4" w:space="0" w:color="auto"/>
              <w:right w:val="nil"/>
            </w:tcBorders>
            <w:shd w:val="clear" w:color="auto" w:fill="auto"/>
            <w:noWrap/>
            <w:vAlign w:val="bottom"/>
            <w:hideMark/>
          </w:tcPr>
          <w:p w14:paraId="0D0F6E0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14:paraId="23FD782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r>
      <w:tr w:rsidR="002D6F87" w:rsidRPr="004F6152" w14:paraId="795B7907" w14:textId="77777777" w:rsidTr="00AA769C">
        <w:trPr>
          <w:trHeight w:val="30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2B05E282"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1BCF6F11"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7FE4B0D8"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20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614E3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Ceramah</w:t>
            </w:r>
            <w:proofErr w:type="spellEnd"/>
          </w:p>
        </w:tc>
        <w:tc>
          <w:tcPr>
            <w:tcW w:w="2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02AF0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xml:space="preserve">Curah </w:t>
            </w:r>
            <w:proofErr w:type="spellStart"/>
            <w:r w:rsidRPr="004F6152">
              <w:rPr>
                <w:rFonts w:ascii="Calibri" w:eastAsia="Times New Roman" w:hAnsi="Calibri" w:cs="Calibri"/>
                <w:b/>
                <w:bCs/>
                <w:color w:val="000000"/>
                <w:sz w:val="20"/>
                <w:szCs w:val="20"/>
                <w:lang w:val="en-ID" w:eastAsia="en-ID"/>
              </w:rPr>
              <w:t>Gagasan</w:t>
            </w:r>
            <w:proofErr w:type="spellEnd"/>
          </w:p>
        </w:tc>
        <w:tc>
          <w:tcPr>
            <w:tcW w:w="184" w:type="pct"/>
            <w:vMerge w:val="restart"/>
            <w:tcBorders>
              <w:top w:val="nil"/>
              <w:left w:val="single" w:sz="4" w:space="0" w:color="auto"/>
              <w:bottom w:val="single" w:sz="4" w:space="0" w:color="auto"/>
              <w:right w:val="single" w:sz="4" w:space="0" w:color="auto"/>
            </w:tcBorders>
            <w:shd w:val="clear" w:color="auto" w:fill="auto"/>
            <w:vAlign w:val="center"/>
            <w:hideMark/>
          </w:tcPr>
          <w:p w14:paraId="4D00B27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Latihan</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CAADA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Kolaboratif</w:t>
            </w:r>
            <w:proofErr w:type="spellEnd"/>
          </w:p>
        </w:tc>
        <w:tc>
          <w:tcPr>
            <w:tcW w:w="338" w:type="pct"/>
            <w:tcBorders>
              <w:top w:val="nil"/>
              <w:left w:val="nil"/>
              <w:bottom w:val="single" w:sz="4" w:space="0" w:color="auto"/>
              <w:right w:val="single" w:sz="4" w:space="0" w:color="auto"/>
            </w:tcBorders>
            <w:shd w:val="clear" w:color="auto" w:fill="auto"/>
            <w:noWrap/>
            <w:hideMark/>
          </w:tcPr>
          <w:p w14:paraId="3074011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Diskusi</w:t>
            </w:r>
            <w:proofErr w:type="spellEnd"/>
            <w:r w:rsidRPr="004F6152">
              <w:rPr>
                <w:rFonts w:ascii="Calibri" w:eastAsia="Times New Roman" w:hAnsi="Calibri" w:cs="Calibri"/>
                <w:b/>
                <w:bCs/>
                <w:color w:val="000000"/>
                <w:sz w:val="20"/>
                <w:szCs w:val="20"/>
                <w:lang w:val="en-ID" w:eastAsia="en-ID"/>
              </w:rPr>
              <w:t xml:space="preserve"> </w:t>
            </w:r>
            <w:proofErr w:type="spellStart"/>
            <w:r w:rsidRPr="004F6152">
              <w:rPr>
                <w:rFonts w:ascii="Calibri" w:eastAsia="Times New Roman" w:hAnsi="Calibri" w:cs="Calibri"/>
                <w:b/>
                <w:bCs/>
                <w:color w:val="000000"/>
                <w:sz w:val="20"/>
                <w:szCs w:val="20"/>
                <w:lang w:val="en-ID" w:eastAsia="en-ID"/>
              </w:rPr>
              <w:t>Kelompok</w:t>
            </w:r>
            <w:proofErr w:type="spellEnd"/>
            <w:r w:rsidRPr="004F6152">
              <w:rPr>
                <w:rFonts w:ascii="Calibri" w:eastAsia="Times New Roman" w:hAnsi="Calibri" w:cs="Calibri"/>
                <w:b/>
                <w:bCs/>
                <w:color w:val="000000"/>
                <w:sz w:val="20"/>
                <w:szCs w:val="20"/>
                <w:lang w:val="en-ID" w:eastAsia="en-ID"/>
              </w:rPr>
              <w:t xml:space="preserve"> </w:t>
            </w:r>
          </w:p>
        </w:tc>
        <w:tc>
          <w:tcPr>
            <w:tcW w:w="335" w:type="pct"/>
            <w:tcBorders>
              <w:top w:val="nil"/>
              <w:left w:val="nil"/>
              <w:bottom w:val="single" w:sz="4" w:space="0" w:color="auto"/>
              <w:right w:val="single" w:sz="4" w:space="0" w:color="auto"/>
            </w:tcBorders>
            <w:shd w:val="clear" w:color="auto" w:fill="auto"/>
            <w:noWrap/>
            <w:hideMark/>
          </w:tcPr>
          <w:p w14:paraId="6D5B602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Diskusi</w:t>
            </w:r>
            <w:proofErr w:type="spellEnd"/>
            <w:r w:rsidRPr="004F6152">
              <w:rPr>
                <w:rFonts w:ascii="Calibri" w:eastAsia="Times New Roman" w:hAnsi="Calibri" w:cs="Calibri"/>
                <w:b/>
                <w:bCs/>
                <w:color w:val="000000"/>
                <w:sz w:val="20"/>
                <w:szCs w:val="20"/>
                <w:lang w:val="en-ID" w:eastAsia="en-ID"/>
              </w:rPr>
              <w:t xml:space="preserve"> Panel</w:t>
            </w:r>
          </w:p>
        </w:tc>
        <w:tc>
          <w:tcPr>
            <w:tcW w:w="2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85390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Studi</w:t>
            </w:r>
            <w:proofErr w:type="spellEnd"/>
            <w:r w:rsidRPr="004F6152">
              <w:rPr>
                <w:rFonts w:ascii="Calibri" w:eastAsia="Times New Roman" w:hAnsi="Calibri" w:cs="Calibri"/>
                <w:b/>
                <w:bCs/>
                <w:color w:val="000000"/>
                <w:sz w:val="20"/>
                <w:szCs w:val="20"/>
                <w:lang w:val="en-ID" w:eastAsia="en-ID"/>
              </w:rPr>
              <w:t xml:space="preserve"> </w:t>
            </w:r>
            <w:proofErr w:type="spellStart"/>
            <w:r w:rsidRPr="004F6152">
              <w:rPr>
                <w:rFonts w:ascii="Calibri" w:eastAsia="Times New Roman" w:hAnsi="Calibri" w:cs="Calibri"/>
                <w:b/>
                <w:bCs/>
                <w:color w:val="000000"/>
                <w:sz w:val="20"/>
                <w:szCs w:val="20"/>
                <w:lang w:val="en-ID" w:eastAsia="en-ID"/>
              </w:rPr>
              <w:t>Kasus</w:t>
            </w:r>
            <w:proofErr w:type="spellEnd"/>
          </w:p>
        </w:tc>
        <w:tc>
          <w:tcPr>
            <w:tcW w:w="329" w:type="pct"/>
            <w:tcBorders>
              <w:top w:val="nil"/>
              <w:left w:val="nil"/>
              <w:bottom w:val="single" w:sz="4" w:space="0" w:color="auto"/>
              <w:right w:val="single" w:sz="4" w:space="0" w:color="auto"/>
            </w:tcBorders>
            <w:shd w:val="clear" w:color="auto" w:fill="auto"/>
            <w:noWrap/>
            <w:hideMark/>
          </w:tcPr>
          <w:p w14:paraId="42E9682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keaktifan</w:t>
            </w:r>
            <w:proofErr w:type="spellEnd"/>
            <w:r w:rsidRPr="004F6152">
              <w:rPr>
                <w:rFonts w:ascii="Calibri" w:eastAsia="Times New Roman" w:hAnsi="Calibri" w:cs="Calibri"/>
                <w:b/>
                <w:bCs/>
                <w:color w:val="000000"/>
                <w:sz w:val="20"/>
                <w:szCs w:val="20"/>
                <w:lang w:val="en-ID" w:eastAsia="en-ID"/>
              </w:rPr>
              <w:t xml:space="preserve"> di </w:t>
            </w:r>
            <w:proofErr w:type="spellStart"/>
            <w:r w:rsidRPr="004F6152">
              <w:rPr>
                <w:rFonts w:ascii="Calibri" w:eastAsia="Times New Roman" w:hAnsi="Calibri" w:cs="Calibri"/>
                <w:b/>
                <w:bCs/>
                <w:color w:val="000000"/>
                <w:sz w:val="20"/>
                <w:szCs w:val="20"/>
                <w:lang w:val="en-ID" w:eastAsia="en-ID"/>
              </w:rPr>
              <w:t>kelas</w:t>
            </w:r>
            <w:proofErr w:type="spellEnd"/>
          </w:p>
        </w:tc>
        <w:tc>
          <w:tcPr>
            <w:tcW w:w="279" w:type="pct"/>
            <w:tcBorders>
              <w:top w:val="nil"/>
              <w:left w:val="nil"/>
              <w:bottom w:val="single" w:sz="4" w:space="0" w:color="auto"/>
              <w:right w:val="single" w:sz="4" w:space="0" w:color="auto"/>
            </w:tcBorders>
            <w:shd w:val="clear" w:color="auto" w:fill="auto"/>
            <w:noWrap/>
            <w:hideMark/>
          </w:tcPr>
          <w:p w14:paraId="0F4CA8B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artikel</w:t>
            </w:r>
            <w:proofErr w:type="spellEnd"/>
            <w:r w:rsidRPr="004F6152">
              <w:rPr>
                <w:rFonts w:ascii="Calibri" w:eastAsia="Times New Roman" w:hAnsi="Calibri" w:cs="Calibri"/>
                <w:b/>
                <w:bCs/>
                <w:color w:val="000000"/>
                <w:sz w:val="20"/>
                <w:szCs w:val="20"/>
                <w:lang w:val="en-ID" w:eastAsia="en-ID"/>
              </w:rPr>
              <w:t xml:space="preserve"> </w:t>
            </w:r>
            <w:proofErr w:type="spellStart"/>
            <w:r w:rsidRPr="004F6152">
              <w:rPr>
                <w:rFonts w:ascii="Calibri" w:eastAsia="Times New Roman" w:hAnsi="Calibri" w:cs="Calibri"/>
                <w:b/>
                <w:bCs/>
                <w:color w:val="000000"/>
                <w:sz w:val="20"/>
                <w:szCs w:val="20"/>
                <w:lang w:val="en-ID" w:eastAsia="en-ID"/>
              </w:rPr>
              <w:t>jurnal</w:t>
            </w:r>
            <w:proofErr w:type="spellEnd"/>
          </w:p>
        </w:tc>
        <w:tc>
          <w:tcPr>
            <w:tcW w:w="381" w:type="pct"/>
            <w:tcBorders>
              <w:top w:val="nil"/>
              <w:left w:val="nil"/>
              <w:bottom w:val="single" w:sz="4" w:space="0" w:color="auto"/>
              <w:right w:val="single" w:sz="4" w:space="0" w:color="auto"/>
            </w:tcBorders>
            <w:shd w:val="clear" w:color="auto" w:fill="auto"/>
            <w:noWrap/>
            <w:hideMark/>
          </w:tcPr>
          <w:p w14:paraId="0AF1F99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laporan</w:t>
            </w:r>
            <w:proofErr w:type="spellEnd"/>
            <w:r w:rsidRPr="004F6152">
              <w:rPr>
                <w:rFonts w:ascii="Calibri" w:eastAsia="Times New Roman" w:hAnsi="Calibri" w:cs="Calibri"/>
                <w:b/>
                <w:bCs/>
                <w:color w:val="000000"/>
                <w:sz w:val="20"/>
                <w:szCs w:val="20"/>
                <w:lang w:val="en-ID" w:eastAsia="en-ID"/>
              </w:rPr>
              <w:t xml:space="preserve"> </w:t>
            </w:r>
            <w:proofErr w:type="spellStart"/>
            <w:r w:rsidRPr="004F6152">
              <w:rPr>
                <w:rFonts w:ascii="Calibri" w:eastAsia="Times New Roman" w:hAnsi="Calibri" w:cs="Calibri"/>
                <w:b/>
                <w:bCs/>
                <w:color w:val="000000"/>
                <w:sz w:val="20"/>
                <w:szCs w:val="20"/>
                <w:lang w:val="en-ID" w:eastAsia="en-ID"/>
              </w:rPr>
              <w:t>bacaan</w:t>
            </w:r>
            <w:proofErr w:type="spellEnd"/>
            <w:r w:rsidRPr="004F6152">
              <w:rPr>
                <w:rFonts w:ascii="Calibri" w:eastAsia="Times New Roman" w:hAnsi="Calibri" w:cs="Calibri"/>
                <w:b/>
                <w:bCs/>
                <w:color w:val="000000"/>
                <w:sz w:val="20"/>
                <w:szCs w:val="20"/>
                <w:lang w:val="en-ID" w:eastAsia="en-ID"/>
              </w:rPr>
              <w:t xml:space="preserve"> </w:t>
            </w:r>
            <w:proofErr w:type="spellStart"/>
            <w:r w:rsidRPr="004F6152">
              <w:rPr>
                <w:rFonts w:ascii="Calibri" w:eastAsia="Times New Roman" w:hAnsi="Calibri" w:cs="Calibri"/>
                <w:b/>
                <w:bCs/>
                <w:color w:val="000000"/>
                <w:sz w:val="20"/>
                <w:szCs w:val="20"/>
                <w:lang w:val="en-ID" w:eastAsia="en-ID"/>
              </w:rPr>
              <w:t>buku</w:t>
            </w:r>
            <w:proofErr w:type="spellEnd"/>
          </w:p>
        </w:tc>
        <w:tc>
          <w:tcPr>
            <w:tcW w:w="24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0189D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Kuis</w:t>
            </w:r>
            <w:proofErr w:type="spellEnd"/>
          </w:p>
        </w:tc>
        <w:tc>
          <w:tcPr>
            <w:tcW w:w="19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11275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UTS</w:t>
            </w:r>
          </w:p>
        </w:tc>
        <w:tc>
          <w:tcPr>
            <w:tcW w:w="24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1E02B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Tugas</w:t>
            </w:r>
            <w:proofErr w:type="spellEnd"/>
          </w:p>
        </w:tc>
      </w:tr>
      <w:tr w:rsidR="002D6F87" w:rsidRPr="004F6152" w14:paraId="38D253EB" w14:textId="77777777" w:rsidTr="00AA769C">
        <w:trPr>
          <w:trHeight w:val="300"/>
        </w:trPr>
        <w:tc>
          <w:tcPr>
            <w:tcW w:w="128" w:type="pct"/>
            <w:vMerge/>
            <w:tcBorders>
              <w:top w:val="single" w:sz="4" w:space="0" w:color="auto"/>
              <w:left w:val="single" w:sz="4" w:space="0" w:color="auto"/>
              <w:bottom w:val="single" w:sz="4" w:space="0" w:color="auto"/>
              <w:right w:val="single" w:sz="4" w:space="0" w:color="auto"/>
            </w:tcBorders>
            <w:vAlign w:val="center"/>
            <w:hideMark/>
          </w:tcPr>
          <w:p w14:paraId="453EEB44"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19D474EF"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0696B784"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207" w:type="pct"/>
            <w:vMerge/>
            <w:tcBorders>
              <w:top w:val="nil"/>
              <w:left w:val="single" w:sz="4" w:space="0" w:color="auto"/>
              <w:bottom w:val="single" w:sz="4" w:space="0" w:color="auto"/>
              <w:right w:val="single" w:sz="4" w:space="0" w:color="auto"/>
            </w:tcBorders>
            <w:vAlign w:val="center"/>
            <w:hideMark/>
          </w:tcPr>
          <w:p w14:paraId="5F0AE964"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295" w:type="pct"/>
            <w:vMerge/>
            <w:tcBorders>
              <w:top w:val="nil"/>
              <w:left w:val="single" w:sz="4" w:space="0" w:color="auto"/>
              <w:bottom w:val="single" w:sz="4" w:space="0" w:color="auto"/>
              <w:right w:val="single" w:sz="4" w:space="0" w:color="auto"/>
            </w:tcBorders>
            <w:vAlign w:val="center"/>
            <w:hideMark/>
          </w:tcPr>
          <w:p w14:paraId="40A88223"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184" w:type="pct"/>
            <w:vMerge/>
            <w:tcBorders>
              <w:top w:val="nil"/>
              <w:left w:val="single" w:sz="4" w:space="0" w:color="auto"/>
              <w:bottom w:val="single" w:sz="4" w:space="0" w:color="auto"/>
              <w:right w:val="single" w:sz="4" w:space="0" w:color="auto"/>
            </w:tcBorders>
            <w:vAlign w:val="center"/>
            <w:hideMark/>
          </w:tcPr>
          <w:p w14:paraId="1B954645"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240" w:type="pct"/>
            <w:vMerge/>
            <w:tcBorders>
              <w:top w:val="nil"/>
              <w:left w:val="single" w:sz="4" w:space="0" w:color="auto"/>
              <w:bottom w:val="single" w:sz="4" w:space="0" w:color="auto"/>
              <w:right w:val="single" w:sz="4" w:space="0" w:color="auto"/>
            </w:tcBorders>
            <w:vAlign w:val="center"/>
            <w:hideMark/>
          </w:tcPr>
          <w:p w14:paraId="48B57878"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338" w:type="pct"/>
            <w:tcBorders>
              <w:top w:val="nil"/>
              <w:left w:val="nil"/>
              <w:bottom w:val="single" w:sz="4" w:space="0" w:color="auto"/>
              <w:right w:val="single" w:sz="4" w:space="0" w:color="auto"/>
            </w:tcBorders>
            <w:shd w:val="clear" w:color="auto" w:fill="auto"/>
            <w:noWrap/>
            <w:hideMark/>
          </w:tcPr>
          <w:p w14:paraId="74DB5E4B" w14:textId="77777777" w:rsidR="002D6F87" w:rsidRPr="004F6152" w:rsidRDefault="002D6F87" w:rsidP="00AA769C">
            <w:pPr>
              <w:widowControl/>
              <w:autoSpaceDE/>
              <w:autoSpaceDN/>
              <w:jc w:val="center"/>
              <w:rPr>
                <w:rFonts w:ascii="Calibri" w:eastAsia="Times New Roman" w:hAnsi="Calibri" w:cs="Calibri"/>
                <w:b/>
                <w:bCs/>
                <w:i/>
                <w:iCs/>
                <w:color w:val="000000"/>
                <w:sz w:val="20"/>
                <w:szCs w:val="20"/>
                <w:lang w:val="en-ID" w:eastAsia="en-ID"/>
              </w:rPr>
            </w:pPr>
            <w:r w:rsidRPr="004F6152">
              <w:rPr>
                <w:rFonts w:ascii="Calibri" w:eastAsia="Times New Roman" w:hAnsi="Calibri" w:cs="Calibri"/>
                <w:b/>
                <w:bCs/>
                <w:i/>
                <w:iCs/>
                <w:color w:val="000000"/>
                <w:sz w:val="20"/>
                <w:szCs w:val="20"/>
                <w:lang w:val="en-ID" w:eastAsia="en-ID"/>
              </w:rPr>
              <w:t>(</w:t>
            </w:r>
            <w:proofErr w:type="gramStart"/>
            <w:r w:rsidRPr="004F6152">
              <w:rPr>
                <w:rFonts w:ascii="Calibri" w:eastAsia="Times New Roman" w:hAnsi="Calibri" w:cs="Calibri"/>
                <w:b/>
                <w:bCs/>
                <w:i/>
                <w:iCs/>
                <w:color w:val="000000"/>
                <w:sz w:val="20"/>
                <w:szCs w:val="20"/>
                <w:lang w:val="en-ID" w:eastAsia="en-ID"/>
              </w:rPr>
              <w:t>group</w:t>
            </w:r>
            <w:proofErr w:type="gramEnd"/>
            <w:r w:rsidRPr="004F6152">
              <w:rPr>
                <w:rFonts w:ascii="Calibri" w:eastAsia="Times New Roman" w:hAnsi="Calibri" w:cs="Calibri"/>
                <w:b/>
                <w:bCs/>
                <w:i/>
                <w:iCs/>
                <w:color w:val="000000"/>
                <w:sz w:val="20"/>
                <w:szCs w:val="20"/>
                <w:lang w:val="en-ID" w:eastAsia="en-ID"/>
              </w:rPr>
              <w:t xml:space="preserve"> discussion)</w:t>
            </w:r>
          </w:p>
        </w:tc>
        <w:tc>
          <w:tcPr>
            <w:tcW w:w="335" w:type="pct"/>
            <w:tcBorders>
              <w:top w:val="nil"/>
              <w:left w:val="nil"/>
              <w:bottom w:val="single" w:sz="4" w:space="0" w:color="auto"/>
              <w:right w:val="single" w:sz="4" w:space="0" w:color="auto"/>
            </w:tcBorders>
            <w:shd w:val="clear" w:color="auto" w:fill="auto"/>
            <w:noWrap/>
            <w:hideMark/>
          </w:tcPr>
          <w:p w14:paraId="1EBD671F" w14:textId="77777777" w:rsidR="002D6F87" w:rsidRPr="004F6152" w:rsidRDefault="002D6F87" w:rsidP="00AA769C">
            <w:pPr>
              <w:widowControl/>
              <w:autoSpaceDE/>
              <w:autoSpaceDN/>
              <w:jc w:val="center"/>
              <w:rPr>
                <w:rFonts w:ascii="Calibri" w:eastAsia="Times New Roman" w:hAnsi="Calibri" w:cs="Calibri"/>
                <w:b/>
                <w:bCs/>
                <w:i/>
                <w:iCs/>
                <w:color w:val="000000"/>
                <w:sz w:val="20"/>
                <w:szCs w:val="20"/>
                <w:lang w:val="en-ID" w:eastAsia="en-ID"/>
              </w:rPr>
            </w:pPr>
            <w:r w:rsidRPr="004F6152">
              <w:rPr>
                <w:rFonts w:ascii="Calibri" w:eastAsia="Times New Roman" w:hAnsi="Calibri" w:cs="Calibri"/>
                <w:b/>
                <w:bCs/>
                <w:i/>
                <w:iCs/>
                <w:color w:val="000000"/>
                <w:sz w:val="20"/>
                <w:szCs w:val="20"/>
                <w:lang w:val="en-ID" w:eastAsia="en-ID"/>
              </w:rPr>
              <w:t>(</w:t>
            </w:r>
            <w:proofErr w:type="gramStart"/>
            <w:r w:rsidRPr="004F6152">
              <w:rPr>
                <w:rFonts w:ascii="Calibri" w:eastAsia="Times New Roman" w:hAnsi="Calibri" w:cs="Calibri"/>
                <w:b/>
                <w:bCs/>
                <w:i/>
                <w:iCs/>
                <w:color w:val="000000"/>
                <w:sz w:val="20"/>
                <w:szCs w:val="20"/>
                <w:lang w:val="en-ID" w:eastAsia="en-ID"/>
              </w:rPr>
              <w:t>panel</w:t>
            </w:r>
            <w:proofErr w:type="gramEnd"/>
            <w:r w:rsidRPr="004F6152">
              <w:rPr>
                <w:rFonts w:ascii="Calibri" w:eastAsia="Times New Roman" w:hAnsi="Calibri" w:cs="Calibri"/>
                <w:b/>
                <w:bCs/>
                <w:i/>
                <w:iCs/>
                <w:color w:val="000000"/>
                <w:sz w:val="20"/>
                <w:szCs w:val="20"/>
                <w:lang w:val="en-ID" w:eastAsia="en-ID"/>
              </w:rPr>
              <w:t xml:space="preserve"> discussion)</w:t>
            </w:r>
          </w:p>
        </w:tc>
        <w:tc>
          <w:tcPr>
            <w:tcW w:w="242" w:type="pct"/>
            <w:vMerge/>
            <w:tcBorders>
              <w:top w:val="nil"/>
              <w:left w:val="single" w:sz="4" w:space="0" w:color="auto"/>
              <w:bottom w:val="single" w:sz="4" w:space="0" w:color="auto"/>
              <w:right w:val="single" w:sz="4" w:space="0" w:color="auto"/>
            </w:tcBorders>
            <w:vAlign w:val="center"/>
            <w:hideMark/>
          </w:tcPr>
          <w:p w14:paraId="6329DE1C"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329" w:type="pct"/>
            <w:tcBorders>
              <w:top w:val="nil"/>
              <w:left w:val="nil"/>
              <w:bottom w:val="single" w:sz="4" w:space="0" w:color="auto"/>
              <w:right w:val="single" w:sz="4" w:space="0" w:color="auto"/>
            </w:tcBorders>
            <w:shd w:val="clear" w:color="auto" w:fill="auto"/>
            <w:noWrap/>
            <w:hideMark/>
          </w:tcPr>
          <w:p w14:paraId="583ACDC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 </w:t>
            </w:r>
          </w:p>
        </w:tc>
        <w:tc>
          <w:tcPr>
            <w:tcW w:w="279" w:type="pct"/>
            <w:tcBorders>
              <w:top w:val="nil"/>
              <w:left w:val="nil"/>
              <w:bottom w:val="single" w:sz="4" w:space="0" w:color="auto"/>
              <w:right w:val="single" w:sz="4" w:space="0" w:color="auto"/>
            </w:tcBorders>
            <w:shd w:val="clear" w:color="auto" w:fill="auto"/>
            <w:noWrap/>
            <w:hideMark/>
          </w:tcPr>
          <w:p w14:paraId="62F65EC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proofErr w:type="spellStart"/>
            <w:r w:rsidRPr="004F6152">
              <w:rPr>
                <w:rFonts w:ascii="Calibri" w:eastAsia="Times New Roman" w:hAnsi="Calibri" w:cs="Calibri"/>
                <w:b/>
                <w:bCs/>
                <w:color w:val="000000"/>
                <w:sz w:val="20"/>
                <w:szCs w:val="20"/>
                <w:lang w:val="en-ID" w:eastAsia="en-ID"/>
              </w:rPr>
              <w:t>jurnal</w:t>
            </w:r>
            <w:proofErr w:type="spellEnd"/>
            <w:r w:rsidRPr="004F6152">
              <w:rPr>
                <w:rFonts w:ascii="Calibri" w:eastAsia="Times New Roman" w:hAnsi="Calibri" w:cs="Calibri"/>
                <w:b/>
                <w:bCs/>
                <w:color w:val="000000"/>
                <w:sz w:val="20"/>
                <w:szCs w:val="20"/>
                <w:lang w:val="en-ID" w:eastAsia="en-ID"/>
              </w:rPr>
              <w:t xml:space="preserve"> reading</w:t>
            </w:r>
          </w:p>
        </w:tc>
        <w:tc>
          <w:tcPr>
            <w:tcW w:w="381" w:type="pct"/>
            <w:tcBorders>
              <w:top w:val="nil"/>
              <w:left w:val="nil"/>
              <w:bottom w:val="single" w:sz="4" w:space="0" w:color="auto"/>
              <w:right w:val="single" w:sz="4" w:space="0" w:color="auto"/>
            </w:tcBorders>
            <w:shd w:val="clear" w:color="auto" w:fill="auto"/>
            <w:noWrap/>
            <w:hideMark/>
          </w:tcPr>
          <w:p w14:paraId="209EFDAB" w14:textId="77777777" w:rsidR="002D6F87" w:rsidRPr="004F6152" w:rsidRDefault="002D6F87" w:rsidP="00AA769C">
            <w:pPr>
              <w:widowControl/>
              <w:autoSpaceDE/>
              <w:autoSpaceDN/>
              <w:jc w:val="center"/>
              <w:rPr>
                <w:rFonts w:ascii="Calibri" w:eastAsia="Times New Roman" w:hAnsi="Calibri" w:cs="Calibri"/>
                <w:b/>
                <w:bCs/>
                <w:i/>
                <w:iCs/>
                <w:color w:val="000000"/>
                <w:sz w:val="20"/>
                <w:szCs w:val="20"/>
                <w:lang w:val="en-ID" w:eastAsia="en-ID"/>
              </w:rPr>
            </w:pPr>
            <w:r w:rsidRPr="004F6152">
              <w:rPr>
                <w:rFonts w:ascii="Calibri" w:eastAsia="Times New Roman" w:hAnsi="Calibri" w:cs="Calibri"/>
                <w:b/>
                <w:bCs/>
                <w:i/>
                <w:iCs/>
                <w:color w:val="000000"/>
                <w:sz w:val="20"/>
                <w:szCs w:val="20"/>
                <w:lang w:val="en-ID" w:eastAsia="en-ID"/>
              </w:rPr>
              <w:t>(</w:t>
            </w:r>
            <w:proofErr w:type="gramStart"/>
            <w:r w:rsidRPr="004F6152">
              <w:rPr>
                <w:rFonts w:ascii="Calibri" w:eastAsia="Times New Roman" w:hAnsi="Calibri" w:cs="Calibri"/>
                <w:b/>
                <w:bCs/>
                <w:i/>
                <w:iCs/>
                <w:color w:val="000000"/>
                <w:sz w:val="20"/>
                <w:szCs w:val="20"/>
                <w:lang w:val="en-ID" w:eastAsia="en-ID"/>
              </w:rPr>
              <w:t>book</w:t>
            </w:r>
            <w:proofErr w:type="gramEnd"/>
            <w:r w:rsidRPr="004F6152">
              <w:rPr>
                <w:rFonts w:ascii="Calibri" w:eastAsia="Times New Roman" w:hAnsi="Calibri" w:cs="Calibri"/>
                <w:b/>
                <w:bCs/>
                <w:i/>
                <w:iCs/>
                <w:color w:val="000000"/>
                <w:sz w:val="20"/>
                <w:szCs w:val="20"/>
                <w:lang w:val="en-ID" w:eastAsia="en-ID"/>
              </w:rPr>
              <w:t xml:space="preserve"> report)</w:t>
            </w:r>
          </w:p>
        </w:tc>
        <w:tc>
          <w:tcPr>
            <w:tcW w:w="241" w:type="pct"/>
            <w:vMerge/>
            <w:tcBorders>
              <w:top w:val="nil"/>
              <w:left w:val="single" w:sz="4" w:space="0" w:color="auto"/>
              <w:bottom w:val="single" w:sz="4" w:space="0" w:color="000000"/>
              <w:right w:val="single" w:sz="4" w:space="0" w:color="auto"/>
            </w:tcBorders>
            <w:vAlign w:val="center"/>
            <w:hideMark/>
          </w:tcPr>
          <w:p w14:paraId="0E7648E3"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199" w:type="pct"/>
            <w:vMerge/>
            <w:tcBorders>
              <w:top w:val="nil"/>
              <w:left w:val="single" w:sz="4" w:space="0" w:color="auto"/>
              <w:bottom w:val="single" w:sz="4" w:space="0" w:color="auto"/>
              <w:right w:val="single" w:sz="4" w:space="0" w:color="auto"/>
            </w:tcBorders>
            <w:vAlign w:val="center"/>
            <w:hideMark/>
          </w:tcPr>
          <w:p w14:paraId="6AD6F60B"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c>
          <w:tcPr>
            <w:tcW w:w="248" w:type="pct"/>
            <w:vMerge/>
            <w:tcBorders>
              <w:top w:val="nil"/>
              <w:left w:val="single" w:sz="4" w:space="0" w:color="auto"/>
              <w:bottom w:val="single" w:sz="4" w:space="0" w:color="auto"/>
              <w:right w:val="single" w:sz="4" w:space="0" w:color="auto"/>
            </w:tcBorders>
            <w:vAlign w:val="center"/>
            <w:hideMark/>
          </w:tcPr>
          <w:p w14:paraId="53A9EC12" w14:textId="77777777" w:rsidR="002D6F87" w:rsidRPr="004F6152" w:rsidRDefault="002D6F87" w:rsidP="00AA769C">
            <w:pPr>
              <w:widowControl/>
              <w:autoSpaceDE/>
              <w:autoSpaceDN/>
              <w:rPr>
                <w:rFonts w:ascii="Calibri" w:eastAsia="Times New Roman" w:hAnsi="Calibri" w:cs="Calibri"/>
                <w:b/>
                <w:bCs/>
                <w:color w:val="000000"/>
                <w:sz w:val="20"/>
                <w:szCs w:val="20"/>
                <w:lang w:val="en-ID" w:eastAsia="en-ID"/>
              </w:rPr>
            </w:pPr>
          </w:p>
        </w:tc>
      </w:tr>
      <w:tr w:rsidR="002D6F87" w:rsidRPr="004F6152" w14:paraId="7A32BD63" w14:textId="77777777" w:rsidTr="00AA769C">
        <w:trPr>
          <w:trHeight w:val="345"/>
        </w:trPr>
        <w:tc>
          <w:tcPr>
            <w:tcW w:w="128" w:type="pct"/>
            <w:tcBorders>
              <w:top w:val="nil"/>
              <w:left w:val="single" w:sz="4" w:space="0" w:color="auto"/>
              <w:bottom w:val="single" w:sz="4" w:space="0" w:color="auto"/>
              <w:right w:val="single" w:sz="4" w:space="0" w:color="auto"/>
            </w:tcBorders>
            <w:shd w:val="clear" w:color="auto" w:fill="auto"/>
            <w:hideMark/>
          </w:tcPr>
          <w:p w14:paraId="77EA2EF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w:t>
            </w:r>
          </w:p>
        </w:tc>
        <w:tc>
          <w:tcPr>
            <w:tcW w:w="473" w:type="pct"/>
            <w:tcBorders>
              <w:top w:val="nil"/>
              <w:left w:val="single" w:sz="8" w:space="0" w:color="auto"/>
              <w:bottom w:val="single" w:sz="8" w:space="0" w:color="auto"/>
              <w:right w:val="single" w:sz="8" w:space="0" w:color="auto"/>
            </w:tcBorders>
            <w:shd w:val="clear" w:color="auto" w:fill="auto"/>
            <w:hideMark/>
          </w:tcPr>
          <w:p w14:paraId="6E19B132"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1 800</w:t>
            </w:r>
          </w:p>
        </w:tc>
        <w:tc>
          <w:tcPr>
            <w:tcW w:w="882" w:type="pct"/>
            <w:tcBorders>
              <w:top w:val="nil"/>
              <w:left w:val="nil"/>
              <w:bottom w:val="single" w:sz="8" w:space="0" w:color="auto"/>
              <w:right w:val="single" w:sz="8" w:space="0" w:color="auto"/>
            </w:tcBorders>
            <w:shd w:val="clear" w:color="auto" w:fill="auto"/>
            <w:hideMark/>
          </w:tcPr>
          <w:p w14:paraId="6AAFACCB"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Filsafat</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Ilmu</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(Philosophy)</w:t>
            </w:r>
          </w:p>
        </w:tc>
        <w:tc>
          <w:tcPr>
            <w:tcW w:w="207" w:type="pct"/>
            <w:tcBorders>
              <w:top w:val="nil"/>
              <w:left w:val="single" w:sz="4" w:space="0" w:color="auto"/>
              <w:bottom w:val="single" w:sz="4" w:space="0" w:color="auto"/>
              <w:right w:val="single" w:sz="4" w:space="0" w:color="auto"/>
            </w:tcBorders>
            <w:shd w:val="clear" w:color="auto" w:fill="auto"/>
            <w:hideMark/>
          </w:tcPr>
          <w:p w14:paraId="7084DBA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3EBBC2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759E3BB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5266F9D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538B4C8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2202A87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5B05882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7E45902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4DB8A473" w14:textId="63C2BA1B"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3F89C01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229B3D4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388A772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308F884" w14:textId="094FA6EE"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81EE376" w14:textId="77777777" w:rsidTr="00AA769C">
        <w:trPr>
          <w:trHeight w:val="390"/>
        </w:trPr>
        <w:tc>
          <w:tcPr>
            <w:tcW w:w="128" w:type="pct"/>
            <w:tcBorders>
              <w:top w:val="nil"/>
              <w:left w:val="single" w:sz="4" w:space="0" w:color="auto"/>
              <w:bottom w:val="single" w:sz="4" w:space="0" w:color="auto"/>
              <w:right w:val="single" w:sz="4" w:space="0" w:color="auto"/>
            </w:tcBorders>
            <w:shd w:val="clear" w:color="auto" w:fill="auto"/>
            <w:hideMark/>
          </w:tcPr>
          <w:p w14:paraId="07986C3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lastRenderedPageBreak/>
              <w:t>2</w:t>
            </w:r>
          </w:p>
        </w:tc>
        <w:tc>
          <w:tcPr>
            <w:tcW w:w="473" w:type="pct"/>
            <w:tcBorders>
              <w:top w:val="nil"/>
              <w:left w:val="single" w:sz="8" w:space="0" w:color="auto"/>
              <w:bottom w:val="single" w:sz="8" w:space="0" w:color="auto"/>
              <w:right w:val="single" w:sz="8" w:space="0" w:color="auto"/>
            </w:tcBorders>
            <w:shd w:val="clear" w:color="auto" w:fill="auto"/>
            <w:hideMark/>
          </w:tcPr>
          <w:p w14:paraId="7D7C2729"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1 801</w:t>
            </w:r>
          </w:p>
        </w:tc>
        <w:tc>
          <w:tcPr>
            <w:tcW w:w="882" w:type="pct"/>
            <w:tcBorders>
              <w:top w:val="nil"/>
              <w:left w:val="nil"/>
              <w:bottom w:val="single" w:sz="8" w:space="0" w:color="auto"/>
              <w:right w:val="single" w:sz="8" w:space="0" w:color="auto"/>
            </w:tcBorders>
            <w:shd w:val="clear" w:color="auto" w:fill="auto"/>
            <w:hideMark/>
          </w:tcPr>
          <w:p w14:paraId="1EF73E0B"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Morfosintaksis</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(Morphosyntax)</w:t>
            </w:r>
          </w:p>
        </w:tc>
        <w:tc>
          <w:tcPr>
            <w:tcW w:w="207" w:type="pct"/>
            <w:tcBorders>
              <w:top w:val="nil"/>
              <w:left w:val="single" w:sz="4" w:space="0" w:color="auto"/>
              <w:bottom w:val="single" w:sz="4" w:space="0" w:color="auto"/>
              <w:right w:val="single" w:sz="4" w:space="0" w:color="auto"/>
            </w:tcBorders>
            <w:shd w:val="clear" w:color="auto" w:fill="auto"/>
            <w:hideMark/>
          </w:tcPr>
          <w:p w14:paraId="0E13E01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2B87F59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19E5A70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1A44A29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561E2A6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5E4ECB4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0FD92C4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198540B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81095E8" w14:textId="52EF6546"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1F53AE9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685C968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4307156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1CBF266" w14:textId="305D9DB0"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24B21396" w14:textId="77777777" w:rsidTr="00AA769C">
        <w:trPr>
          <w:trHeight w:val="375"/>
        </w:trPr>
        <w:tc>
          <w:tcPr>
            <w:tcW w:w="128" w:type="pct"/>
            <w:tcBorders>
              <w:top w:val="nil"/>
              <w:left w:val="single" w:sz="4" w:space="0" w:color="auto"/>
              <w:bottom w:val="single" w:sz="4" w:space="0" w:color="auto"/>
              <w:right w:val="single" w:sz="4" w:space="0" w:color="auto"/>
            </w:tcBorders>
            <w:shd w:val="clear" w:color="auto" w:fill="auto"/>
            <w:hideMark/>
          </w:tcPr>
          <w:p w14:paraId="2408E66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3</w:t>
            </w:r>
          </w:p>
        </w:tc>
        <w:tc>
          <w:tcPr>
            <w:tcW w:w="473" w:type="pct"/>
            <w:tcBorders>
              <w:top w:val="nil"/>
              <w:left w:val="single" w:sz="8" w:space="0" w:color="auto"/>
              <w:bottom w:val="single" w:sz="8" w:space="0" w:color="auto"/>
              <w:right w:val="single" w:sz="8" w:space="0" w:color="auto"/>
            </w:tcBorders>
            <w:shd w:val="clear" w:color="auto" w:fill="auto"/>
            <w:hideMark/>
          </w:tcPr>
          <w:p w14:paraId="047B1723"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1 802</w:t>
            </w:r>
          </w:p>
        </w:tc>
        <w:tc>
          <w:tcPr>
            <w:tcW w:w="882" w:type="pct"/>
            <w:tcBorders>
              <w:top w:val="nil"/>
              <w:left w:val="nil"/>
              <w:bottom w:val="single" w:sz="8" w:space="0" w:color="auto"/>
              <w:right w:val="single" w:sz="8" w:space="0" w:color="auto"/>
            </w:tcBorders>
            <w:shd w:val="clear" w:color="auto" w:fill="auto"/>
            <w:hideMark/>
          </w:tcPr>
          <w:p w14:paraId="01334045"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Semantik</w:t>
            </w:r>
            <w:proofErr w:type="spellEnd"/>
            <w:r w:rsidRPr="004F6152">
              <w:rPr>
                <w:rFonts w:ascii="Times New Roman" w:eastAsia="Times New Roman" w:hAnsi="Times New Roman" w:cs="Times New Roman"/>
                <w:color w:val="000000"/>
                <w:lang w:val="en-ID" w:eastAsia="en-ID"/>
              </w:rPr>
              <w:t>/</w:t>
            </w:r>
            <w:proofErr w:type="spellStart"/>
            <w:r w:rsidRPr="004F6152">
              <w:rPr>
                <w:rFonts w:ascii="Times New Roman" w:eastAsia="Times New Roman" w:hAnsi="Times New Roman" w:cs="Times New Roman"/>
                <w:color w:val="000000"/>
                <w:lang w:val="en-ID" w:eastAsia="en-ID"/>
              </w:rPr>
              <w:t>Pragmatik</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(Semantics/Pragmatics)</w:t>
            </w:r>
          </w:p>
        </w:tc>
        <w:tc>
          <w:tcPr>
            <w:tcW w:w="207" w:type="pct"/>
            <w:tcBorders>
              <w:top w:val="nil"/>
              <w:left w:val="single" w:sz="4" w:space="0" w:color="auto"/>
              <w:bottom w:val="single" w:sz="4" w:space="0" w:color="auto"/>
              <w:right w:val="single" w:sz="4" w:space="0" w:color="auto"/>
            </w:tcBorders>
            <w:shd w:val="clear" w:color="auto" w:fill="auto"/>
            <w:hideMark/>
          </w:tcPr>
          <w:p w14:paraId="263548C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6535FB3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62F3061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203D27B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6528D03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69C8FE8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5ED8BF5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3C30EE4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3C310D4E" w14:textId="20117018"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40D82D1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4045ED2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5A87E7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C0847AA" w14:textId="22A5F145"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486B23A8"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5EA6184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4</w:t>
            </w:r>
          </w:p>
        </w:tc>
        <w:tc>
          <w:tcPr>
            <w:tcW w:w="473" w:type="pct"/>
            <w:tcBorders>
              <w:top w:val="nil"/>
              <w:left w:val="single" w:sz="8" w:space="0" w:color="auto"/>
              <w:bottom w:val="single" w:sz="8" w:space="0" w:color="auto"/>
              <w:right w:val="single" w:sz="8" w:space="0" w:color="auto"/>
            </w:tcBorders>
            <w:shd w:val="clear" w:color="auto" w:fill="auto"/>
            <w:hideMark/>
          </w:tcPr>
          <w:p w14:paraId="24FDBA14"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1 803</w:t>
            </w:r>
          </w:p>
        </w:tc>
        <w:tc>
          <w:tcPr>
            <w:tcW w:w="882" w:type="pct"/>
            <w:tcBorders>
              <w:top w:val="nil"/>
              <w:left w:val="nil"/>
              <w:bottom w:val="single" w:sz="8" w:space="0" w:color="auto"/>
              <w:right w:val="single" w:sz="8" w:space="0" w:color="auto"/>
            </w:tcBorders>
            <w:shd w:val="clear" w:color="auto" w:fill="auto"/>
            <w:hideMark/>
          </w:tcPr>
          <w:p w14:paraId="34D84EC8"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 xml:space="preserve">Kajian Teks dan </w:t>
            </w:r>
            <w:proofErr w:type="spellStart"/>
            <w:r w:rsidRPr="004F6152">
              <w:rPr>
                <w:rFonts w:ascii="Times New Roman" w:eastAsia="Times New Roman" w:hAnsi="Times New Roman" w:cs="Times New Roman"/>
                <w:color w:val="000000"/>
                <w:lang w:val="en-ID" w:eastAsia="en-ID"/>
              </w:rPr>
              <w:t>Wacana</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(Text and Discourse Studies)</w:t>
            </w:r>
          </w:p>
        </w:tc>
        <w:tc>
          <w:tcPr>
            <w:tcW w:w="207" w:type="pct"/>
            <w:tcBorders>
              <w:top w:val="nil"/>
              <w:left w:val="single" w:sz="4" w:space="0" w:color="auto"/>
              <w:bottom w:val="single" w:sz="4" w:space="0" w:color="auto"/>
              <w:right w:val="single" w:sz="4" w:space="0" w:color="auto"/>
            </w:tcBorders>
            <w:shd w:val="clear" w:color="auto" w:fill="auto"/>
            <w:hideMark/>
          </w:tcPr>
          <w:p w14:paraId="69532D5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700396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1EA6FE7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077D9B4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78BA265D" w14:textId="77777777" w:rsidR="002D6F87" w:rsidRPr="004F6152" w:rsidRDefault="002D6F87" w:rsidP="00AA769C">
            <w:pPr>
              <w:widowControl/>
              <w:autoSpaceDE/>
              <w:autoSpaceDN/>
              <w:jc w:val="center"/>
              <w:rPr>
                <w:rFonts w:ascii="Calibri" w:eastAsia="Times New Roman" w:hAnsi="Calibri" w:cs="Calibri"/>
                <w:b/>
                <w:bCs/>
                <w:color w:val="000000"/>
                <w:sz w:val="24"/>
                <w:szCs w:val="24"/>
                <w:lang w:val="en-ID" w:eastAsia="en-ID"/>
              </w:rPr>
            </w:pPr>
            <w:r w:rsidRPr="004F6152">
              <w:rPr>
                <w:rFonts w:ascii="Calibri" w:eastAsia="Times New Roman" w:hAnsi="Calibri" w:cs="Calibri"/>
                <w:b/>
                <w:bCs/>
                <w:color w:val="000000"/>
                <w:sz w:val="24"/>
                <w:szCs w:val="24"/>
                <w:lang w:val="en-ID" w:eastAsia="en-ID"/>
              </w:rPr>
              <w:t> </w:t>
            </w:r>
          </w:p>
        </w:tc>
        <w:tc>
          <w:tcPr>
            <w:tcW w:w="335" w:type="pct"/>
            <w:tcBorders>
              <w:top w:val="nil"/>
              <w:left w:val="nil"/>
              <w:bottom w:val="single" w:sz="4" w:space="0" w:color="auto"/>
              <w:right w:val="single" w:sz="4" w:space="0" w:color="auto"/>
            </w:tcBorders>
            <w:shd w:val="clear" w:color="auto" w:fill="auto"/>
            <w:hideMark/>
          </w:tcPr>
          <w:p w14:paraId="185EB380" w14:textId="77777777" w:rsidR="002D6F87" w:rsidRPr="004F6152" w:rsidRDefault="002D6F87" w:rsidP="00AA769C">
            <w:pPr>
              <w:widowControl/>
              <w:autoSpaceDE/>
              <w:autoSpaceDN/>
              <w:jc w:val="center"/>
              <w:rPr>
                <w:rFonts w:ascii="Calibri" w:eastAsia="Times New Roman" w:hAnsi="Calibri" w:cs="Calibri"/>
                <w:b/>
                <w:bCs/>
                <w:color w:val="000000"/>
                <w:sz w:val="24"/>
                <w:szCs w:val="24"/>
                <w:lang w:val="en-ID" w:eastAsia="en-ID"/>
              </w:rPr>
            </w:pPr>
            <w:r w:rsidRPr="004F6152">
              <w:rPr>
                <w:rFonts w:ascii="Calibri" w:eastAsia="Times New Roman" w:hAnsi="Calibri" w:cs="Calibri"/>
                <w:b/>
                <w:bCs/>
                <w:color w:val="000000"/>
                <w:sz w:val="24"/>
                <w:szCs w:val="24"/>
                <w:lang w:val="en-ID" w:eastAsia="en-ID"/>
              </w:rPr>
              <w:t> </w:t>
            </w:r>
          </w:p>
        </w:tc>
        <w:tc>
          <w:tcPr>
            <w:tcW w:w="242" w:type="pct"/>
            <w:tcBorders>
              <w:top w:val="nil"/>
              <w:left w:val="nil"/>
              <w:bottom w:val="single" w:sz="4" w:space="0" w:color="auto"/>
              <w:right w:val="single" w:sz="4" w:space="0" w:color="auto"/>
            </w:tcBorders>
            <w:shd w:val="clear" w:color="auto" w:fill="auto"/>
            <w:hideMark/>
          </w:tcPr>
          <w:p w14:paraId="0418F6C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4CBF78B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6886270B" w14:textId="7B40DDF5"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D94BDC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4E41E4B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0EF534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85BE4F4" w14:textId="16A666FD"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2CB036F" w14:textId="77777777" w:rsidTr="00AA769C">
        <w:trPr>
          <w:trHeight w:val="525"/>
        </w:trPr>
        <w:tc>
          <w:tcPr>
            <w:tcW w:w="128" w:type="pct"/>
            <w:tcBorders>
              <w:top w:val="nil"/>
              <w:left w:val="single" w:sz="4" w:space="0" w:color="auto"/>
              <w:bottom w:val="single" w:sz="4" w:space="0" w:color="auto"/>
              <w:right w:val="single" w:sz="4" w:space="0" w:color="auto"/>
            </w:tcBorders>
            <w:shd w:val="clear" w:color="auto" w:fill="auto"/>
            <w:hideMark/>
          </w:tcPr>
          <w:p w14:paraId="5143B4A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473" w:type="pct"/>
            <w:tcBorders>
              <w:top w:val="nil"/>
              <w:left w:val="single" w:sz="8" w:space="0" w:color="auto"/>
              <w:bottom w:val="single" w:sz="8" w:space="0" w:color="auto"/>
              <w:right w:val="single" w:sz="8" w:space="0" w:color="auto"/>
            </w:tcBorders>
            <w:shd w:val="clear" w:color="auto" w:fill="auto"/>
            <w:hideMark/>
          </w:tcPr>
          <w:p w14:paraId="2D765598"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1 804</w:t>
            </w:r>
          </w:p>
        </w:tc>
        <w:tc>
          <w:tcPr>
            <w:tcW w:w="882" w:type="pct"/>
            <w:tcBorders>
              <w:top w:val="nil"/>
              <w:left w:val="nil"/>
              <w:bottom w:val="single" w:sz="8" w:space="0" w:color="auto"/>
              <w:right w:val="single" w:sz="8" w:space="0" w:color="auto"/>
            </w:tcBorders>
            <w:shd w:val="clear" w:color="auto" w:fill="auto"/>
            <w:hideMark/>
          </w:tcPr>
          <w:p w14:paraId="2FBE636A"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Linguistik</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Historis</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proofErr w:type="gramStart"/>
            <w:r w:rsidRPr="004F6152">
              <w:rPr>
                <w:rFonts w:ascii="Times New Roman" w:eastAsia="Times New Roman" w:hAnsi="Times New Roman" w:cs="Times New Roman"/>
                <w:color w:val="000000"/>
                <w:sz w:val="20"/>
                <w:szCs w:val="20"/>
                <w:lang w:val="en-ID" w:eastAsia="en-ID"/>
              </w:rPr>
              <w:t>Komparatif</w:t>
            </w:r>
            <w:proofErr w:type="spellEnd"/>
            <w:r w:rsidRPr="004F6152">
              <w:rPr>
                <w:rFonts w:ascii="Times New Roman" w:eastAsia="Times New Roman" w:hAnsi="Times New Roman" w:cs="Times New Roman"/>
                <w:color w:val="000000"/>
                <w:sz w:val="20"/>
                <w:szCs w:val="20"/>
                <w:lang w:val="en-ID" w:eastAsia="en-ID"/>
              </w:rPr>
              <w:t xml:space="preserve">  dan</w:t>
            </w:r>
            <w:proofErr w:type="gram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Ekolinguistik</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(Historical Comparative Linguistics/</w:t>
            </w:r>
            <w:proofErr w:type="spellStart"/>
            <w:r w:rsidRPr="004F6152">
              <w:rPr>
                <w:rFonts w:ascii="Times New Roman" w:eastAsia="Times New Roman" w:hAnsi="Times New Roman" w:cs="Times New Roman"/>
                <w:i/>
                <w:iCs/>
                <w:color w:val="000000"/>
                <w:sz w:val="20"/>
                <w:szCs w:val="20"/>
                <w:lang w:val="en-ID" w:eastAsia="en-ID"/>
              </w:rPr>
              <w:t>Ecolinguistics</w:t>
            </w:r>
            <w:proofErr w:type="spellEnd"/>
            <w:r w:rsidRPr="004F6152">
              <w:rPr>
                <w:rFonts w:ascii="Times New Roman" w:eastAsia="Times New Roman" w:hAnsi="Times New Roman" w:cs="Times New Roman"/>
                <w:i/>
                <w:iCs/>
                <w:color w:val="000000"/>
                <w:sz w:val="20"/>
                <w:szCs w:val="2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35F8A00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1E1F905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3BF25AF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5B987006" w14:textId="77777777" w:rsidR="002D6F87" w:rsidRPr="004F6152" w:rsidRDefault="002D6F87" w:rsidP="00AA769C">
            <w:pPr>
              <w:widowControl/>
              <w:autoSpaceDE/>
              <w:autoSpaceDN/>
              <w:jc w:val="center"/>
              <w:rPr>
                <w:rFonts w:ascii="Calibri" w:eastAsia="Times New Roman" w:hAnsi="Calibri" w:cs="Calibri"/>
                <w:b/>
                <w:bCs/>
                <w:color w:val="000000"/>
                <w:sz w:val="24"/>
                <w:szCs w:val="24"/>
                <w:lang w:val="en-ID" w:eastAsia="en-ID"/>
              </w:rPr>
            </w:pPr>
            <w:r w:rsidRPr="004F6152">
              <w:rPr>
                <w:rFonts w:ascii="Calibri" w:eastAsia="Times New Roman" w:hAnsi="Calibri" w:cs="Calibri"/>
                <w:b/>
                <w:bCs/>
                <w:color w:val="000000"/>
                <w:sz w:val="24"/>
                <w:szCs w:val="24"/>
                <w:lang w:val="en-ID" w:eastAsia="en-ID"/>
              </w:rPr>
              <w:t> </w:t>
            </w:r>
          </w:p>
        </w:tc>
        <w:tc>
          <w:tcPr>
            <w:tcW w:w="338" w:type="pct"/>
            <w:tcBorders>
              <w:top w:val="nil"/>
              <w:left w:val="nil"/>
              <w:bottom w:val="single" w:sz="4" w:space="0" w:color="auto"/>
              <w:right w:val="single" w:sz="4" w:space="0" w:color="auto"/>
            </w:tcBorders>
            <w:shd w:val="clear" w:color="auto" w:fill="auto"/>
            <w:hideMark/>
          </w:tcPr>
          <w:p w14:paraId="020E7C2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00BDEC8B" w14:textId="77777777" w:rsidR="002D6F87" w:rsidRPr="004F6152" w:rsidRDefault="002D6F87" w:rsidP="00AA769C">
            <w:pPr>
              <w:widowControl/>
              <w:autoSpaceDE/>
              <w:autoSpaceDN/>
              <w:jc w:val="center"/>
              <w:rPr>
                <w:rFonts w:ascii="Calibri" w:eastAsia="Times New Roman" w:hAnsi="Calibri" w:cs="Calibri"/>
                <w:b/>
                <w:bCs/>
                <w:color w:val="000000"/>
                <w:sz w:val="24"/>
                <w:szCs w:val="24"/>
                <w:lang w:val="en-ID" w:eastAsia="en-ID"/>
              </w:rPr>
            </w:pPr>
            <w:r w:rsidRPr="004F6152">
              <w:rPr>
                <w:rFonts w:ascii="Calibri" w:eastAsia="Times New Roman" w:hAnsi="Calibri" w:cs="Calibri"/>
                <w:b/>
                <w:bCs/>
                <w:color w:val="000000"/>
                <w:sz w:val="24"/>
                <w:szCs w:val="24"/>
                <w:lang w:val="en-ID" w:eastAsia="en-ID"/>
              </w:rPr>
              <w:t> </w:t>
            </w:r>
          </w:p>
        </w:tc>
        <w:tc>
          <w:tcPr>
            <w:tcW w:w="242" w:type="pct"/>
            <w:tcBorders>
              <w:top w:val="nil"/>
              <w:left w:val="nil"/>
              <w:bottom w:val="single" w:sz="4" w:space="0" w:color="auto"/>
              <w:right w:val="single" w:sz="4" w:space="0" w:color="auto"/>
            </w:tcBorders>
            <w:shd w:val="clear" w:color="auto" w:fill="auto"/>
            <w:hideMark/>
          </w:tcPr>
          <w:p w14:paraId="1128341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4E632B8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4D8A4E5D" w14:textId="3AC3D205"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4DED342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1FF6AB5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518D78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511B149" w14:textId="1543C943"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7101B397" w14:textId="77777777" w:rsidTr="00AA769C">
        <w:trPr>
          <w:trHeight w:val="330"/>
        </w:trPr>
        <w:tc>
          <w:tcPr>
            <w:tcW w:w="128" w:type="pct"/>
            <w:tcBorders>
              <w:top w:val="nil"/>
              <w:left w:val="single" w:sz="4" w:space="0" w:color="auto"/>
              <w:bottom w:val="single" w:sz="4" w:space="0" w:color="auto"/>
              <w:right w:val="single" w:sz="4" w:space="0" w:color="auto"/>
            </w:tcBorders>
            <w:shd w:val="clear" w:color="auto" w:fill="auto"/>
            <w:hideMark/>
          </w:tcPr>
          <w:p w14:paraId="414F587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6</w:t>
            </w:r>
          </w:p>
        </w:tc>
        <w:tc>
          <w:tcPr>
            <w:tcW w:w="473" w:type="pct"/>
            <w:tcBorders>
              <w:top w:val="nil"/>
              <w:left w:val="single" w:sz="8" w:space="0" w:color="auto"/>
              <w:bottom w:val="single" w:sz="8" w:space="0" w:color="auto"/>
              <w:right w:val="single" w:sz="8" w:space="0" w:color="auto"/>
            </w:tcBorders>
            <w:shd w:val="clear" w:color="auto" w:fill="auto"/>
            <w:hideMark/>
          </w:tcPr>
          <w:p w14:paraId="1C02C932"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1 805</w:t>
            </w:r>
          </w:p>
        </w:tc>
        <w:tc>
          <w:tcPr>
            <w:tcW w:w="882" w:type="pct"/>
            <w:tcBorders>
              <w:top w:val="nil"/>
              <w:left w:val="nil"/>
              <w:bottom w:val="single" w:sz="8" w:space="0" w:color="auto"/>
              <w:right w:val="single" w:sz="8" w:space="0" w:color="auto"/>
            </w:tcBorders>
            <w:shd w:val="clear" w:color="auto" w:fill="auto"/>
            <w:hideMark/>
          </w:tcPr>
          <w:p w14:paraId="31ED5177"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Antropolinguistik-Sosiolinguistik</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Anthropolinguistics-Sociolinguistics)</w:t>
            </w:r>
          </w:p>
        </w:tc>
        <w:tc>
          <w:tcPr>
            <w:tcW w:w="207" w:type="pct"/>
            <w:tcBorders>
              <w:top w:val="nil"/>
              <w:left w:val="single" w:sz="4" w:space="0" w:color="auto"/>
              <w:bottom w:val="single" w:sz="4" w:space="0" w:color="auto"/>
              <w:right w:val="single" w:sz="4" w:space="0" w:color="auto"/>
            </w:tcBorders>
            <w:shd w:val="clear" w:color="auto" w:fill="auto"/>
            <w:hideMark/>
          </w:tcPr>
          <w:p w14:paraId="785B14F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593F9C7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7863957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1F69F490" w14:textId="77777777" w:rsidR="002D6F87" w:rsidRPr="004F6152" w:rsidRDefault="002D6F87" w:rsidP="00AA769C">
            <w:pPr>
              <w:widowControl/>
              <w:autoSpaceDE/>
              <w:autoSpaceDN/>
              <w:jc w:val="center"/>
              <w:rPr>
                <w:rFonts w:ascii="Calibri" w:eastAsia="Times New Roman" w:hAnsi="Calibri" w:cs="Calibri"/>
                <w:b/>
                <w:bCs/>
                <w:color w:val="000000"/>
                <w:sz w:val="24"/>
                <w:szCs w:val="24"/>
                <w:lang w:val="en-ID" w:eastAsia="en-ID"/>
              </w:rPr>
            </w:pPr>
            <w:r w:rsidRPr="004F6152">
              <w:rPr>
                <w:rFonts w:ascii="Calibri" w:eastAsia="Times New Roman" w:hAnsi="Calibri" w:cs="Calibri"/>
                <w:b/>
                <w:bCs/>
                <w:color w:val="000000"/>
                <w:sz w:val="24"/>
                <w:szCs w:val="24"/>
                <w:lang w:val="en-ID" w:eastAsia="en-ID"/>
              </w:rPr>
              <w:t> </w:t>
            </w:r>
          </w:p>
        </w:tc>
        <w:tc>
          <w:tcPr>
            <w:tcW w:w="338" w:type="pct"/>
            <w:tcBorders>
              <w:top w:val="nil"/>
              <w:left w:val="nil"/>
              <w:bottom w:val="single" w:sz="4" w:space="0" w:color="auto"/>
              <w:right w:val="single" w:sz="4" w:space="0" w:color="auto"/>
            </w:tcBorders>
            <w:shd w:val="clear" w:color="auto" w:fill="auto"/>
            <w:hideMark/>
          </w:tcPr>
          <w:p w14:paraId="3ED7F56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7DED657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175BC27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3640C09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6D28A3B6" w14:textId="54605AB0"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4B1D74E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441B930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0E4085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7221161" w14:textId="3705AE0B"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3DC513E"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6953A3B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7</w:t>
            </w:r>
          </w:p>
        </w:tc>
        <w:tc>
          <w:tcPr>
            <w:tcW w:w="473" w:type="pct"/>
            <w:tcBorders>
              <w:top w:val="nil"/>
              <w:left w:val="single" w:sz="8" w:space="0" w:color="auto"/>
              <w:bottom w:val="single" w:sz="8" w:space="0" w:color="auto"/>
              <w:right w:val="single" w:sz="8" w:space="0" w:color="auto"/>
            </w:tcBorders>
            <w:shd w:val="clear" w:color="auto" w:fill="auto"/>
            <w:hideMark/>
          </w:tcPr>
          <w:p w14:paraId="48BC60B2"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1 806</w:t>
            </w:r>
          </w:p>
        </w:tc>
        <w:tc>
          <w:tcPr>
            <w:tcW w:w="882" w:type="pct"/>
            <w:tcBorders>
              <w:top w:val="nil"/>
              <w:left w:val="nil"/>
              <w:bottom w:val="single" w:sz="8" w:space="0" w:color="auto"/>
              <w:right w:val="single" w:sz="8" w:space="0" w:color="auto"/>
            </w:tcBorders>
            <w:shd w:val="clear" w:color="auto" w:fill="auto"/>
            <w:hideMark/>
          </w:tcPr>
          <w:p w14:paraId="7DD675DC"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Teori</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Penerjemahan</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(Translation Theories)</w:t>
            </w:r>
          </w:p>
        </w:tc>
        <w:tc>
          <w:tcPr>
            <w:tcW w:w="207" w:type="pct"/>
            <w:tcBorders>
              <w:top w:val="nil"/>
              <w:left w:val="single" w:sz="4" w:space="0" w:color="auto"/>
              <w:bottom w:val="single" w:sz="4" w:space="0" w:color="auto"/>
              <w:right w:val="single" w:sz="4" w:space="0" w:color="auto"/>
            </w:tcBorders>
            <w:shd w:val="clear" w:color="auto" w:fill="auto"/>
            <w:hideMark/>
          </w:tcPr>
          <w:p w14:paraId="27747A0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A7A10D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77E41D8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054EC58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noWrap/>
            <w:vAlign w:val="bottom"/>
            <w:hideMark/>
          </w:tcPr>
          <w:p w14:paraId="39FD7A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hideMark/>
          </w:tcPr>
          <w:p w14:paraId="4C5271B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11E28B0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3AFC287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76A93B6A" w14:textId="570F53E4"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55937B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5ABB11A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5A18AB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1534DCC" w14:textId="785B5EB8"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B2EB67C" w14:textId="77777777" w:rsidTr="00AA769C">
        <w:trPr>
          <w:trHeight w:val="360"/>
        </w:trPr>
        <w:tc>
          <w:tcPr>
            <w:tcW w:w="128" w:type="pct"/>
            <w:tcBorders>
              <w:top w:val="nil"/>
              <w:left w:val="single" w:sz="4" w:space="0" w:color="auto"/>
              <w:bottom w:val="single" w:sz="4" w:space="0" w:color="auto"/>
              <w:right w:val="single" w:sz="4" w:space="0" w:color="auto"/>
            </w:tcBorders>
            <w:shd w:val="clear" w:color="auto" w:fill="auto"/>
            <w:hideMark/>
          </w:tcPr>
          <w:p w14:paraId="162591F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8</w:t>
            </w:r>
          </w:p>
        </w:tc>
        <w:tc>
          <w:tcPr>
            <w:tcW w:w="473" w:type="pct"/>
            <w:tcBorders>
              <w:top w:val="nil"/>
              <w:left w:val="single" w:sz="8" w:space="0" w:color="auto"/>
              <w:bottom w:val="single" w:sz="8" w:space="0" w:color="auto"/>
              <w:right w:val="single" w:sz="8" w:space="0" w:color="auto"/>
            </w:tcBorders>
            <w:shd w:val="clear" w:color="auto" w:fill="auto"/>
            <w:hideMark/>
          </w:tcPr>
          <w:p w14:paraId="3A5D6D6C"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1 807</w:t>
            </w:r>
          </w:p>
        </w:tc>
        <w:tc>
          <w:tcPr>
            <w:tcW w:w="882" w:type="pct"/>
            <w:tcBorders>
              <w:top w:val="nil"/>
              <w:left w:val="nil"/>
              <w:bottom w:val="single" w:sz="8" w:space="0" w:color="auto"/>
              <w:right w:val="single" w:sz="8" w:space="0" w:color="auto"/>
            </w:tcBorders>
            <w:shd w:val="clear" w:color="auto" w:fill="auto"/>
            <w:hideMark/>
          </w:tcPr>
          <w:p w14:paraId="2D3BA705"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Komunikasi</w:t>
            </w:r>
            <w:proofErr w:type="spellEnd"/>
            <w:r w:rsidRPr="004F6152">
              <w:rPr>
                <w:rFonts w:ascii="Times New Roman" w:eastAsia="Times New Roman" w:hAnsi="Times New Roman" w:cs="Times New Roman"/>
                <w:color w:val="000000"/>
                <w:sz w:val="20"/>
                <w:szCs w:val="20"/>
                <w:lang w:val="en-ID" w:eastAsia="en-ID"/>
              </w:rPr>
              <w:t xml:space="preserve"> Lintas </w:t>
            </w:r>
            <w:proofErr w:type="spellStart"/>
            <w:r w:rsidRPr="004F6152">
              <w:rPr>
                <w:rFonts w:ascii="Times New Roman" w:eastAsia="Times New Roman" w:hAnsi="Times New Roman" w:cs="Times New Roman"/>
                <w:color w:val="000000"/>
                <w:sz w:val="20"/>
                <w:szCs w:val="20"/>
                <w:lang w:val="en-ID" w:eastAsia="en-ID"/>
              </w:rPr>
              <w:t>Budaya</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(Cross Cultural Communication)</w:t>
            </w:r>
          </w:p>
        </w:tc>
        <w:tc>
          <w:tcPr>
            <w:tcW w:w="207" w:type="pct"/>
            <w:tcBorders>
              <w:top w:val="nil"/>
              <w:left w:val="single" w:sz="4" w:space="0" w:color="auto"/>
              <w:bottom w:val="single" w:sz="4" w:space="0" w:color="auto"/>
              <w:right w:val="single" w:sz="4" w:space="0" w:color="auto"/>
            </w:tcBorders>
            <w:shd w:val="clear" w:color="auto" w:fill="auto"/>
            <w:hideMark/>
          </w:tcPr>
          <w:p w14:paraId="64833C0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19A3219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224BEB5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noWrap/>
            <w:vAlign w:val="bottom"/>
            <w:hideMark/>
          </w:tcPr>
          <w:p w14:paraId="5590CB9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2EDE346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hideMark/>
          </w:tcPr>
          <w:p w14:paraId="1D8DD64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6562EAE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1ED9F90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B337755" w14:textId="0D7B584C"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075C00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7054F00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0589704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4A5E429" w14:textId="0CA77F28"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38863161"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7A1B98B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9</w:t>
            </w:r>
          </w:p>
        </w:tc>
        <w:tc>
          <w:tcPr>
            <w:tcW w:w="473" w:type="pct"/>
            <w:tcBorders>
              <w:top w:val="nil"/>
              <w:left w:val="single" w:sz="8" w:space="0" w:color="auto"/>
              <w:bottom w:val="single" w:sz="8" w:space="0" w:color="auto"/>
              <w:right w:val="single" w:sz="8" w:space="0" w:color="auto"/>
            </w:tcBorders>
            <w:shd w:val="clear" w:color="auto" w:fill="auto"/>
            <w:hideMark/>
          </w:tcPr>
          <w:p w14:paraId="0FBEDDC8"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1 808</w:t>
            </w:r>
          </w:p>
        </w:tc>
        <w:tc>
          <w:tcPr>
            <w:tcW w:w="882" w:type="pct"/>
            <w:tcBorders>
              <w:top w:val="nil"/>
              <w:left w:val="nil"/>
              <w:bottom w:val="single" w:sz="8" w:space="0" w:color="auto"/>
              <w:right w:val="single" w:sz="8" w:space="0" w:color="auto"/>
            </w:tcBorders>
            <w:shd w:val="clear" w:color="auto" w:fill="auto"/>
            <w:hideMark/>
          </w:tcPr>
          <w:p w14:paraId="284EFCC7"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Penerjemahan</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sebagai</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Profesi</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(Translation as Profession)</w:t>
            </w:r>
          </w:p>
        </w:tc>
        <w:tc>
          <w:tcPr>
            <w:tcW w:w="207" w:type="pct"/>
            <w:tcBorders>
              <w:top w:val="nil"/>
              <w:left w:val="single" w:sz="4" w:space="0" w:color="auto"/>
              <w:bottom w:val="single" w:sz="4" w:space="0" w:color="auto"/>
              <w:right w:val="single" w:sz="4" w:space="0" w:color="auto"/>
            </w:tcBorders>
            <w:shd w:val="clear" w:color="auto" w:fill="auto"/>
            <w:hideMark/>
          </w:tcPr>
          <w:p w14:paraId="79441DD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45394F6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42A88A0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noWrap/>
            <w:vAlign w:val="bottom"/>
            <w:hideMark/>
          </w:tcPr>
          <w:p w14:paraId="56C3CCF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309AEFD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42EF788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hideMark/>
          </w:tcPr>
          <w:p w14:paraId="77EF84B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3AC3711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76D66F12" w14:textId="554C992E"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1B6FFF1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299475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3D53448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E78BA0C" w14:textId="1D112367"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3F2F5737" w14:textId="77777777" w:rsidTr="00AA769C">
        <w:trPr>
          <w:trHeight w:val="645"/>
        </w:trPr>
        <w:tc>
          <w:tcPr>
            <w:tcW w:w="128" w:type="pct"/>
            <w:tcBorders>
              <w:top w:val="nil"/>
              <w:left w:val="single" w:sz="4" w:space="0" w:color="auto"/>
              <w:bottom w:val="single" w:sz="4" w:space="0" w:color="auto"/>
              <w:right w:val="single" w:sz="4" w:space="0" w:color="auto"/>
            </w:tcBorders>
            <w:shd w:val="clear" w:color="auto" w:fill="auto"/>
            <w:hideMark/>
          </w:tcPr>
          <w:p w14:paraId="0F2139F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473" w:type="pct"/>
            <w:tcBorders>
              <w:top w:val="nil"/>
              <w:left w:val="single" w:sz="8" w:space="0" w:color="auto"/>
              <w:bottom w:val="single" w:sz="8" w:space="0" w:color="auto"/>
              <w:right w:val="single" w:sz="8" w:space="0" w:color="auto"/>
            </w:tcBorders>
            <w:shd w:val="clear" w:color="auto" w:fill="auto"/>
            <w:hideMark/>
          </w:tcPr>
          <w:p w14:paraId="08B9AFDF"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1 809</w:t>
            </w:r>
          </w:p>
        </w:tc>
        <w:tc>
          <w:tcPr>
            <w:tcW w:w="882" w:type="pct"/>
            <w:tcBorders>
              <w:top w:val="nil"/>
              <w:left w:val="nil"/>
              <w:bottom w:val="single" w:sz="8" w:space="0" w:color="auto"/>
              <w:right w:val="single" w:sz="8" w:space="0" w:color="auto"/>
            </w:tcBorders>
            <w:shd w:val="clear" w:color="auto" w:fill="auto"/>
            <w:hideMark/>
          </w:tcPr>
          <w:p w14:paraId="569CAA25"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Prinsip</w:t>
            </w:r>
            <w:proofErr w:type="spellEnd"/>
            <w:r w:rsidRPr="004F6152">
              <w:rPr>
                <w:rFonts w:ascii="Times New Roman" w:eastAsia="Times New Roman" w:hAnsi="Times New Roman" w:cs="Times New Roman"/>
                <w:color w:val="000000"/>
                <w:lang w:val="en-ID" w:eastAsia="en-ID"/>
              </w:rPr>
              <w:t xml:space="preserve"> dan </w:t>
            </w:r>
            <w:proofErr w:type="spellStart"/>
            <w:r w:rsidRPr="004F6152">
              <w:rPr>
                <w:rFonts w:ascii="Times New Roman" w:eastAsia="Times New Roman" w:hAnsi="Times New Roman" w:cs="Times New Roman"/>
                <w:color w:val="000000"/>
                <w:lang w:val="en-ID" w:eastAsia="en-ID"/>
              </w:rPr>
              <w:t>Praktek</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Penjurubahasaan</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(Principles and Practice of Interpreting)</w:t>
            </w:r>
          </w:p>
        </w:tc>
        <w:tc>
          <w:tcPr>
            <w:tcW w:w="207" w:type="pct"/>
            <w:tcBorders>
              <w:top w:val="nil"/>
              <w:left w:val="single" w:sz="4" w:space="0" w:color="auto"/>
              <w:bottom w:val="single" w:sz="4" w:space="0" w:color="auto"/>
              <w:right w:val="single" w:sz="4" w:space="0" w:color="auto"/>
            </w:tcBorders>
            <w:shd w:val="clear" w:color="auto" w:fill="auto"/>
            <w:hideMark/>
          </w:tcPr>
          <w:p w14:paraId="533826C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2C33A7B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54B6A72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7E380E9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479474E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25555E5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57101D3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203CE3D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5AFDF01F" w14:textId="10BFCA2D"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AF1AB8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044D505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250F5F8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59D0ED60" w14:textId="4D693309"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33354E4A" w14:textId="77777777" w:rsidTr="00AA769C">
        <w:trPr>
          <w:trHeight w:val="285"/>
        </w:trPr>
        <w:tc>
          <w:tcPr>
            <w:tcW w:w="128" w:type="pct"/>
            <w:tcBorders>
              <w:top w:val="nil"/>
              <w:left w:val="single" w:sz="4" w:space="0" w:color="auto"/>
              <w:bottom w:val="single" w:sz="4" w:space="0" w:color="auto"/>
              <w:right w:val="single" w:sz="4" w:space="0" w:color="auto"/>
            </w:tcBorders>
            <w:shd w:val="clear" w:color="auto" w:fill="auto"/>
            <w:hideMark/>
          </w:tcPr>
          <w:p w14:paraId="16319C9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11</w:t>
            </w:r>
          </w:p>
        </w:tc>
        <w:tc>
          <w:tcPr>
            <w:tcW w:w="473" w:type="pct"/>
            <w:tcBorders>
              <w:top w:val="nil"/>
              <w:left w:val="single" w:sz="8" w:space="0" w:color="auto"/>
              <w:bottom w:val="single" w:sz="8" w:space="0" w:color="auto"/>
              <w:right w:val="single" w:sz="8" w:space="0" w:color="auto"/>
            </w:tcBorders>
            <w:shd w:val="clear" w:color="auto" w:fill="auto"/>
            <w:hideMark/>
          </w:tcPr>
          <w:p w14:paraId="08503A60"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1 811</w:t>
            </w:r>
          </w:p>
        </w:tc>
        <w:tc>
          <w:tcPr>
            <w:tcW w:w="882" w:type="pct"/>
            <w:tcBorders>
              <w:top w:val="nil"/>
              <w:left w:val="nil"/>
              <w:bottom w:val="single" w:sz="8" w:space="0" w:color="auto"/>
              <w:right w:val="single" w:sz="8" w:space="0" w:color="auto"/>
            </w:tcBorders>
            <w:shd w:val="clear" w:color="auto" w:fill="auto"/>
            <w:noWrap/>
            <w:hideMark/>
          </w:tcPr>
          <w:p w14:paraId="08DC243C"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Antroposastra</w:t>
            </w:r>
            <w:proofErr w:type="spellEnd"/>
            <w:r w:rsidRPr="004F6152">
              <w:rPr>
                <w:rFonts w:ascii="Times New Roman" w:eastAsia="Times New Roman" w:hAnsi="Times New Roman" w:cs="Times New Roman"/>
                <w:color w:val="000000"/>
                <w:sz w:val="20"/>
                <w:szCs w:val="20"/>
                <w:lang w:val="en-ID" w:eastAsia="en-ID"/>
              </w:rPr>
              <w:t xml:space="preserve"> dan </w:t>
            </w:r>
            <w:proofErr w:type="spellStart"/>
            <w:r w:rsidRPr="004F6152">
              <w:rPr>
                <w:rFonts w:ascii="Times New Roman" w:eastAsia="Times New Roman" w:hAnsi="Times New Roman" w:cs="Times New Roman"/>
                <w:color w:val="000000"/>
                <w:sz w:val="20"/>
                <w:szCs w:val="20"/>
                <w:lang w:val="en-ID" w:eastAsia="en-ID"/>
              </w:rPr>
              <w:t>Sosiosastra</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w:t>
            </w:r>
            <w:proofErr w:type="spellStart"/>
            <w:r w:rsidRPr="004F6152">
              <w:rPr>
                <w:rFonts w:ascii="Times New Roman" w:eastAsia="Times New Roman" w:hAnsi="Times New Roman" w:cs="Times New Roman"/>
                <w:i/>
                <w:iCs/>
                <w:color w:val="333333"/>
                <w:sz w:val="20"/>
                <w:szCs w:val="20"/>
                <w:lang w:val="en-ID" w:eastAsia="en-ID"/>
              </w:rPr>
              <w:t>Anthropo</w:t>
            </w:r>
            <w:proofErr w:type="spellEnd"/>
            <w:r w:rsidRPr="004F6152">
              <w:rPr>
                <w:rFonts w:ascii="Times New Roman" w:eastAsia="Times New Roman" w:hAnsi="Times New Roman" w:cs="Times New Roman"/>
                <w:i/>
                <w:iCs/>
                <w:color w:val="333333"/>
                <w:sz w:val="20"/>
                <w:szCs w:val="20"/>
                <w:lang w:val="en-ID" w:eastAsia="en-ID"/>
              </w:rPr>
              <w:t xml:space="preserve"> and Socio Literature)</w:t>
            </w:r>
          </w:p>
        </w:tc>
        <w:tc>
          <w:tcPr>
            <w:tcW w:w="207" w:type="pct"/>
            <w:tcBorders>
              <w:top w:val="nil"/>
              <w:left w:val="single" w:sz="4" w:space="0" w:color="auto"/>
              <w:bottom w:val="single" w:sz="4" w:space="0" w:color="auto"/>
              <w:right w:val="single" w:sz="4" w:space="0" w:color="auto"/>
            </w:tcBorders>
            <w:shd w:val="clear" w:color="auto" w:fill="auto"/>
            <w:hideMark/>
          </w:tcPr>
          <w:p w14:paraId="0066BD7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007FED8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46C91A3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2BFF3F4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7A2A712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494415D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54070BA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2D57267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036B756E" w14:textId="4ABF800C"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4C84BA6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1AEFD92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E6AC84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6191D8C1" w14:textId="3283C565"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3705AAB6"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1F092F1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12</w:t>
            </w:r>
          </w:p>
        </w:tc>
        <w:tc>
          <w:tcPr>
            <w:tcW w:w="473" w:type="pct"/>
            <w:tcBorders>
              <w:top w:val="nil"/>
              <w:left w:val="single" w:sz="8" w:space="0" w:color="auto"/>
              <w:bottom w:val="single" w:sz="8" w:space="0" w:color="auto"/>
              <w:right w:val="single" w:sz="8" w:space="0" w:color="auto"/>
            </w:tcBorders>
            <w:shd w:val="clear" w:color="auto" w:fill="auto"/>
            <w:hideMark/>
          </w:tcPr>
          <w:p w14:paraId="3E61819E"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1 812</w:t>
            </w:r>
          </w:p>
        </w:tc>
        <w:tc>
          <w:tcPr>
            <w:tcW w:w="882" w:type="pct"/>
            <w:tcBorders>
              <w:top w:val="nil"/>
              <w:left w:val="nil"/>
              <w:bottom w:val="single" w:sz="8" w:space="0" w:color="auto"/>
              <w:right w:val="single" w:sz="8" w:space="0" w:color="auto"/>
            </w:tcBorders>
            <w:shd w:val="clear" w:color="auto" w:fill="auto"/>
            <w:noWrap/>
            <w:hideMark/>
          </w:tcPr>
          <w:p w14:paraId="3DB65D92"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Kritik</w:t>
            </w:r>
            <w:proofErr w:type="spellEnd"/>
            <w:r w:rsidRPr="004F6152">
              <w:rPr>
                <w:rFonts w:ascii="Times New Roman" w:eastAsia="Times New Roman" w:hAnsi="Times New Roman" w:cs="Times New Roman"/>
                <w:color w:val="000000"/>
                <w:sz w:val="20"/>
                <w:szCs w:val="20"/>
                <w:lang w:val="en-ID" w:eastAsia="en-ID"/>
              </w:rPr>
              <w:t xml:space="preserve"> Sastra </w:t>
            </w:r>
            <w:r w:rsidRPr="004F6152">
              <w:rPr>
                <w:rFonts w:ascii="Times New Roman" w:eastAsia="Times New Roman" w:hAnsi="Times New Roman" w:cs="Times New Roman"/>
                <w:i/>
                <w:iCs/>
                <w:color w:val="000000"/>
                <w:sz w:val="20"/>
                <w:szCs w:val="20"/>
                <w:lang w:val="en-ID" w:eastAsia="en-ID"/>
              </w:rPr>
              <w:t>(Literary Criticism)</w:t>
            </w:r>
          </w:p>
        </w:tc>
        <w:tc>
          <w:tcPr>
            <w:tcW w:w="207" w:type="pct"/>
            <w:tcBorders>
              <w:top w:val="nil"/>
              <w:left w:val="single" w:sz="4" w:space="0" w:color="auto"/>
              <w:bottom w:val="single" w:sz="4" w:space="0" w:color="auto"/>
              <w:right w:val="single" w:sz="4" w:space="0" w:color="auto"/>
            </w:tcBorders>
            <w:shd w:val="clear" w:color="auto" w:fill="auto"/>
            <w:hideMark/>
          </w:tcPr>
          <w:p w14:paraId="1830755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1612798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5DCBF6B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74C5CFA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63BC4AC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498E948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DE4FB1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5482CCA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38F2B86E" w14:textId="2BE69B39"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29A148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7C132EB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06F476A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6B79B445" w14:textId="7A575F5F"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54738BE9" w14:textId="77777777" w:rsidTr="00AA769C">
        <w:trPr>
          <w:trHeight w:val="390"/>
        </w:trPr>
        <w:tc>
          <w:tcPr>
            <w:tcW w:w="128" w:type="pct"/>
            <w:tcBorders>
              <w:top w:val="nil"/>
              <w:left w:val="single" w:sz="4" w:space="0" w:color="auto"/>
              <w:bottom w:val="single" w:sz="4" w:space="0" w:color="auto"/>
              <w:right w:val="single" w:sz="4" w:space="0" w:color="auto"/>
            </w:tcBorders>
            <w:shd w:val="clear" w:color="auto" w:fill="auto"/>
            <w:hideMark/>
          </w:tcPr>
          <w:p w14:paraId="6F72D47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13</w:t>
            </w:r>
          </w:p>
        </w:tc>
        <w:tc>
          <w:tcPr>
            <w:tcW w:w="473" w:type="pct"/>
            <w:tcBorders>
              <w:top w:val="nil"/>
              <w:left w:val="single" w:sz="8" w:space="0" w:color="auto"/>
              <w:bottom w:val="single" w:sz="8" w:space="0" w:color="auto"/>
              <w:right w:val="single" w:sz="8" w:space="0" w:color="auto"/>
            </w:tcBorders>
            <w:shd w:val="clear" w:color="auto" w:fill="auto"/>
            <w:hideMark/>
          </w:tcPr>
          <w:p w14:paraId="234DDCF5"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1 813</w:t>
            </w:r>
          </w:p>
        </w:tc>
        <w:tc>
          <w:tcPr>
            <w:tcW w:w="882" w:type="pct"/>
            <w:tcBorders>
              <w:top w:val="nil"/>
              <w:left w:val="nil"/>
              <w:bottom w:val="single" w:sz="8" w:space="0" w:color="auto"/>
              <w:right w:val="single" w:sz="8" w:space="0" w:color="auto"/>
            </w:tcBorders>
            <w:shd w:val="clear" w:color="auto" w:fill="auto"/>
            <w:hideMark/>
          </w:tcPr>
          <w:p w14:paraId="7D226310"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Psikosastra</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Psycho-Literature</w:t>
            </w:r>
            <w:r w:rsidRPr="004F6152">
              <w:rPr>
                <w:rFonts w:ascii="Times New Roman" w:eastAsia="Times New Roman" w:hAnsi="Times New Roman" w:cs="Times New Roman"/>
                <w:color w:val="00000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2B3F68A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A9DC03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50E465C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65228FE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79F6E18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0F3832F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A073B7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02811E0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E688A7E" w14:textId="771F0E80"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B95C8D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C477C8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1D815AB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6826BF0" w14:textId="4A06C446"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97A47FB" w14:textId="77777777" w:rsidTr="00AA769C">
        <w:trPr>
          <w:trHeight w:val="300"/>
        </w:trPr>
        <w:tc>
          <w:tcPr>
            <w:tcW w:w="128" w:type="pct"/>
            <w:tcBorders>
              <w:top w:val="nil"/>
              <w:left w:val="single" w:sz="4" w:space="0" w:color="auto"/>
              <w:bottom w:val="single" w:sz="4" w:space="0" w:color="auto"/>
              <w:right w:val="single" w:sz="4" w:space="0" w:color="auto"/>
            </w:tcBorders>
            <w:shd w:val="clear" w:color="auto" w:fill="auto"/>
            <w:hideMark/>
          </w:tcPr>
          <w:p w14:paraId="6FCB4C8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lastRenderedPageBreak/>
              <w:t>14</w:t>
            </w:r>
          </w:p>
        </w:tc>
        <w:tc>
          <w:tcPr>
            <w:tcW w:w="473" w:type="pct"/>
            <w:tcBorders>
              <w:top w:val="nil"/>
              <w:left w:val="single" w:sz="8" w:space="0" w:color="auto"/>
              <w:bottom w:val="single" w:sz="8" w:space="0" w:color="auto"/>
              <w:right w:val="single" w:sz="8" w:space="0" w:color="auto"/>
            </w:tcBorders>
            <w:shd w:val="clear" w:color="auto" w:fill="auto"/>
            <w:hideMark/>
          </w:tcPr>
          <w:p w14:paraId="65448E11"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1 811</w:t>
            </w:r>
          </w:p>
        </w:tc>
        <w:tc>
          <w:tcPr>
            <w:tcW w:w="882" w:type="pct"/>
            <w:tcBorders>
              <w:top w:val="nil"/>
              <w:left w:val="nil"/>
              <w:bottom w:val="single" w:sz="8" w:space="0" w:color="auto"/>
              <w:right w:val="single" w:sz="8" w:space="0" w:color="auto"/>
            </w:tcBorders>
            <w:shd w:val="clear" w:color="auto" w:fill="auto"/>
            <w:hideMark/>
          </w:tcPr>
          <w:p w14:paraId="120B2215"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Dialektologi</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Dialectology</w:t>
            </w:r>
            <w:r w:rsidRPr="004F6152">
              <w:rPr>
                <w:rFonts w:ascii="Times New Roman" w:eastAsia="Times New Roman" w:hAnsi="Times New Roman" w:cs="Times New Roman"/>
                <w:color w:val="00000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5027356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0B39807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38026EA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505D096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1C3EF92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hideMark/>
          </w:tcPr>
          <w:p w14:paraId="36EA331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2" w:type="pct"/>
            <w:tcBorders>
              <w:top w:val="nil"/>
              <w:left w:val="nil"/>
              <w:bottom w:val="single" w:sz="4" w:space="0" w:color="auto"/>
              <w:right w:val="single" w:sz="4" w:space="0" w:color="auto"/>
            </w:tcBorders>
            <w:shd w:val="clear" w:color="auto" w:fill="auto"/>
            <w:hideMark/>
          </w:tcPr>
          <w:p w14:paraId="51B73AA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7D52A43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66738423" w14:textId="233C40F3"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8A113B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567F68D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0E5F40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40CF3D95" w14:textId="311AF347"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8B3B238"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132853A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15</w:t>
            </w:r>
          </w:p>
        </w:tc>
        <w:tc>
          <w:tcPr>
            <w:tcW w:w="473" w:type="pct"/>
            <w:tcBorders>
              <w:top w:val="nil"/>
              <w:left w:val="single" w:sz="8" w:space="0" w:color="auto"/>
              <w:bottom w:val="single" w:sz="8" w:space="0" w:color="auto"/>
              <w:right w:val="single" w:sz="8" w:space="0" w:color="auto"/>
            </w:tcBorders>
            <w:shd w:val="clear" w:color="auto" w:fill="auto"/>
            <w:hideMark/>
          </w:tcPr>
          <w:p w14:paraId="0D1D3377"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1 814</w:t>
            </w:r>
          </w:p>
        </w:tc>
        <w:tc>
          <w:tcPr>
            <w:tcW w:w="882" w:type="pct"/>
            <w:tcBorders>
              <w:top w:val="nil"/>
              <w:left w:val="nil"/>
              <w:bottom w:val="single" w:sz="8" w:space="0" w:color="auto"/>
              <w:right w:val="single" w:sz="8" w:space="0" w:color="auto"/>
            </w:tcBorders>
            <w:shd w:val="clear" w:color="auto" w:fill="auto"/>
            <w:hideMark/>
          </w:tcPr>
          <w:p w14:paraId="344C05E4"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proofErr w:type="spellStart"/>
            <w:r w:rsidRPr="004F6152">
              <w:rPr>
                <w:rFonts w:ascii="Times New Roman" w:eastAsia="Times New Roman" w:hAnsi="Times New Roman" w:cs="Times New Roman"/>
                <w:color w:val="000000"/>
                <w:sz w:val="20"/>
                <w:szCs w:val="20"/>
                <w:lang w:val="en-ID" w:eastAsia="en-ID"/>
              </w:rPr>
              <w:t>Teori</w:t>
            </w:r>
            <w:proofErr w:type="spellEnd"/>
            <w:r w:rsidRPr="004F6152">
              <w:rPr>
                <w:rFonts w:ascii="Times New Roman" w:eastAsia="Times New Roman" w:hAnsi="Times New Roman" w:cs="Times New Roman"/>
                <w:color w:val="000000"/>
                <w:sz w:val="20"/>
                <w:szCs w:val="20"/>
                <w:lang w:val="en-ID" w:eastAsia="en-ID"/>
              </w:rPr>
              <w:t xml:space="preserve"> &amp; </w:t>
            </w:r>
            <w:proofErr w:type="spellStart"/>
            <w:r w:rsidRPr="004F6152">
              <w:rPr>
                <w:rFonts w:ascii="Times New Roman" w:eastAsia="Times New Roman" w:hAnsi="Times New Roman" w:cs="Times New Roman"/>
                <w:color w:val="000000"/>
                <w:sz w:val="20"/>
                <w:szCs w:val="20"/>
                <w:lang w:val="en-ID" w:eastAsia="en-ID"/>
              </w:rPr>
              <w:t>Metode</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Tradisi</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Lisan</w:t>
            </w:r>
            <w:proofErr w:type="spellEnd"/>
            <w:r w:rsidRPr="004F6152">
              <w:rPr>
                <w:rFonts w:ascii="Times New Roman" w:eastAsia="Times New Roman" w:hAnsi="Times New Roman" w:cs="Times New Roman"/>
                <w:color w:val="000000"/>
                <w:sz w:val="20"/>
                <w:szCs w:val="20"/>
                <w:lang w:val="en-ID" w:eastAsia="en-ID"/>
              </w:rPr>
              <w:t xml:space="preserve"> </w:t>
            </w:r>
            <w:r w:rsidRPr="004F6152">
              <w:rPr>
                <w:rFonts w:ascii="Times New Roman" w:eastAsia="Times New Roman" w:hAnsi="Times New Roman" w:cs="Times New Roman"/>
                <w:i/>
                <w:iCs/>
                <w:color w:val="000000"/>
                <w:sz w:val="20"/>
                <w:szCs w:val="20"/>
                <w:lang w:val="en-ID" w:eastAsia="en-ID"/>
              </w:rPr>
              <w:t>(Theory and Methods of Oral Tradition)</w:t>
            </w:r>
          </w:p>
        </w:tc>
        <w:tc>
          <w:tcPr>
            <w:tcW w:w="207" w:type="pct"/>
            <w:tcBorders>
              <w:top w:val="nil"/>
              <w:left w:val="single" w:sz="4" w:space="0" w:color="auto"/>
              <w:bottom w:val="single" w:sz="4" w:space="0" w:color="auto"/>
              <w:right w:val="single" w:sz="4" w:space="0" w:color="auto"/>
            </w:tcBorders>
            <w:shd w:val="clear" w:color="auto" w:fill="auto"/>
            <w:hideMark/>
          </w:tcPr>
          <w:p w14:paraId="638AD55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6028534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0610E79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5190BF2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39012ED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7D6E4CA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0B80D55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6884C5D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48A5B5A5" w14:textId="2FC01A0A"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1836692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7A6D2B2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491D482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3665ABD" w14:textId="0E2C50BC"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E0915EA"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70C8D29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16</w:t>
            </w:r>
          </w:p>
        </w:tc>
        <w:tc>
          <w:tcPr>
            <w:tcW w:w="473" w:type="pct"/>
            <w:tcBorders>
              <w:top w:val="nil"/>
              <w:left w:val="single" w:sz="8" w:space="0" w:color="auto"/>
              <w:bottom w:val="single" w:sz="8" w:space="0" w:color="auto"/>
              <w:right w:val="single" w:sz="8" w:space="0" w:color="auto"/>
            </w:tcBorders>
            <w:shd w:val="clear" w:color="auto" w:fill="auto"/>
            <w:hideMark/>
          </w:tcPr>
          <w:p w14:paraId="634449FD"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LNG 1 815</w:t>
            </w:r>
          </w:p>
        </w:tc>
        <w:tc>
          <w:tcPr>
            <w:tcW w:w="882" w:type="pct"/>
            <w:tcBorders>
              <w:top w:val="nil"/>
              <w:left w:val="nil"/>
              <w:bottom w:val="single" w:sz="8" w:space="0" w:color="auto"/>
              <w:right w:val="single" w:sz="8" w:space="0" w:color="auto"/>
            </w:tcBorders>
            <w:shd w:val="clear" w:color="auto" w:fill="auto"/>
            <w:hideMark/>
          </w:tcPr>
          <w:p w14:paraId="4DD76C6A" w14:textId="77777777" w:rsidR="002D6F87" w:rsidRPr="004F6152" w:rsidRDefault="002D6F87" w:rsidP="00AA769C">
            <w:pPr>
              <w:widowControl/>
              <w:autoSpaceDE/>
              <w:autoSpaceDN/>
              <w:rPr>
                <w:rFonts w:ascii="Times New Roman" w:eastAsia="Times New Roman" w:hAnsi="Times New Roman" w:cs="Times New Roman"/>
                <w:color w:val="000000"/>
                <w:sz w:val="20"/>
                <w:szCs w:val="20"/>
                <w:lang w:val="en-ID" w:eastAsia="en-ID"/>
              </w:rPr>
            </w:pPr>
            <w:r w:rsidRPr="004F6152">
              <w:rPr>
                <w:rFonts w:ascii="Times New Roman" w:eastAsia="Times New Roman" w:hAnsi="Times New Roman" w:cs="Times New Roman"/>
                <w:color w:val="000000"/>
                <w:sz w:val="20"/>
                <w:szCs w:val="20"/>
                <w:lang w:val="en-ID" w:eastAsia="en-ID"/>
              </w:rPr>
              <w:t xml:space="preserve">Kajian </w:t>
            </w:r>
            <w:proofErr w:type="spellStart"/>
            <w:r w:rsidRPr="004F6152">
              <w:rPr>
                <w:rFonts w:ascii="Times New Roman" w:eastAsia="Times New Roman" w:hAnsi="Times New Roman" w:cs="Times New Roman"/>
                <w:color w:val="000000"/>
                <w:sz w:val="20"/>
                <w:szCs w:val="20"/>
                <w:lang w:val="en-ID" w:eastAsia="en-ID"/>
              </w:rPr>
              <w:t>Tradisi</w:t>
            </w:r>
            <w:proofErr w:type="spellEnd"/>
            <w:r w:rsidRPr="004F6152">
              <w:rPr>
                <w:rFonts w:ascii="Times New Roman" w:eastAsia="Times New Roman" w:hAnsi="Times New Roman" w:cs="Times New Roman"/>
                <w:color w:val="000000"/>
                <w:sz w:val="20"/>
                <w:szCs w:val="20"/>
                <w:lang w:val="en-ID" w:eastAsia="en-ID"/>
              </w:rPr>
              <w:t xml:space="preserve"> </w:t>
            </w:r>
            <w:proofErr w:type="spellStart"/>
            <w:r w:rsidRPr="004F6152">
              <w:rPr>
                <w:rFonts w:ascii="Times New Roman" w:eastAsia="Times New Roman" w:hAnsi="Times New Roman" w:cs="Times New Roman"/>
                <w:color w:val="000000"/>
                <w:sz w:val="20"/>
                <w:szCs w:val="20"/>
                <w:lang w:val="en-ID" w:eastAsia="en-ID"/>
              </w:rPr>
              <w:t>Lisan</w:t>
            </w:r>
            <w:proofErr w:type="spellEnd"/>
            <w:r w:rsidRPr="004F6152">
              <w:rPr>
                <w:rFonts w:ascii="Times New Roman" w:eastAsia="Times New Roman" w:hAnsi="Times New Roman" w:cs="Times New Roman"/>
                <w:color w:val="000000"/>
                <w:sz w:val="20"/>
                <w:szCs w:val="20"/>
                <w:lang w:val="en-ID" w:eastAsia="en-ID"/>
              </w:rPr>
              <w:t xml:space="preserve"> Nusantara </w:t>
            </w:r>
            <w:r w:rsidRPr="004F6152">
              <w:rPr>
                <w:rFonts w:ascii="Times New Roman" w:eastAsia="Times New Roman" w:hAnsi="Times New Roman" w:cs="Times New Roman"/>
                <w:i/>
                <w:iCs/>
                <w:color w:val="000000"/>
                <w:sz w:val="20"/>
                <w:szCs w:val="20"/>
                <w:lang w:val="en-ID" w:eastAsia="en-ID"/>
              </w:rPr>
              <w:t>(Nusantara Oral Tradition Studies)</w:t>
            </w:r>
          </w:p>
        </w:tc>
        <w:tc>
          <w:tcPr>
            <w:tcW w:w="207" w:type="pct"/>
            <w:tcBorders>
              <w:top w:val="nil"/>
              <w:left w:val="single" w:sz="4" w:space="0" w:color="auto"/>
              <w:bottom w:val="single" w:sz="4" w:space="0" w:color="auto"/>
              <w:right w:val="single" w:sz="4" w:space="0" w:color="auto"/>
            </w:tcBorders>
            <w:shd w:val="clear" w:color="auto" w:fill="auto"/>
            <w:hideMark/>
          </w:tcPr>
          <w:p w14:paraId="5C6701D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76BF4F9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245CC7D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166C671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57BBB63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574A6C8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5D31EC8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5F4CCCF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05F0CB9" w14:textId="46893E8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977E08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06ECCA2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4512DA8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F557F7F" w14:textId="06E4DFC8"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F71DB10" w14:textId="77777777" w:rsidTr="00AA769C">
        <w:trPr>
          <w:trHeight w:val="270"/>
        </w:trPr>
        <w:tc>
          <w:tcPr>
            <w:tcW w:w="128" w:type="pct"/>
            <w:tcBorders>
              <w:top w:val="nil"/>
              <w:left w:val="single" w:sz="4" w:space="0" w:color="auto"/>
              <w:bottom w:val="single" w:sz="4" w:space="0" w:color="auto"/>
              <w:right w:val="single" w:sz="4" w:space="0" w:color="auto"/>
            </w:tcBorders>
            <w:shd w:val="clear" w:color="auto" w:fill="auto"/>
            <w:hideMark/>
          </w:tcPr>
          <w:p w14:paraId="0D9A5F5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17</w:t>
            </w:r>
          </w:p>
        </w:tc>
        <w:tc>
          <w:tcPr>
            <w:tcW w:w="473" w:type="pct"/>
            <w:tcBorders>
              <w:top w:val="nil"/>
              <w:left w:val="single" w:sz="8" w:space="0" w:color="auto"/>
              <w:bottom w:val="single" w:sz="8" w:space="0" w:color="auto"/>
              <w:right w:val="single" w:sz="8" w:space="0" w:color="auto"/>
            </w:tcBorders>
            <w:shd w:val="clear" w:color="auto" w:fill="auto"/>
            <w:hideMark/>
          </w:tcPr>
          <w:p w14:paraId="76486252"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1 816</w:t>
            </w:r>
          </w:p>
        </w:tc>
        <w:tc>
          <w:tcPr>
            <w:tcW w:w="882" w:type="pct"/>
            <w:tcBorders>
              <w:top w:val="nil"/>
              <w:left w:val="nil"/>
              <w:bottom w:val="single" w:sz="8" w:space="0" w:color="auto"/>
              <w:right w:val="single" w:sz="8" w:space="0" w:color="auto"/>
            </w:tcBorders>
            <w:shd w:val="clear" w:color="auto" w:fill="auto"/>
            <w:hideMark/>
          </w:tcPr>
          <w:p w14:paraId="51F0DC33"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Kearifan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Lokal</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Melayu</w:t>
            </w:r>
            <w:proofErr w:type="spellEnd"/>
            <w:r w:rsidRPr="004F6152">
              <w:rPr>
                <w:rFonts w:ascii="Times New Roman" w:eastAsia="Times New Roman" w:hAnsi="Times New Roman" w:cs="Times New Roman"/>
                <w:color w:val="000000"/>
                <w:lang w:val="en-ID" w:eastAsia="en-ID"/>
              </w:rPr>
              <w:t xml:space="preserve"> dan Batak </w:t>
            </w:r>
            <w:r w:rsidRPr="004F6152">
              <w:rPr>
                <w:rFonts w:ascii="Times New Roman" w:eastAsia="Times New Roman" w:hAnsi="Times New Roman" w:cs="Times New Roman"/>
                <w:i/>
                <w:iCs/>
                <w:color w:val="000000"/>
                <w:lang w:val="en-ID" w:eastAsia="en-ID"/>
              </w:rPr>
              <w:t xml:space="preserve">(Malay and </w:t>
            </w:r>
            <w:proofErr w:type="spellStart"/>
            <w:r w:rsidRPr="004F6152">
              <w:rPr>
                <w:rFonts w:ascii="Times New Roman" w:eastAsia="Times New Roman" w:hAnsi="Times New Roman" w:cs="Times New Roman"/>
                <w:i/>
                <w:iCs/>
                <w:color w:val="000000"/>
                <w:lang w:val="en-ID" w:eastAsia="en-ID"/>
              </w:rPr>
              <w:t>Bataknese</w:t>
            </w:r>
            <w:proofErr w:type="spellEnd"/>
            <w:r w:rsidRPr="004F6152">
              <w:rPr>
                <w:rFonts w:ascii="Times New Roman" w:eastAsia="Times New Roman" w:hAnsi="Times New Roman" w:cs="Times New Roman"/>
                <w:i/>
                <w:iCs/>
                <w:color w:val="000000"/>
                <w:lang w:val="en-ID" w:eastAsia="en-ID"/>
              </w:rPr>
              <w:t xml:space="preserve"> Local Wisdom)</w:t>
            </w:r>
          </w:p>
        </w:tc>
        <w:tc>
          <w:tcPr>
            <w:tcW w:w="207" w:type="pct"/>
            <w:tcBorders>
              <w:top w:val="nil"/>
              <w:left w:val="single" w:sz="4" w:space="0" w:color="auto"/>
              <w:bottom w:val="single" w:sz="4" w:space="0" w:color="auto"/>
              <w:right w:val="single" w:sz="4" w:space="0" w:color="auto"/>
            </w:tcBorders>
            <w:shd w:val="clear" w:color="auto" w:fill="auto"/>
            <w:hideMark/>
          </w:tcPr>
          <w:p w14:paraId="203C667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4833F08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0B9FF45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126E74E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3287384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0885DEE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12C4C36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2188C91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17984C0F" w14:textId="54FAAA0D"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48AA8BD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51C4111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69CFC87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634955EA" w14:textId="6CF4F0E8"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15D29C51" w14:textId="77777777" w:rsidTr="00AA769C">
        <w:trPr>
          <w:trHeight w:val="270"/>
        </w:trPr>
        <w:tc>
          <w:tcPr>
            <w:tcW w:w="128" w:type="pct"/>
            <w:tcBorders>
              <w:top w:val="nil"/>
              <w:left w:val="single" w:sz="4" w:space="0" w:color="auto"/>
              <w:bottom w:val="single" w:sz="4" w:space="0" w:color="auto"/>
              <w:right w:val="single" w:sz="4" w:space="0" w:color="auto"/>
            </w:tcBorders>
            <w:shd w:val="clear" w:color="auto" w:fill="auto"/>
            <w:hideMark/>
          </w:tcPr>
          <w:p w14:paraId="1DED9B4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18</w:t>
            </w:r>
          </w:p>
        </w:tc>
        <w:tc>
          <w:tcPr>
            <w:tcW w:w="473" w:type="pct"/>
            <w:tcBorders>
              <w:top w:val="nil"/>
              <w:left w:val="single" w:sz="8" w:space="0" w:color="auto"/>
              <w:bottom w:val="single" w:sz="8" w:space="0" w:color="auto"/>
              <w:right w:val="single" w:sz="8" w:space="0" w:color="auto"/>
            </w:tcBorders>
            <w:shd w:val="clear" w:color="auto" w:fill="auto"/>
            <w:hideMark/>
          </w:tcPr>
          <w:p w14:paraId="3F69C70F"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1 700</w:t>
            </w:r>
          </w:p>
        </w:tc>
        <w:tc>
          <w:tcPr>
            <w:tcW w:w="882" w:type="pct"/>
            <w:tcBorders>
              <w:top w:val="nil"/>
              <w:left w:val="nil"/>
              <w:bottom w:val="single" w:sz="8" w:space="0" w:color="auto"/>
              <w:right w:val="single" w:sz="8" w:space="0" w:color="auto"/>
            </w:tcBorders>
            <w:shd w:val="clear" w:color="auto" w:fill="auto"/>
            <w:hideMark/>
          </w:tcPr>
          <w:p w14:paraId="58065800"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Semiotika</w:t>
            </w:r>
            <w:proofErr w:type="spellEnd"/>
            <w:r w:rsidRPr="004F6152">
              <w:rPr>
                <w:rFonts w:ascii="Times New Roman" w:eastAsia="Times New Roman" w:hAnsi="Times New Roman" w:cs="Times New Roman"/>
                <w:color w:val="000000"/>
                <w:lang w:val="en-ID" w:eastAsia="en-ID"/>
              </w:rPr>
              <w:t xml:space="preserve"> dan Multimodal (</w:t>
            </w:r>
            <w:r w:rsidRPr="004F6152">
              <w:rPr>
                <w:rFonts w:ascii="Times New Roman" w:eastAsia="Times New Roman" w:hAnsi="Times New Roman" w:cs="Times New Roman"/>
                <w:i/>
                <w:iCs/>
                <w:color w:val="000000"/>
                <w:lang w:val="en-ID" w:eastAsia="en-ID"/>
              </w:rPr>
              <w:t>Semiotics and Multimodality</w:t>
            </w:r>
            <w:r w:rsidRPr="004F6152">
              <w:rPr>
                <w:rFonts w:ascii="Times New Roman" w:eastAsia="Times New Roman" w:hAnsi="Times New Roman" w:cs="Times New Roman"/>
                <w:color w:val="00000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066AD1C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4AFE16E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10C19FC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6F1BFC9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1FB648D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2F15DA4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46435D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4371E3E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0340DF53" w14:textId="3F52C50A"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6AC434C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042A07B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B77029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FAC735C" w14:textId="4596658B"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0D96E8F" w14:textId="77777777" w:rsidTr="00AA769C">
        <w:trPr>
          <w:trHeight w:val="345"/>
        </w:trPr>
        <w:tc>
          <w:tcPr>
            <w:tcW w:w="128" w:type="pct"/>
            <w:tcBorders>
              <w:top w:val="nil"/>
              <w:left w:val="single" w:sz="4" w:space="0" w:color="auto"/>
              <w:bottom w:val="single" w:sz="4" w:space="0" w:color="auto"/>
              <w:right w:val="single" w:sz="4" w:space="0" w:color="auto"/>
            </w:tcBorders>
            <w:shd w:val="clear" w:color="auto" w:fill="auto"/>
            <w:hideMark/>
          </w:tcPr>
          <w:p w14:paraId="4BC387B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19</w:t>
            </w:r>
          </w:p>
        </w:tc>
        <w:tc>
          <w:tcPr>
            <w:tcW w:w="473" w:type="pct"/>
            <w:tcBorders>
              <w:top w:val="nil"/>
              <w:left w:val="single" w:sz="8" w:space="0" w:color="auto"/>
              <w:bottom w:val="single" w:sz="8" w:space="0" w:color="auto"/>
              <w:right w:val="single" w:sz="8" w:space="0" w:color="auto"/>
            </w:tcBorders>
            <w:shd w:val="clear" w:color="auto" w:fill="auto"/>
            <w:hideMark/>
          </w:tcPr>
          <w:p w14:paraId="2739A151"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1 738</w:t>
            </w:r>
          </w:p>
        </w:tc>
        <w:tc>
          <w:tcPr>
            <w:tcW w:w="882" w:type="pct"/>
            <w:tcBorders>
              <w:top w:val="nil"/>
              <w:left w:val="nil"/>
              <w:bottom w:val="single" w:sz="8" w:space="0" w:color="auto"/>
              <w:right w:val="single" w:sz="8" w:space="0" w:color="auto"/>
            </w:tcBorders>
            <w:shd w:val="clear" w:color="auto" w:fill="auto"/>
            <w:noWrap/>
            <w:hideMark/>
          </w:tcPr>
          <w:p w14:paraId="68EE583F"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gramStart"/>
            <w:r w:rsidRPr="004F6152">
              <w:rPr>
                <w:rFonts w:ascii="Times New Roman" w:eastAsia="Times New Roman" w:hAnsi="Times New Roman" w:cs="Times New Roman"/>
                <w:color w:val="000000"/>
                <w:lang w:val="en-ID" w:eastAsia="en-ID"/>
              </w:rPr>
              <w:t xml:space="preserve">Bahasa,  </w:t>
            </w:r>
            <w:proofErr w:type="spellStart"/>
            <w:r w:rsidRPr="004F6152">
              <w:rPr>
                <w:rFonts w:ascii="Times New Roman" w:eastAsia="Times New Roman" w:hAnsi="Times New Roman" w:cs="Times New Roman"/>
                <w:color w:val="000000"/>
                <w:lang w:val="en-ID" w:eastAsia="en-ID"/>
              </w:rPr>
              <w:t>Komunikasi</w:t>
            </w:r>
            <w:proofErr w:type="spellEnd"/>
            <w:proofErr w:type="gramEnd"/>
            <w:r w:rsidRPr="004F6152">
              <w:rPr>
                <w:rFonts w:ascii="Times New Roman" w:eastAsia="Times New Roman" w:hAnsi="Times New Roman" w:cs="Times New Roman"/>
                <w:color w:val="000000"/>
                <w:lang w:val="en-ID" w:eastAsia="en-ID"/>
              </w:rPr>
              <w:t xml:space="preserve"> dan Media (</w:t>
            </w:r>
            <w:r w:rsidRPr="004F6152">
              <w:rPr>
                <w:rFonts w:ascii="Times New Roman" w:eastAsia="Times New Roman" w:hAnsi="Times New Roman" w:cs="Times New Roman"/>
                <w:i/>
                <w:iCs/>
                <w:color w:val="000000"/>
                <w:lang w:val="en-ID" w:eastAsia="en-ID"/>
              </w:rPr>
              <w:t>Language Communication and Media</w:t>
            </w:r>
            <w:r w:rsidRPr="004F6152">
              <w:rPr>
                <w:rFonts w:ascii="Times New Roman" w:eastAsia="Times New Roman" w:hAnsi="Times New Roman" w:cs="Times New Roman"/>
                <w:color w:val="000000"/>
                <w:lang w:val="en-ID" w:eastAsia="en-ID"/>
              </w:rPr>
              <w:t>)</w:t>
            </w:r>
            <w:r w:rsidRPr="004F6152">
              <w:rPr>
                <w:rFonts w:ascii="Times New Roman" w:eastAsia="Times New Roman" w:hAnsi="Times New Roman" w:cs="Times New Roman"/>
                <w:i/>
                <w:iCs/>
                <w:color w:val="000000"/>
                <w:lang w:val="en-ID" w:eastAsia="en-ID"/>
              </w:rPr>
              <w:t xml:space="preserve"> </w:t>
            </w:r>
          </w:p>
        </w:tc>
        <w:tc>
          <w:tcPr>
            <w:tcW w:w="207" w:type="pct"/>
            <w:tcBorders>
              <w:top w:val="nil"/>
              <w:left w:val="single" w:sz="4" w:space="0" w:color="auto"/>
              <w:bottom w:val="single" w:sz="4" w:space="0" w:color="auto"/>
              <w:right w:val="single" w:sz="4" w:space="0" w:color="auto"/>
            </w:tcBorders>
            <w:shd w:val="clear" w:color="auto" w:fill="auto"/>
            <w:hideMark/>
          </w:tcPr>
          <w:p w14:paraId="1ABC4F1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4532F5E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4F1082D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47798AB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1CCA6E7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1CFB72C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56E85E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2C1380F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0347C81F" w14:textId="5C249638"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3D503C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4DFFFF0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0E7B6C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45C37E8" w14:textId="54ABB5E5"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834A9F0" w14:textId="77777777" w:rsidTr="00AA769C">
        <w:trPr>
          <w:trHeight w:val="300"/>
        </w:trPr>
        <w:tc>
          <w:tcPr>
            <w:tcW w:w="128" w:type="pct"/>
            <w:tcBorders>
              <w:top w:val="nil"/>
              <w:left w:val="single" w:sz="4" w:space="0" w:color="auto"/>
              <w:bottom w:val="single" w:sz="4" w:space="0" w:color="auto"/>
              <w:right w:val="single" w:sz="4" w:space="0" w:color="auto"/>
            </w:tcBorders>
            <w:shd w:val="clear" w:color="auto" w:fill="auto"/>
            <w:hideMark/>
          </w:tcPr>
          <w:p w14:paraId="1073556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473" w:type="pct"/>
            <w:tcBorders>
              <w:top w:val="nil"/>
              <w:left w:val="single" w:sz="8" w:space="0" w:color="auto"/>
              <w:bottom w:val="single" w:sz="8" w:space="0" w:color="auto"/>
              <w:right w:val="single" w:sz="8" w:space="0" w:color="auto"/>
            </w:tcBorders>
            <w:shd w:val="clear" w:color="auto" w:fill="auto"/>
            <w:hideMark/>
          </w:tcPr>
          <w:p w14:paraId="339FB751"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1 713</w:t>
            </w:r>
          </w:p>
        </w:tc>
        <w:tc>
          <w:tcPr>
            <w:tcW w:w="882" w:type="pct"/>
            <w:tcBorders>
              <w:top w:val="nil"/>
              <w:left w:val="nil"/>
              <w:bottom w:val="single" w:sz="8" w:space="0" w:color="auto"/>
              <w:right w:val="single" w:sz="8" w:space="0" w:color="auto"/>
            </w:tcBorders>
            <w:shd w:val="clear" w:color="auto" w:fill="auto"/>
            <w:hideMark/>
          </w:tcPr>
          <w:p w14:paraId="11487E0A"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Neuro-</w:t>
            </w:r>
            <w:proofErr w:type="spellStart"/>
            <w:r w:rsidRPr="004F6152">
              <w:rPr>
                <w:rFonts w:ascii="Times New Roman" w:eastAsia="Times New Roman" w:hAnsi="Times New Roman" w:cs="Times New Roman"/>
                <w:color w:val="000000"/>
                <w:lang w:val="en-ID" w:eastAsia="en-ID"/>
              </w:rPr>
              <w:t>psikolinguistik</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neurop</w:t>
            </w:r>
            <w:r w:rsidRPr="004F6152">
              <w:rPr>
                <w:rFonts w:ascii="Times New Roman" w:eastAsia="Times New Roman" w:hAnsi="Times New Roman" w:cs="Times New Roman"/>
                <w:i/>
                <w:iCs/>
                <w:color w:val="333333"/>
                <w:lang w:val="en-ID" w:eastAsia="en-ID"/>
              </w:rPr>
              <w:t>sycholinguistics</w:t>
            </w:r>
            <w:proofErr w:type="spellEnd"/>
            <w:r w:rsidRPr="004F6152">
              <w:rPr>
                <w:rFonts w:ascii="Times New Roman" w:eastAsia="Times New Roman" w:hAnsi="Times New Roman" w:cs="Times New Roman"/>
                <w:color w:val="333333"/>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2517F06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226F07D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188CD48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6DC2A1A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5EBF5B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6E2FD2DA"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hideMark/>
          </w:tcPr>
          <w:p w14:paraId="3BB8E9E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3FF34FA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7443FE6D" w14:textId="5ECD64DD"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6F849B5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4D4899F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5489E6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DF2D725" w14:textId="369428BA"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549640F2"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476853F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21</w:t>
            </w:r>
          </w:p>
        </w:tc>
        <w:tc>
          <w:tcPr>
            <w:tcW w:w="473" w:type="pct"/>
            <w:tcBorders>
              <w:top w:val="nil"/>
              <w:left w:val="single" w:sz="8" w:space="0" w:color="auto"/>
              <w:bottom w:val="single" w:sz="8" w:space="0" w:color="auto"/>
              <w:right w:val="single" w:sz="8" w:space="0" w:color="auto"/>
            </w:tcBorders>
            <w:shd w:val="clear" w:color="auto" w:fill="auto"/>
            <w:hideMark/>
          </w:tcPr>
          <w:p w14:paraId="086B487D"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1 725</w:t>
            </w:r>
          </w:p>
        </w:tc>
        <w:tc>
          <w:tcPr>
            <w:tcW w:w="882" w:type="pct"/>
            <w:tcBorders>
              <w:top w:val="nil"/>
              <w:left w:val="nil"/>
              <w:bottom w:val="single" w:sz="8" w:space="0" w:color="auto"/>
              <w:right w:val="single" w:sz="8" w:space="0" w:color="auto"/>
            </w:tcBorders>
            <w:shd w:val="clear" w:color="auto" w:fill="auto"/>
            <w:hideMark/>
          </w:tcPr>
          <w:p w14:paraId="16C897A3"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Penilaian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Terjemahan</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333333"/>
                <w:lang w:val="en-ID" w:eastAsia="en-ID"/>
              </w:rPr>
              <w:t>Translation Evaluation)</w:t>
            </w:r>
          </w:p>
        </w:tc>
        <w:tc>
          <w:tcPr>
            <w:tcW w:w="207" w:type="pct"/>
            <w:tcBorders>
              <w:top w:val="nil"/>
              <w:left w:val="single" w:sz="4" w:space="0" w:color="auto"/>
              <w:bottom w:val="single" w:sz="4" w:space="0" w:color="auto"/>
              <w:right w:val="single" w:sz="4" w:space="0" w:color="auto"/>
            </w:tcBorders>
            <w:shd w:val="clear" w:color="auto" w:fill="auto"/>
            <w:hideMark/>
          </w:tcPr>
          <w:p w14:paraId="286E12D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21D5BF0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200DA81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46F53CB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4926F6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76C0B5F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5A115C4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670D2B5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7F438602" w14:textId="00131D9C"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C78F4C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275398D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4D1A3C9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292CB84" w14:textId="2BEC0516"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1C08AAA7" w14:textId="77777777" w:rsidTr="00AA769C">
        <w:trPr>
          <w:trHeight w:val="270"/>
        </w:trPr>
        <w:tc>
          <w:tcPr>
            <w:tcW w:w="128" w:type="pct"/>
            <w:tcBorders>
              <w:top w:val="nil"/>
              <w:left w:val="single" w:sz="4" w:space="0" w:color="auto"/>
              <w:bottom w:val="single" w:sz="4" w:space="0" w:color="auto"/>
              <w:right w:val="single" w:sz="4" w:space="0" w:color="auto"/>
            </w:tcBorders>
            <w:shd w:val="clear" w:color="auto" w:fill="auto"/>
            <w:hideMark/>
          </w:tcPr>
          <w:p w14:paraId="2346746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22</w:t>
            </w:r>
          </w:p>
        </w:tc>
        <w:tc>
          <w:tcPr>
            <w:tcW w:w="473" w:type="pct"/>
            <w:tcBorders>
              <w:top w:val="nil"/>
              <w:left w:val="single" w:sz="8" w:space="0" w:color="auto"/>
              <w:bottom w:val="single" w:sz="8" w:space="0" w:color="auto"/>
              <w:right w:val="single" w:sz="8" w:space="0" w:color="auto"/>
            </w:tcBorders>
            <w:shd w:val="clear" w:color="auto" w:fill="auto"/>
            <w:hideMark/>
          </w:tcPr>
          <w:p w14:paraId="60EBB6BB"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1 731</w:t>
            </w:r>
          </w:p>
        </w:tc>
        <w:tc>
          <w:tcPr>
            <w:tcW w:w="882" w:type="pct"/>
            <w:tcBorders>
              <w:top w:val="nil"/>
              <w:left w:val="nil"/>
              <w:bottom w:val="single" w:sz="8" w:space="0" w:color="auto"/>
              <w:right w:val="single" w:sz="8" w:space="0" w:color="auto"/>
            </w:tcBorders>
            <w:shd w:val="clear" w:color="auto" w:fill="auto"/>
            <w:hideMark/>
          </w:tcPr>
          <w:p w14:paraId="4DCE09B0"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Linguistik</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Tipologi</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typology</w:t>
            </w:r>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Linguistics</w:t>
            </w:r>
            <w:r w:rsidRPr="004F6152">
              <w:rPr>
                <w:rFonts w:ascii="Times New Roman" w:eastAsia="Times New Roman" w:hAnsi="Times New Roman" w:cs="Times New Roman"/>
                <w:color w:val="00000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7456720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361BFF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480DB0B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5040EB0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6584DB6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34E3092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04E27F6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003F27C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11E6CDF3" w14:textId="1E828426"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E779B0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2D8322C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1ADA2A6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E99596E" w14:textId="012DEFE5"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40E2B068" w14:textId="77777777" w:rsidTr="00AA769C">
        <w:trPr>
          <w:trHeight w:val="345"/>
        </w:trPr>
        <w:tc>
          <w:tcPr>
            <w:tcW w:w="128" w:type="pct"/>
            <w:tcBorders>
              <w:top w:val="nil"/>
              <w:left w:val="single" w:sz="4" w:space="0" w:color="auto"/>
              <w:bottom w:val="single" w:sz="4" w:space="0" w:color="auto"/>
              <w:right w:val="single" w:sz="4" w:space="0" w:color="auto"/>
            </w:tcBorders>
            <w:shd w:val="clear" w:color="auto" w:fill="auto"/>
            <w:hideMark/>
          </w:tcPr>
          <w:p w14:paraId="13878C6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23</w:t>
            </w:r>
          </w:p>
        </w:tc>
        <w:tc>
          <w:tcPr>
            <w:tcW w:w="473" w:type="pct"/>
            <w:tcBorders>
              <w:top w:val="nil"/>
              <w:left w:val="single" w:sz="8" w:space="0" w:color="auto"/>
              <w:bottom w:val="single" w:sz="8" w:space="0" w:color="auto"/>
              <w:right w:val="single" w:sz="8" w:space="0" w:color="auto"/>
            </w:tcBorders>
            <w:shd w:val="clear" w:color="auto" w:fill="auto"/>
            <w:hideMark/>
          </w:tcPr>
          <w:p w14:paraId="52222D0C"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LNG 1 824</w:t>
            </w:r>
          </w:p>
        </w:tc>
        <w:tc>
          <w:tcPr>
            <w:tcW w:w="882" w:type="pct"/>
            <w:tcBorders>
              <w:top w:val="nil"/>
              <w:left w:val="nil"/>
              <w:bottom w:val="single" w:sz="8" w:space="0" w:color="auto"/>
              <w:right w:val="single" w:sz="8" w:space="0" w:color="auto"/>
            </w:tcBorders>
            <w:shd w:val="clear" w:color="auto" w:fill="auto"/>
            <w:hideMark/>
          </w:tcPr>
          <w:p w14:paraId="04271934"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Teori</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Budaya</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Kontemporer</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Culture Contemporary Theory)</w:t>
            </w:r>
          </w:p>
        </w:tc>
        <w:tc>
          <w:tcPr>
            <w:tcW w:w="207" w:type="pct"/>
            <w:tcBorders>
              <w:top w:val="nil"/>
              <w:left w:val="single" w:sz="4" w:space="0" w:color="auto"/>
              <w:bottom w:val="single" w:sz="4" w:space="0" w:color="auto"/>
              <w:right w:val="single" w:sz="4" w:space="0" w:color="auto"/>
            </w:tcBorders>
            <w:shd w:val="clear" w:color="auto" w:fill="auto"/>
            <w:hideMark/>
          </w:tcPr>
          <w:p w14:paraId="6AFE8C5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425A1AF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15C9C5F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78BC195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63265BC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519AD9E6"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3CA61DC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4BD1313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335AB1C0" w14:textId="77B7B091"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3961DC4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7A4B8AB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3F159E4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B65866C" w14:textId="519E7CD7"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7A150F8" w14:textId="77777777" w:rsidTr="00AA769C">
        <w:trPr>
          <w:trHeight w:val="285"/>
        </w:trPr>
        <w:tc>
          <w:tcPr>
            <w:tcW w:w="128" w:type="pct"/>
            <w:tcBorders>
              <w:top w:val="nil"/>
              <w:left w:val="single" w:sz="4" w:space="0" w:color="auto"/>
              <w:bottom w:val="single" w:sz="4" w:space="0" w:color="auto"/>
              <w:right w:val="single" w:sz="4" w:space="0" w:color="auto"/>
            </w:tcBorders>
            <w:shd w:val="clear" w:color="auto" w:fill="auto"/>
            <w:hideMark/>
          </w:tcPr>
          <w:p w14:paraId="5396511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24</w:t>
            </w:r>
          </w:p>
        </w:tc>
        <w:tc>
          <w:tcPr>
            <w:tcW w:w="473" w:type="pct"/>
            <w:tcBorders>
              <w:top w:val="nil"/>
              <w:left w:val="single" w:sz="8" w:space="0" w:color="auto"/>
              <w:bottom w:val="single" w:sz="8" w:space="0" w:color="auto"/>
              <w:right w:val="single" w:sz="8" w:space="0" w:color="auto"/>
            </w:tcBorders>
            <w:shd w:val="clear" w:color="auto" w:fill="auto"/>
            <w:hideMark/>
          </w:tcPr>
          <w:p w14:paraId="48B18186"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 xml:space="preserve">PPS 1 822 </w:t>
            </w:r>
          </w:p>
        </w:tc>
        <w:tc>
          <w:tcPr>
            <w:tcW w:w="882" w:type="pct"/>
            <w:tcBorders>
              <w:top w:val="nil"/>
              <w:left w:val="nil"/>
              <w:bottom w:val="single" w:sz="8" w:space="0" w:color="auto"/>
              <w:right w:val="single" w:sz="8" w:space="0" w:color="auto"/>
            </w:tcBorders>
            <w:shd w:val="clear" w:color="auto" w:fill="auto"/>
            <w:hideMark/>
          </w:tcPr>
          <w:p w14:paraId="5CC2C4EC"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Penelitian</w:t>
            </w:r>
            <w:proofErr w:type="spellEnd"/>
            <w:r w:rsidRPr="004F6152">
              <w:rPr>
                <w:rFonts w:ascii="Times New Roman" w:eastAsia="Times New Roman" w:hAnsi="Times New Roman" w:cs="Times New Roman"/>
                <w:color w:val="000000"/>
                <w:lang w:val="en-ID" w:eastAsia="en-ID"/>
              </w:rPr>
              <w:t xml:space="preserve"> dan </w:t>
            </w:r>
            <w:proofErr w:type="spellStart"/>
            <w:r w:rsidRPr="004F6152">
              <w:rPr>
                <w:rFonts w:ascii="Times New Roman" w:eastAsia="Times New Roman" w:hAnsi="Times New Roman" w:cs="Times New Roman"/>
                <w:color w:val="000000"/>
                <w:lang w:val="en-ID" w:eastAsia="en-ID"/>
              </w:rPr>
              <w:t>Penulisan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Disertasi</w:t>
            </w:r>
            <w:proofErr w:type="spellEnd"/>
            <w:r w:rsidRPr="004F6152">
              <w:rPr>
                <w:rFonts w:ascii="Times New Roman" w:eastAsia="Times New Roman" w:hAnsi="Times New Roman" w:cs="Times New Roman"/>
                <w:color w:val="000000"/>
                <w:lang w:val="en-ID" w:eastAsia="en-ID"/>
              </w:rPr>
              <w:t xml:space="preserve"> I </w:t>
            </w:r>
            <w:r w:rsidRPr="004F6152">
              <w:rPr>
                <w:rFonts w:ascii="Times New Roman" w:eastAsia="Times New Roman" w:hAnsi="Times New Roman" w:cs="Times New Roman"/>
                <w:i/>
                <w:iCs/>
                <w:color w:val="000000"/>
                <w:lang w:val="en-ID" w:eastAsia="en-ID"/>
              </w:rPr>
              <w:t>(Dissertation Research and Writing I)</w:t>
            </w:r>
          </w:p>
        </w:tc>
        <w:tc>
          <w:tcPr>
            <w:tcW w:w="207" w:type="pct"/>
            <w:tcBorders>
              <w:top w:val="nil"/>
              <w:left w:val="single" w:sz="4" w:space="0" w:color="auto"/>
              <w:bottom w:val="single" w:sz="4" w:space="0" w:color="auto"/>
              <w:right w:val="single" w:sz="4" w:space="0" w:color="auto"/>
            </w:tcBorders>
            <w:shd w:val="clear" w:color="auto" w:fill="auto"/>
            <w:hideMark/>
          </w:tcPr>
          <w:p w14:paraId="37098A5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040E22E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2D5E8B5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1F14F0D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01670B5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692BEAA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54D5791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1C93085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4FB32EFE" w14:textId="0943DA7E"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281EB41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CF0C7A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C291D7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505BAA4E" w14:textId="5B23422A"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0A6E50A" w14:textId="77777777" w:rsidTr="00AA769C">
        <w:trPr>
          <w:trHeight w:val="255"/>
        </w:trPr>
        <w:tc>
          <w:tcPr>
            <w:tcW w:w="128" w:type="pct"/>
            <w:tcBorders>
              <w:top w:val="nil"/>
              <w:left w:val="single" w:sz="4" w:space="0" w:color="auto"/>
              <w:bottom w:val="single" w:sz="4" w:space="0" w:color="auto"/>
              <w:right w:val="single" w:sz="4" w:space="0" w:color="auto"/>
            </w:tcBorders>
            <w:shd w:val="clear" w:color="auto" w:fill="auto"/>
            <w:hideMark/>
          </w:tcPr>
          <w:p w14:paraId="32AC23B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25</w:t>
            </w:r>
          </w:p>
        </w:tc>
        <w:tc>
          <w:tcPr>
            <w:tcW w:w="473" w:type="pct"/>
            <w:tcBorders>
              <w:top w:val="nil"/>
              <w:left w:val="single" w:sz="8" w:space="0" w:color="auto"/>
              <w:bottom w:val="single" w:sz="8" w:space="0" w:color="auto"/>
              <w:right w:val="single" w:sz="8" w:space="0" w:color="auto"/>
            </w:tcBorders>
            <w:shd w:val="clear" w:color="auto" w:fill="auto"/>
            <w:hideMark/>
          </w:tcPr>
          <w:p w14:paraId="10E40E36"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2 823</w:t>
            </w:r>
          </w:p>
        </w:tc>
        <w:tc>
          <w:tcPr>
            <w:tcW w:w="882" w:type="pct"/>
            <w:tcBorders>
              <w:top w:val="nil"/>
              <w:left w:val="nil"/>
              <w:bottom w:val="single" w:sz="8" w:space="0" w:color="auto"/>
              <w:right w:val="single" w:sz="8" w:space="0" w:color="auto"/>
            </w:tcBorders>
            <w:shd w:val="clear" w:color="auto" w:fill="auto"/>
            <w:hideMark/>
          </w:tcPr>
          <w:p w14:paraId="1801ED75"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Publikasi</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Ilmiah</w:t>
            </w:r>
            <w:proofErr w:type="spellEnd"/>
            <w:r w:rsidRPr="004F6152">
              <w:rPr>
                <w:rFonts w:ascii="Times New Roman" w:eastAsia="Times New Roman" w:hAnsi="Times New Roman" w:cs="Times New Roman"/>
                <w:color w:val="000000"/>
                <w:lang w:val="en-ID" w:eastAsia="en-ID"/>
              </w:rPr>
              <w:t xml:space="preserve"> I </w:t>
            </w:r>
            <w:r w:rsidRPr="004F6152">
              <w:rPr>
                <w:rFonts w:ascii="Times New Roman" w:eastAsia="Times New Roman" w:hAnsi="Times New Roman" w:cs="Times New Roman"/>
                <w:i/>
                <w:iCs/>
                <w:color w:val="000000"/>
                <w:lang w:val="en-ID" w:eastAsia="en-ID"/>
              </w:rPr>
              <w:t>(Scientific Publication I)</w:t>
            </w:r>
          </w:p>
        </w:tc>
        <w:tc>
          <w:tcPr>
            <w:tcW w:w="207" w:type="pct"/>
            <w:tcBorders>
              <w:top w:val="nil"/>
              <w:left w:val="single" w:sz="4" w:space="0" w:color="auto"/>
              <w:bottom w:val="single" w:sz="4" w:space="0" w:color="auto"/>
              <w:right w:val="single" w:sz="4" w:space="0" w:color="auto"/>
            </w:tcBorders>
            <w:shd w:val="clear" w:color="auto" w:fill="auto"/>
            <w:hideMark/>
          </w:tcPr>
          <w:p w14:paraId="1CFF720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0EC740A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0D0912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30188B2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38A017C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70BD5D1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2BA880B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7A5DB13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776527B4" w14:textId="27C66C5E"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7EB12D9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6E2E9D7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0D5B030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79094BC" w14:textId="44B2676D"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159D888C" w14:textId="77777777" w:rsidTr="00AA769C">
        <w:trPr>
          <w:trHeight w:val="285"/>
        </w:trPr>
        <w:tc>
          <w:tcPr>
            <w:tcW w:w="128" w:type="pct"/>
            <w:tcBorders>
              <w:top w:val="nil"/>
              <w:left w:val="single" w:sz="4" w:space="0" w:color="auto"/>
              <w:bottom w:val="single" w:sz="4" w:space="0" w:color="auto"/>
              <w:right w:val="single" w:sz="4" w:space="0" w:color="auto"/>
            </w:tcBorders>
            <w:shd w:val="clear" w:color="auto" w:fill="auto"/>
            <w:hideMark/>
          </w:tcPr>
          <w:p w14:paraId="1DAD641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26</w:t>
            </w:r>
          </w:p>
        </w:tc>
        <w:tc>
          <w:tcPr>
            <w:tcW w:w="473" w:type="pct"/>
            <w:tcBorders>
              <w:top w:val="nil"/>
              <w:left w:val="single" w:sz="8" w:space="0" w:color="auto"/>
              <w:bottom w:val="single" w:sz="8" w:space="0" w:color="auto"/>
              <w:right w:val="single" w:sz="8" w:space="0" w:color="auto"/>
            </w:tcBorders>
            <w:shd w:val="clear" w:color="auto" w:fill="auto"/>
            <w:hideMark/>
          </w:tcPr>
          <w:p w14:paraId="1FE657D9"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2 818</w:t>
            </w:r>
          </w:p>
        </w:tc>
        <w:tc>
          <w:tcPr>
            <w:tcW w:w="882" w:type="pct"/>
            <w:tcBorders>
              <w:top w:val="nil"/>
              <w:left w:val="nil"/>
              <w:bottom w:val="single" w:sz="8" w:space="0" w:color="auto"/>
              <w:right w:val="single" w:sz="8" w:space="0" w:color="auto"/>
            </w:tcBorders>
            <w:shd w:val="clear" w:color="auto" w:fill="auto"/>
            <w:hideMark/>
          </w:tcPr>
          <w:p w14:paraId="62C4DE5C"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Penelitian</w:t>
            </w:r>
            <w:proofErr w:type="spellEnd"/>
            <w:r w:rsidRPr="004F6152">
              <w:rPr>
                <w:rFonts w:ascii="Times New Roman" w:eastAsia="Times New Roman" w:hAnsi="Times New Roman" w:cs="Times New Roman"/>
                <w:color w:val="000000"/>
                <w:lang w:val="en-ID" w:eastAsia="en-ID"/>
              </w:rPr>
              <w:t xml:space="preserve"> dan </w:t>
            </w:r>
            <w:proofErr w:type="spellStart"/>
            <w:r w:rsidRPr="004F6152">
              <w:rPr>
                <w:rFonts w:ascii="Times New Roman" w:eastAsia="Times New Roman" w:hAnsi="Times New Roman" w:cs="Times New Roman"/>
                <w:color w:val="000000"/>
                <w:lang w:val="en-ID" w:eastAsia="en-ID"/>
              </w:rPr>
              <w:t>Penulisan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Disertasi</w:t>
            </w:r>
            <w:proofErr w:type="spellEnd"/>
            <w:r w:rsidRPr="004F6152">
              <w:rPr>
                <w:rFonts w:ascii="Times New Roman" w:eastAsia="Times New Roman" w:hAnsi="Times New Roman" w:cs="Times New Roman"/>
                <w:color w:val="000000"/>
                <w:lang w:val="en-ID" w:eastAsia="en-ID"/>
              </w:rPr>
              <w:t xml:space="preserve"> II </w:t>
            </w:r>
            <w:r w:rsidRPr="004F6152">
              <w:rPr>
                <w:rFonts w:ascii="Times New Roman" w:eastAsia="Times New Roman" w:hAnsi="Times New Roman" w:cs="Times New Roman"/>
                <w:i/>
                <w:iCs/>
                <w:color w:val="000000"/>
                <w:lang w:val="en-ID" w:eastAsia="en-ID"/>
              </w:rPr>
              <w:t>(Dissertation Research and Writing II)</w:t>
            </w:r>
          </w:p>
        </w:tc>
        <w:tc>
          <w:tcPr>
            <w:tcW w:w="207" w:type="pct"/>
            <w:tcBorders>
              <w:top w:val="nil"/>
              <w:left w:val="single" w:sz="4" w:space="0" w:color="auto"/>
              <w:bottom w:val="single" w:sz="4" w:space="0" w:color="auto"/>
              <w:right w:val="single" w:sz="4" w:space="0" w:color="auto"/>
            </w:tcBorders>
            <w:shd w:val="clear" w:color="auto" w:fill="auto"/>
            <w:hideMark/>
          </w:tcPr>
          <w:p w14:paraId="35934C4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6EE2CBB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0DAEDA1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07F27D4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7CBBDD9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noWrap/>
            <w:vAlign w:val="bottom"/>
            <w:hideMark/>
          </w:tcPr>
          <w:p w14:paraId="4E318FF3"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hideMark/>
          </w:tcPr>
          <w:p w14:paraId="5E6C34D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78350F7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69E90B6" w14:textId="3BE8E98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2C22592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CC402F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46B3967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72A095BE" w14:textId="359DA4EA"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4DC1238C" w14:textId="77777777" w:rsidTr="00AA769C">
        <w:trPr>
          <w:trHeight w:val="270"/>
        </w:trPr>
        <w:tc>
          <w:tcPr>
            <w:tcW w:w="128" w:type="pct"/>
            <w:tcBorders>
              <w:top w:val="nil"/>
              <w:left w:val="single" w:sz="4" w:space="0" w:color="auto"/>
              <w:bottom w:val="single" w:sz="4" w:space="0" w:color="auto"/>
              <w:right w:val="single" w:sz="4" w:space="0" w:color="auto"/>
            </w:tcBorders>
            <w:shd w:val="clear" w:color="auto" w:fill="auto"/>
            <w:hideMark/>
          </w:tcPr>
          <w:p w14:paraId="578C135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lastRenderedPageBreak/>
              <w:t>27</w:t>
            </w:r>
          </w:p>
        </w:tc>
        <w:tc>
          <w:tcPr>
            <w:tcW w:w="473" w:type="pct"/>
            <w:tcBorders>
              <w:top w:val="nil"/>
              <w:left w:val="single" w:sz="8" w:space="0" w:color="auto"/>
              <w:bottom w:val="single" w:sz="8" w:space="0" w:color="auto"/>
              <w:right w:val="single" w:sz="8" w:space="0" w:color="auto"/>
            </w:tcBorders>
            <w:shd w:val="clear" w:color="auto" w:fill="auto"/>
            <w:hideMark/>
          </w:tcPr>
          <w:p w14:paraId="33CEB817"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2 820</w:t>
            </w:r>
          </w:p>
        </w:tc>
        <w:tc>
          <w:tcPr>
            <w:tcW w:w="882" w:type="pct"/>
            <w:tcBorders>
              <w:top w:val="nil"/>
              <w:left w:val="nil"/>
              <w:bottom w:val="single" w:sz="8" w:space="0" w:color="auto"/>
              <w:right w:val="single" w:sz="8" w:space="0" w:color="auto"/>
            </w:tcBorders>
            <w:shd w:val="clear" w:color="auto" w:fill="auto"/>
            <w:hideMark/>
          </w:tcPr>
          <w:p w14:paraId="1C7908C6"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Publikasi</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Ilmiah</w:t>
            </w:r>
            <w:proofErr w:type="spellEnd"/>
            <w:r w:rsidRPr="004F6152">
              <w:rPr>
                <w:rFonts w:ascii="Times New Roman" w:eastAsia="Times New Roman" w:hAnsi="Times New Roman" w:cs="Times New Roman"/>
                <w:color w:val="000000"/>
                <w:lang w:val="en-ID" w:eastAsia="en-ID"/>
              </w:rPr>
              <w:t xml:space="preserve"> II </w:t>
            </w:r>
            <w:r w:rsidRPr="004F6152">
              <w:rPr>
                <w:rFonts w:ascii="Times New Roman" w:eastAsia="Times New Roman" w:hAnsi="Times New Roman" w:cs="Times New Roman"/>
                <w:i/>
                <w:iCs/>
                <w:color w:val="000000"/>
                <w:lang w:val="en-ID" w:eastAsia="en-ID"/>
              </w:rPr>
              <w:t>(Scientific Publication II)</w:t>
            </w:r>
          </w:p>
        </w:tc>
        <w:tc>
          <w:tcPr>
            <w:tcW w:w="207" w:type="pct"/>
            <w:tcBorders>
              <w:top w:val="nil"/>
              <w:left w:val="single" w:sz="4" w:space="0" w:color="auto"/>
              <w:bottom w:val="single" w:sz="4" w:space="0" w:color="auto"/>
              <w:right w:val="single" w:sz="4" w:space="0" w:color="auto"/>
            </w:tcBorders>
            <w:shd w:val="clear" w:color="auto" w:fill="auto"/>
            <w:hideMark/>
          </w:tcPr>
          <w:p w14:paraId="6A52532B"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734D7E2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7EED565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7217109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79E5475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6BEF2C52"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hideMark/>
          </w:tcPr>
          <w:p w14:paraId="518443E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5A2D76A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1D2D523D" w14:textId="33F51CF1"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6EB8ADC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DEF66F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244CCF2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31B37CA2" w14:textId="57A3DAD6"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2D5470D3" w14:textId="77777777" w:rsidTr="00AA769C">
        <w:trPr>
          <w:trHeight w:val="300"/>
        </w:trPr>
        <w:tc>
          <w:tcPr>
            <w:tcW w:w="128" w:type="pct"/>
            <w:tcBorders>
              <w:top w:val="nil"/>
              <w:left w:val="single" w:sz="4" w:space="0" w:color="auto"/>
              <w:bottom w:val="single" w:sz="4" w:space="0" w:color="auto"/>
              <w:right w:val="single" w:sz="4" w:space="0" w:color="auto"/>
            </w:tcBorders>
            <w:shd w:val="clear" w:color="auto" w:fill="auto"/>
            <w:hideMark/>
          </w:tcPr>
          <w:p w14:paraId="057DA3C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28</w:t>
            </w:r>
          </w:p>
        </w:tc>
        <w:tc>
          <w:tcPr>
            <w:tcW w:w="473" w:type="pct"/>
            <w:tcBorders>
              <w:top w:val="nil"/>
              <w:left w:val="single" w:sz="8" w:space="0" w:color="auto"/>
              <w:bottom w:val="single" w:sz="8" w:space="0" w:color="auto"/>
              <w:right w:val="single" w:sz="8" w:space="0" w:color="auto"/>
            </w:tcBorders>
            <w:shd w:val="clear" w:color="auto" w:fill="auto"/>
            <w:hideMark/>
          </w:tcPr>
          <w:p w14:paraId="3FFFDA30"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2 821</w:t>
            </w:r>
          </w:p>
        </w:tc>
        <w:tc>
          <w:tcPr>
            <w:tcW w:w="882" w:type="pct"/>
            <w:tcBorders>
              <w:top w:val="nil"/>
              <w:left w:val="nil"/>
              <w:bottom w:val="single" w:sz="8" w:space="0" w:color="auto"/>
              <w:right w:val="single" w:sz="8" w:space="0" w:color="auto"/>
            </w:tcBorders>
            <w:shd w:val="clear" w:color="auto" w:fill="auto"/>
            <w:hideMark/>
          </w:tcPr>
          <w:p w14:paraId="55622A52"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Ujian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Kualifikasi</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(Qualification Examination)</w:t>
            </w:r>
          </w:p>
        </w:tc>
        <w:tc>
          <w:tcPr>
            <w:tcW w:w="207" w:type="pct"/>
            <w:tcBorders>
              <w:top w:val="nil"/>
              <w:left w:val="single" w:sz="4" w:space="0" w:color="auto"/>
              <w:bottom w:val="single" w:sz="4" w:space="0" w:color="auto"/>
              <w:right w:val="single" w:sz="4" w:space="0" w:color="auto"/>
            </w:tcBorders>
            <w:shd w:val="clear" w:color="auto" w:fill="auto"/>
            <w:hideMark/>
          </w:tcPr>
          <w:p w14:paraId="31FE5F2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06966E4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5411A2B0"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439B0E4F"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2E80B46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1A95CD1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FEA37AE"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57671B3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298C5437" w14:textId="6410979F"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07879B2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7857BA1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88C35B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15F684E1" w14:textId="66A10907"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284A531E" w14:textId="77777777" w:rsidTr="00AA769C">
        <w:trPr>
          <w:trHeight w:val="300"/>
        </w:trPr>
        <w:tc>
          <w:tcPr>
            <w:tcW w:w="128" w:type="pct"/>
            <w:tcBorders>
              <w:top w:val="nil"/>
              <w:left w:val="single" w:sz="4" w:space="0" w:color="auto"/>
              <w:bottom w:val="single" w:sz="4" w:space="0" w:color="auto"/>
              <w:right w:val="single" w:sz="4" w:space="0" w:color="auto"/>
            </w:tcBorders>
            <w:shd w:val="clear" w:color="auto" w:fill="auto"/>
            <w:hideMark/>
          </w:tcPr>
          <w:p w14:paraId="1B79144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30</w:t>
            </w:r>
          </w:p>
        </w:tc>
        <w:tc>
          <w:tcPr>
            <w:tcW w:w="473" w:type="pct"/>
            <w:tcBorders>
              <w:top w:val="nil"/>
              <w:left w:val="single" w:sz="8" w:space="0" w:color="auto"/>
              <w:bottom w:val="single" w:sz="8" w:space="0" w:color="auto"/>
              <w:right w:val="single" w:sz="8" w:space="0" w:color="auto"/>
            </w:tcBorders>
            <w:shd w:val="clear" w:color="auto" w:fill="auto"/>
            <w:hideMark/>
          </w:tcPr>
          <w:p w14:paraId="0F0B1E5E"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3 825</w:t>
            </w:r>
          </w:p>
        </w:tc>
        <w:tc>
          <w:tcPr>
            <w:tcW w:w="882" w:type="pct"/>
            <w:tcBorders>
              <w:top w:val="nil"/>
              <w:left w:val="nil"/>
              <w:bottom w:val="single" w:sz="8" w:space="0" w:color="auto"/>
              <w:right w:val="single" w:sz="8" w:space="0" w:color="auto"/>
            </w:tcBorders>
            <w:shd w:val="clear" w:color="auto" w:fill="auto"/>
            <w:hideMark/>
          </w:tcPr>
          <w:p w14:paraId="3898AF53"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 xml:space="preserve">Proposal </w:t>
            </w:r>
            <w:proofErr w:type="spellStart"/>
            <w:r w:rsidRPr="004F6152">
              <w:rPr>
                <w:rFonts w:ascii="Times New Roman" w:eastAsia="Times New Roman" w:hAnsi="Times New Roman" w:cs="Times New Roman"/>
                <w:color w:val="000000"/>
                <w:lang w:val="en-ID" w:eastAsia="en-ID"/>
              </w:rPr>
              <w:t>Disertasi</w:t>
            </w:r>
            <w:proofErr w:type="spellEnd"/>
            <w:r w:rsidRPr="004F6152">
              <w:rPr>
                <w:rFonts w:ascii="Times New Roman" w:eastAsia="Times New Roman" w:hAnsi="Times New Roman" w:cs="Times New Roman"/>
                <w:color w:val="000000"/>
                <w:lang w:val="en-ID" w:eastAsia="en-ID"/>
              </w:rPr>
              <w:t>/</w:t>
            </w:r>
            <w:proofErr w:type="spellStart"/>
            <w:r w:rsidRPr="004F6152">
              <w:rPr>
                <w:rFonts w:ascii="Times New Roman" w:eastAsia="Times New Roman" w:hAnsi="Times New Roman" w:cs="Times New Roman"/>
                <w:color w:val="000000"/>
                <w:lang w:val="en-ID" w:eastAsia="en-ID"/>
              </w:rPr>
              <w:t>Kolokium</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(Dissertation Proposal/</w:t>
            </w:r>
            <w:proofErr w:type="spellStart"/>
            <w:r w:rsidRPr="004F6152">
              <w:rPr>
                <w:rFonts w:ascii="Times New Roman" w:eastAsia="Times New Roman" w:hAnsi="Times New Roman" w:cs="Times New Roman"/>
                <w:i/>
                <w:iCs/>
                <w:color w:val="000000"/>
                <w:lang w:val="en-ID" w:eastAsia="en-ID"/>
              </w:rPr>
              <w:t>colloqium</w:t>
            </w:r>
            <w:proofErr w:type="spellEnd"/>
            <w:r w:rsidRPr="004F6152">
              <w:rPr>
                <w:rFonts w:ascii="Times New Roman" w:eastAsia="Times New Roman" w:hAnsi="Times New Roman" w:cs="Times New Roman"/>
                <w:i/>
                <w:iCs/>
                <w:color w:val="000000"/>
                <w:lang w:val="en-ID" w:eastAsia="en-ID"/>
              </w:rPr>
              <w:t>)</w:t>
            </w:r>
          </w:p>
        </w:tc>
        <w:tc>
          <w:tcPr>
            <w:tcW w:w="207" w:type="pct"/>
            <w:tcBorders>
              <w:top w:val="nil"/>
              <w:left w:val="single" w:sz="4" w:space="0" w:color="auto"/>
              <w:bottom w:val="single" w:sz="4" w:space="0" w:color="auto"/>
              <w:right w:val="single" w:sz="4" w:space="0" w:color="auto"/>
            </w:tcBorders>
            <w:shd w:val="clear" w:color="auto" w:fill="auto"/>
            <w:hideMark/>
          </w:tcPr>
          <w:p w14:paraId="548ADF50"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6EA5E9E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6E0C68E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6D21B2D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40D7009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133E0E34"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4EB38B9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58FF5AF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57510B78" w14:textId="6546EF5A"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B31E9B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24DFD345"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39B8C3F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0043135C" w14:textId="425DAA63"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0C1DA4AE" w14:textId="77777777" w:rsidTr="00AA769C">
        <w:trPr>
          <w:trHeight w:val="315"/>
        </w:trPr>
        <w:tc>
          <w:tcPr>
            <w:tcW w:w="128" w:type="pct"/>
            <w:tcBorders>
              <w:top w:val="nil"/>
              <w:left w:val="single" w:sz="4" w:space="0" w:color="auto"/>
              <w:bottom w:val="single" w:sz="4" w:space="0" w:color="auto"/>
              <w:right w:val="single" w:sz="4" w:space="0" w:color="auto"/>
            </w:tcBorders>
            <w:shd w:val="clear" w:color="auto" w:fill="auto"/>
            <w:hideMark/>
          </w:tcPr>
          <w:p w14:paraId="46635D3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31</w:t>
            </w:r>
          </w:p>
        </w:tc>
        <w:tc>
          <w:tcPr>
            <w:tcW w:w="473" w:type="pct"/>
            <w:tcBorders>
              <w:top w:val="nil"/>
              <w:left w:val="single" w:sz="8" w:space="0" w:color="auto"/>
              <w:bottom w:val="single" w:sz="8" w:space="0" w:color="auto"/>
              <w:right w:val="single" w:sz="8" w:space="0" w:color="auto"/>
            </w:tcBorders>
            <w:shd w:val="clear" w:color="auto" w:fill="auto"/>
            <w:hideMark/>
          </w:tcPr>
          <w:p w14:paraId="6CFB3156"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3 826</w:t>
            </w:r>
          </w:p>
        </w:tc>
        <w:tc>
          <w:tcPr>
            <w:tcW w:w="882" w:type="pct"/>
            <w:tcBorders>
              <w:top w:val="nil"/>
              <w:left w:val="nil"/>
              <w:bottom w:val="single" w:sz="8" w:space="0" w:color="auto"/>
              <w:right w:val="single" w:sz="8" w:space="0" w:color="auto"/>
            </w:tcBorders>
            <w:shd w:val="clear" w:color="auto" w:fill="auto"/>
            <w:noWrap/>
            <w:hideMark/>
          </w:tcPr>
          <w:p w14:paraId="7BA098D7"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 xml:space="preserve">Seminar Hasil </w:t>
            </w:r>
            <w:proofErr w:type="spellStart"/>
            <w:r w:rsidRPr="004F6152">
              <w:rPr>
                <w:rFonts w:ascii="Times New Roman" w:eastAsia="Times New Roman" w:hAnsi="Times New Roman" w:cs="Times New Roman"/>
                <w:color w:val="000000"/>
                <w:lang w:val="en-ID" w:eastAsia="en-ID"/>
              </w:rPr>
              <w:t>Disertasi</w:t>
            </w:r>
            <w:proofErr w:type="spellEnd"/>
            <w:r w:rsidRPr="004F6152">
              <w:rPr>
                <w:rFonts w:ascii="Courier New" w:eastAsia="Times New Roman" w:hAnsi="Courier New" w:cs="Courier New"/>
                <w:color w:val="000000"/>
                <w:lang w:val="en-ID" w:eastAsia="en-ID"/>
              </w:rPr>
              <w:t xml:space="preserve"> </w:t>
            </w:r>
            <w:r w:rsidRPr="004F6152">
              <w:rPr>
                <w:rFonts w:ascii="Times New Roman" w:eastAsia="Times New Roman" w:hAnsi="Times New Roman" w:cs="Times New Roman"/>
                <w:i/>
                <w:iCs/>
                <w:color w:val="000000"/>
                <w:lang w:val="en-ID" w:eastAsia="en-ID"/>
              </w:rPr>
              <w:t>(Dissertation Seminar Results)</w:t>
            </w:r>
          </w:p>
        </w:tc>
        <w:tc>
          <w:tcPr>
            <w:tcW w:w="207" w:type="pct"/>
            <w:tcBorders>
              <w:top w:val="nil"/>
              <w:left w:val="single" w:sz="4" w:space="0" w:color="auto"/>
              <w:bottom w:val="single" w:sz="4" w:space="0" w:color="auto"/>
              <w:right w:val="single" w:sz="4" w:space="0" w:color="auto"/>
            </w:tcBorders>
            <w:shd w:val="clear" w:color="auto" w:fill="auto"/>
            <w:hideMark/>
          </w:tcPr>
          <w:p w14:paraId="5B145FD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7ACF4E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013BEDD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731FA26C"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1FA7033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653355A1"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7D68FCF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3FBD9D1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68417ECF" w14:textId="1580860F"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33AAAF2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60E50D9"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5E405AF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65EE902B" w14:textId="05CE0AEF" w:rsidR="002D6F87" w:rsidRPr="004F6152" w:rsidRDefault="00CD0FD4"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77C92F80" w14:textId="77777777" w:rsidTr="00AA769C">
        <w:trPr>
          <w:trHeight w:val="330"/>
        </w:trPr>
        <w:tc>
          <w:tcPr>
            <w:tcW w:w="128" w:type="pct"/>
            <w:tcBorders>
              <w:top w:val="nil"/>
              <w:left w:val="single" w:sz="4" w:space="0" w:color="auto"/>
              <w:bottom w:val="single" w:sz="4" w:space="0" w:color="auto"/>
              <w:right w:val="single" w:sz="4" w:space="0" w:color="auto"/>
            </w:tcBorders>
            <w:shd w:val="clear" w:color="auto" w:fill="auto"/>
            <w:hideMark/>
          </w:tcPr>
          <w:p w14:paraId="68435FA1"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32</w:t>
            </w:r>
          </w:p>
        </w:tc>
        <w:tc>
          <w:tcPr>
            <w:tcW w:w="473" w:type="pct"/>
            <w:tcBorders>
              <w:top w:val="nil"/>
              <w:left w:val="single" w:sz="8" w:space="0" w:color="auto"/>
              <w:bottom w:val="single" w:sz="8" w:space="0" w:color="auto"/>
              <w:right w:val="single" w:sz="8" w:space="0" w:color="auto"/>
            </w:tcBorders>
            <w:shd w:val="clear" w:color="auto" w:fill="auto"/>
            <w:hideMark/>
          </w:tcPr>
          <w:p w14:paraId="7BB89B12"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r w:rsidRPr="004F6152">
              <w:rPr>
                <w:rFonts w:ascii="Times New Roman" w:eastAsia="Times New Roman" w:hAnsi="Times New Roman" w:cs="Times New Roman"/>
                <w:color w:val="000000"/>
                <w:lang w:val="en-ID" w:eastAsia="en-ID"/>
              </w:rPr>
              <w:t>PPS 3 827</w:t>
            </w:r>
          </w:p>
        </w:tc>
        <w:tc>
          <w:tcPr>
            <w:tcW w:w="882" w:type="pct"/>
            <w:tcBorders>
              <w:top w:val="nil"/>
              <w:left w:val="nil"/>
              <w:bottom w:val="single" w:sz="8" w:space="0" w:color="auto"/>
              <w:right w:val="single" w:sz="8" w:space="0" w:color="auto"/>
            </w:tcBorders>
            <w:shd w:val="clear" w:color="auto" w:fill="auto"/>
            <w:hideMark/>
          </w:tcPr>
          <w:p w14:paraId="7421FDD8"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Ujian</w:t>
            </w:r>
            <w:proofErr w:type="spellEnd"/>
            <w:r w:rsidRPr="004F6152">
              <w:rPr>
                <w:rFonts w:ascii="Times New Roman" w:eastAsia="Times New Roman" w:hAnsi="Times New Roman" w:cs="Times New Roman"/>
                <w:color w:val="000000"/>
                <w:lang w:val="en-ID" w:eastAsia="en-ID"/>
              </w:rPr>
              <w:t xml:space="preserve"> </w:t>
            </w:r>
            <w:proofErr w:type="spellStart"/>
            <w:r w:rsidRPr="004F6152">
              <w:rPr>
                <w:rFonts w:ascii="Times New Roman" w:eastAsia="Times New Roman" w:hAnsi="Times New Roman" w:cs="Times New Roman"/>
                <w:color w:val="000000"/>
                <w:lang w:val="en-ID" w:eastAsia="en-ID"/>
              </w:rPr>
              <w:t>Disertasi</w:t>
            </w:r>
            <w:proofErr w:type="spellEnd"/>
            <w:r w:rsidRPr="004F6152">
              <w:rPr>
                <w:rFonts w:ascii="Times New Roman" w:eastAsia="Times New Roman" w:hAnsi="Times New Roman" w:cs="Times New Roman"/>
                <w:color w:val="000000"/>
                <w:lang w:val="en-ID" w:eastAsia="en-ID"/>
              </w:rPr>
              <w:t xml:space="preserve"> </w:t>
            </w:r>
            <w:r w:rsidRPr="004F6152">
              <w:rPr>
                <w:rFonts w:ascii="Times New Roman" w:eastAsia="Times New Roman" w:hAnsi="Times New Roman" w:cs="Times New Roman"/>
                <w:i/>
                <w:iCs/>
                <w:color w:val="000000"/>
                <w:lang w:val="en-ID" w:eastAsia="en-ID"/>
              </w:rPr>
              <w:t>(Dissertation Defence)</w:t>
            </w:r>
          </w:p>
        </w:tc>
        <w:tc>
          <w:tcPr>
            <w:tcW w:w="207" w:type="pct"/>
            <w:tcBorders>
              <w:top w:val="nil"/>
              <w:left w:val="single" w:sz="4" w:space="0" w:color="auto"/>
              <w:bottom w:val="single" w:sz="4" w:space="0" w:color="auto"/>
              <w:right w:val="single" w:sz="4" w:space="0" w:color="auto"/>
            </w:tcBorders>
            <w:shd w:val="clear" w:color="auto" w:fill="auto"/>
            <w:hideMark/>
          </w:tcPr>
          <w:p w14:paraId="57142E7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3C488EAF"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noWrap/>
            <w:vAlign w:val="bottom"/>
            <w:hideMark/>
          </w:tcPr>
          <w:p w14:paraId="4696B387"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0" w:type="pct"/>
            <w:tcBorders>
              <w:top w:val="nil"/>
              <w:left w:val="nil"/>
              <w:bottom w:val="single" w:sz="4" w:space="0" w:color="auto"/>
              <w:right w:val="single" w:sz="4" w:space="0" w:color="auto"/>
            </w:tcBorders>
            <w:shd w:val="clear" w:color="auto" w:fill="auto"/>
            <w:noWrap/>
            <w:vAlign w:val="bottom"/>
            <w:hideMark/>
          </w:tcPr>
          <w:p w14:paraId="1E7227B9"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8" w:type="pct"/>
            <w:tcBorders>
              <w:top w:val="nil"/>
              <w:left w:val="nil"/>
              <w:bottom w:val="single" w:sz="4" w:space="0" w:color="auto"/>
              <w:right w:val="single" w:sz="4" w:space="0" w:color="auto"/>
            </w:tcBorders>
            <w:shd w:val="clear" w:color="auto" w:fill="auto"/>
            <w:noWrap/>
            <w:vAlign w:val="bottom"/>
            <w:hideMark/>
          </w:tcPr>
          <w:p w14:paraId="1C6AAA58"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35" w:type="pct"/>
            <w:tcBorders>
              <w:top w:val="nil"/>
              <w:left w:val="nil"/>
              <w:bottom w:val="single" w:sz="4" w:space="0" w:color="auto"/>
              <w:right w:val="single" w:sz="4" w:space="0" w:color="auto"/>
            </w:tcBorders>
            <w:shd w:val="clear" w:color="auto" w:fill="auto"/>
            <w:noWrap/>
            <w:vAlign w:val="bottom"/>
            <w:hideMark/>
          </w:tcPr>
          <w:p w14:paraId="4315A60B"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noWrap/>
            <w:vAlign w:val="bottom"/>
            <w:hideMark/>
          </w:tcPr>
          <w:p w14:paraId="308FD70D"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329" w:type="pct"/>
            <w:tcBorders>
              <w:top w:val="nil"/>
              <w:left w:val="nil"/>
              <w:bottom w:val="single" w:sz="4" w:space="0" w:color="auto"/>
              <w:right w:val="single" w:sz="4" w:space="0" w:color="auto"/>
            </w:tcBorders>
            <w:shd w:val="clear" w:color="auto" w:fill="auto"/>
            <w:hideMark/>
          </w:tcPr>
          <w:p w14:paraId="1939EC8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5E330873" w14:textId="67476B6C"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66D7F9B8"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0693EEC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743CD19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5C425524" w14:textId="5623EF4B"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r w:rsidR="002D6F87" w:rsidRPr="004F6152" w14:paraId="661FD552" w14:textId="77777777" w:rsidTr="00AA769C">
        <w:trPr>
          <w:trHeight w:val="270"/>
        </w:trPr>
        <w:tc>
          <w:tcPr>
            <w:tcW w:w="128" w:type="pct"/>
            <w:tcBorders>
              <w:top w:val="nil"/>
              <w:left w:val="single" w:sz="4" w:space="0" w:color="auto"/>
              <w:bottom w:val="single" w:sz="4" w:space="0" w:color="auto"/>
              <w:right w:val="single" w:sz="4" w:space="0" w:color="auto"/>
            </w:tcBorders>
            <w:shd w:val="clear" w:color="auto" w:fill="auto"/>
            <w:hideMark/>
          </w:tcPr>
          <w:p w14:paraId="7C30312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33</w:t>
            </w:r>
          </w:p>
        </w:tc>
        <w:tc>
          <w:tcPr>
            <w:tcW w:w="473" w:type="pct"/>
            <w:tcBorders>
              <w:top w:val="single" w:sz="4" w:space="0" w:color="auto"/>
              <w:left w:val="nil"/>
              <w:bottom w:val="single" w:sz="4" w:space="0" w:color="auto"/>
              <w:right w:val="single" w:sz="4" w:space="0" w:color="auto"/>
            </w:tcBorders>
            <w:shd w:val="clear" w:color="auto" w:fill="auto"/>
            <w:hideMark/>
          </w:tcPr>
          <w:p w14:paraId="5FDA24CB" w14:textId="77777777" w:rsidR="002D6F87" w:rsidRPr="004F6152" w:rsidRDefault="002D6F87" w:rsidP="00AA769C">
            <w:pPr>
              <w:widowControl/>
              <w:autoSpaceDE/>
              <w:autoSpaceDN/>
              <w:jc w:val="center"/>
              <w:rPr>
                <w:rFonts w:ascii="Tahoma" w:eastAsia="Times New Roman" w:hAnsi="Tahoma" w:cs="Tahoma"/>
                <w:color w:val="000000"/>
                <w:sz w:val="18"/>
                <w:szCs w:val="18"/>
                <w:lang w:val="en-ID" w:eastAsia="en-ID"/>
              </w:rPr>
            </w:pPr>
            <w:r w:rsidRPr="004F6152">
              <w:rPr>
                <w:rFonts w:ascii="Tahoma" w:eastAsia="Times New Roman" w:hAnsi="Tahoma" w:cs="Tahoma"/>
                <w:color w:val="000000"/>
                <w:sz w:val="18"/>
                <w:szCs w:val="18"/>
                <w:lang w:val="en-ID" w:eastAsia="en-ID"/>
              </w:rPr>
              <w:t> </w:t>
            </w:r>
          </w:p>
        </w:tc>
        <w:tc>
          <w:tcPr>
            <w:tcW w:w="882" w:type="pct"/>
            <w:tcBorders>
              <w:top w:val="nil"/>
              <w:left w:val="nil"/>
              <w:bottom w:val="nil"/>
              <w:right w:val="nil"/>
            </w:tcBorders>
            <w:shd w:val="clear" w:color="auto" w:fill="auto"/>
            <w:noWrap/>
            <w:vAlign w:val="bottom"/>
            <w:hideMark/>
          </w:tcPr>
          <w:p w14:paraId="4EC25D2E" w14:textId="77777777" w:rsidR="002D6F87" w:rsidRPr="004F6152" w:rsidRDefault="002D6F87" w:rsidP="00AA769C">
            <w:pPr>
              <w:widowControl/>
              <w:autoSpaceDE/>
              <w:autoSpaceDN/>
              <w:rPr>
                <w:rFonts w:ascii="Times New Roman" w:eastAsia="Times New Roman" w:hAnsi="Times New Roman" w:cs="Times New Roman"/>
                <w:color w:val="000000"/>
                <w:lang w:val="en-ID" w:eastAsia="en-ID"/>
              </w:rPr>
            </w:pPr>
            <w:proofErr w:type="spellStart"/>
            <w:r w:rsidRPr="004F6152">
              <w:rPr>
                <w:rFonts w:ascii="Times New Roman" w:eastAsia="Times New Roman" w:hAnsi="Times New Roman" w:cs="Times New Roman"/>
                <w:color w:val="000000"/>
                <w:lang w:val="en-ID" w:eastAsia="en-ID"/>
              </w:rPr>
              <w:t>Ujian</w:t>
            </w:r>
            <w:proofErr w:type="spellEnd"/>
            <w:r w:rsidRPr="004F6152">
              <w:rPr>
                <w:rFonts w:ascii="Times New Roman" w:eastAsia="Times New Roman" w:hAnsi="Times New Roman" w:cs="Times New Roman"/>
                <w:color w:val="000000"/>
                <w:lang w:val="en-ID" w:eastAsia="en-ID"/>
              </w:rPr>
              <w:t xml:space="preserve"> Terbuka </w:t>
            </w:r>
            <w:r w:rsidRPr="004F6152">
              <w:rPr>
                <w:rFonts w:ascii="Times New Roman" w:eastAsia="Times New Roman" w:hAnsi="Times New Roman" w:cs="Times New Roman"/>
                <w:i/>
                <w:iCs/>
                <w:color w:val="000000"/>
                <w:lang w:val="en-ID" w:eastAsia="en-ID"/>
              </w:rPr>
              <w:t>(Promotion)</w:t>
            </w:r>
          </w:p>
        </w:tc>
        <w:tc>
          <w:tcPr>
            <w:tcW w:w="207" w:type="pct"/>
            <w:tcBorders>
              <w:top w:val="nil"/>
              <w:left w:val="single" w:sz="4" w:space="0" w:color="auto"/>
              <w:bottom w:val="single" w:sz="4" w:space="0" w:color="auto"/>
              <w:right w:val="single" w:sz="4" w:space="0" w:color="auto"/>
            </w:tcBorders>
            <w:shd w:val="clear" w:color="auto" w:fill="auto"/>
            <w:hideMark/>
          </w:tcPr>
          <w:p w14:paraId="117D9AF6"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95" w:type="pct"/>
            <w:tcBorders>
              <w:top w:val="nil"/>
              <w:left w:val="nil"/>
              <w:bottom w:val="single" w:sz="4" w:space="0" w:color="auto"/>
              <w:right w:val="single" w:sz="4" w:space="0" w:color="auto"/>
            </w:tcBorders>
            <w:shd w:val="clear" w:color="auto" w:fill="auto"/>
            <w:hideMark/>
          </w:tcPr>
          <w:p w14:paraId="1AAE7C67"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184" w:type="pct"/>
            <w:tcBorders>
              <w:top w:val="nil"/>
              <w:left w:val="nil"/>
              <w:bottom w:val="single" w:sz="4" w:space="0" w:color="auto"/>
              <w:right w:val="single" w:sz="4" w:space="0" w:color="auto"/>
            </w:tcBorders>
            <w:shd w:val="clear" w:color="auto" w:fill="auto"/>
            <w:hideMark/>
          </w:tcPr>
          <w:p w14:paraId="32E73544"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240" w:type="pct"/>
            <w:tcBorders>
              <w:top w:val="nil"/>
              <w:left w:val="nil"/>
              <w:bottom w:val="single" w:sz="4" w:space="0" w:color="auto"/>
              <w:right w:val="single" w:sz="4" w:space="0" w:color="auto"/>
            </w:tcBorders>
            <w:shd w:val="clear" w:color="auto" w:fill="auto"/>
            <w:hideMark/>
          </w:tcPr>
          <w:p w14:paraId="6AF32DDE"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8" w:type="pct"/>
            <w:tcBorders>
              <w:top w:val="nil"/>
              <w:left w:val="nil"/>
              <w:bottom w:val="single" w:sz="4" w:space="0" w:color="auto"/>
              <w:right w:val="single" w:sz="4" w:space="0" w:color="auto"/>
            </w:tcBorders>
            <w:shd w:val="clear" w:color="auto" w:fill="auto"/>
            <w:hideMark/>
          </w:tcPr>
          <w:p w14:paraId="0E33986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35" w:type="pct"/>
            <w:tcBorders>
              <w:top w:val="nil"/>
              <w:left w:val="nil"/>
              <w:bottom w:val="single" w:sz="4" w:space="0" w:color="auto"/>
              <w:right w:val="single" w:sz="4" w:space="0" w:color="auto"/>
            </w:tcBorders>
            <w:shd w:val="clear" w:color="auto" w:fill="auto"/>
            <w:noWrap/>
            <w:vAlign w:val="bottom"/>
            <w:hideMark/>
          </w:tcPr>
          <w:p w14:paraId="6C69AF75" w14:textId="77777777" w:rsidR="002D6F87" w:rsidRPr="004F6152" w:rsidRDefault="002D6F87" w:rsidP="00AA769C">
            <w:pPr>
              <w:widowControl/>
              <w:autoSpaceDE/>
              <w:autoSpaceDN/>
              <w:rPr>
                <w:rFonts w:ascii="Calibri" w:eastAsia="Times New Roman" w:hAnsi="Calibri" w:cs="Calibri"/>
                <w:color w:val="000000"/>
                <w:lang w:val="en-ID" w:eastAsia="en-ID"/>
              </w:rPr>
            </w:pPr>
            <w:r w:rsidRPr="004F6152">
              <w:rPr>
                <w:rFonts w:ascii="Calibri" w:eastAsia="Times New Roman" w:hAnsi="Calibri" w:cs="Calibri"/>
                <w:color w:val="000000"/>
                <w:lang w:val="en-ID" w:eastAsia="en-ID"/>
              </w:rPr>
              <w:t> </w:t>
            </w:r>
          </w:p>
        </w:tc>
        <w:tc>
          <w:tcPr>
            <w:tcW w:w="242" w:type="pct"/>
            <w:tcBorders>
              <w:top w:val="nil"/>
              <w:left w:val="nil"/>
              <w:bottom w:val="single" w:sz="4" w:space="0" w:color="auto"/>
              <w:right w:val="single" w:sz="4" w:space="0" w:color="auto"/>
            </w:tcBorders>
            <w:shd w:val="clear" w:color="auto" w:fill="auto"/>
            <w:hideMark/>
          </w:tcPr>
          <w:p w14:paraId="2D7CFCC3"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w:t>
            </w:r>
          </w:p>
        </w:tc>
        <w:tc>
          <w:tcPr>
            <w:tcW w:w="329" w:type="pct"/>
            <w:tcBorders>
              <w:top w:val="nil"/>
              <w:left w:val="nil"/>
              <w:bottom w:val="single" w:sz="4" w:space="0" w:color="auto"/>
              <w:right w:val="single" w:sz="4" w:space="0" w:color="auto"/>
            </w:tcBorders>
            <w:shd w:val="clear" w:color="auto" w:fill="auto"/>
            <w:hideMark/>
          </w:tcPr>
          <w:p w14:paraId="2EF995FD"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5</w:t>
            </w:r>
          </w:p>
        </w:tc>
        <w:tc>
          <w:tcPr>
            <w:tcW w:w="279" w:type="pct"/>
            <w:tcBorders>
              <w:top w:val="nil"/>
              <w:left w:val="nil"/>
              <w:bottom w:val="single" w:sz="4" w:space="0" w:color="auto"/>
              <w:right w:val="single" w:sz="4" w:space="0" w:color="auto"/>
            </w:tcBorders>
            <w:shd w:val="clear" w:color="auto" w:fill="auto"/>
            <w:hideMark/>
          </w:tcPr>
          <w:p w14:paraId="37FBD9E3" w14:textId="6C4E5830"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w:t>
            </w:r>
            <w:r w:rsidR="00E61251">
              <w:rPr>
                <w:rFonts w:ascii="Calibri" w:eastAsia="Times New Roman" w:hAnsi="Calibri" w:cs="Calibri"/>
                <w:b/>
                <w:bCs/>
                <w:color w:val="000000"/>
                <w:sz w:val="20"/>
                <w:szCs w:val="20"/>
                <w:lang w:val="en-ID" w:eastAsia="en-ID"/>
              </w:rPr>
              <w:t>0</w:t>
            </w:r>
          </w:p>
        </w:tc>
        <w:tc>
          <w:tcPr>
            <w:tcW w:w="381" w:type="pct"/>
            <w:tcBorders>
              <w:top w:val="nil"/>
              <w:left w:val="nil"/>
              <w:bottom w:val="single" w:sz="4" w:space="0" w:color="auto"/>
              <w:right w:val="single" w:sz="4" w:space="0" w:color="auto"/>
            </w:tcBorders>
            <w:shd w:val="clear" w:color="auto" w:fill="auto"/>
            <w:hideMark/>
          </w:tcPr>
          <w:p w14:paraId="53E29E2C"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241" w:type="pct"/>
            <w:tcBorders>
              <w:top w:val="nil"/>
              <w:left w:val="nil"/>
              <w:bottom w:val="single" w:sz="4" w:space="0" w:color="auto"/>
              <w:right w:val="single" w:sz="4" w:space="0" w:color="auto"/>
            </w:tcBorders>
            <w:shd w:val="clear" w:color="auto" w:fill="auto"/>
            <w:hideMark/>
          </w:tcPr>
          <w:p w14:paraId="37DAED7A"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10</w:t>
            </w:r>
          </w:p>
        </w:tc>
        <w:tc>
          <w:tcPr>
            <w:tcW w:w="199" w:type="pct"/>
            <w:tcBorders>
              <w:top w:val="nil"/>
              <w:left w:val="nil"/>
              <w:bottom w:val="single" w:sz="4" w:space="0" w:color="auto"/>
              <w:right w:val="single" w:sz="4" w:space="0" w:color="auto"/>
            </w:tcBorders>
            <w:shd w:val="clear" w:color="auto" w:fill="auto"/>
            <w:hideMark/>
          </w:tcPr>
          <w:p w14:paraId="64D545F2" w14:textId="77777777" w:rsidR="002D6F87" w:rsidRPr="004F6152" w:rsidRDefault="002D6F87" w:rsidP="00AA769C">
            <w:pPr>
              <w:widowControl/>
              <w:autoSpaceDE/>
              <w:autoSpaceDN/>
              <w:jc w:val="center"/>
              <w:rPr>
                <w:rFonts w:ascii="Calibri" w:eastAsia="Times New Roman" w:hAnsi="Calibri" w:cs="Calibri"/>
                <w:b/>
                <w:bCs/>
                <w:color w:val="000000"/>
                <w:sz w:val="20"/>
                <w:szCs w:val="20"/>
                <w:lang w:val="en-ID" w:eastAsia="en-ID"/>
              </w:rPr>
            </w:pPr>
            <w:r w:rsidRPr="004F6152">
              <w:rPr>
                <w:rFonts w:ascii="Calibri" w:eastAsia="Times New Roman" w:hAnsi="Calibri" w:cs="Calibri"/>
                <w:b/>
                <w:bCs/>
                <w:color w:val="000000"/>
                <w:sz w:val="20"/>
                <w:szCs w:val="20"/>
                <w:lang w:val="en-ID" w:eastAsia="en-ID"/>
              </w:rPr>
              <w:t>20</w:t>
            </w:r>
          </w:p>
        </w:tc>
        <w:tc>
          <w:tcPr>
            <w:tcW w:w="248" w:type="pct"/>
            <w:tcBorders>
              <w:top w:val="nil"/>
              <w:left w:val="nil"/>
              <w:bottom w:val="single" w:sz="4" w:space="0" w:color="auto"/>
              <w:right w:val="single" w:sz="4" w:space="0" w:color="auto"/>
            </w:tcBorders>
            <w:shd w:val="clear" w:color="auto" w:fill="auto"/>
            <w:hideMark/>
          </w:tcPr>
          <w:p w14:paraId="64E952F1" w14:textId="1B7E7D67" w:rsidR="002D6F87" w:rsidRPr="004F6152" w:rsidRDefault="00E61251" w:rsidP="00AA769C">
            <w:pPr>
              <w:widowControl/>
              <w:autoSpaceDE/>
              <w:autoSpaceDN/>
              <w:jc w:val="center"/>
              <w:rPr>
                <w:rFonts w:ascii="Calibri" w:eastAsia="Times New Roman" w:hAnsi="Calibri" w:cs="Calibri"/>
                <w:b/>
                <w:bCs/>
                <w:color w:val="000000"/>
                <w:sz w:val="20"/>
                <w:szCs w:val="20"/>
                <w:lang w:val="en-ID" w:eastAsia="en-ID"/>
              </w:rPr>
            </w:pPr>
            <w:r>
              <w:rPr>
                <w:rFonts w:ascii="Calibri" w:eastAsia="Times New Roman" w:hAnsi="Calibri" w:cs="Calibri"/>
                <w:b/>
                <w:bCs/>
                <w:color w:val="000000"/>
                <w:sz w:val="20"/>
                <w:szCs w:val="20"/>
                <w:lang w:val="en-ID" w:eastAsia="en-ID"/>
              </w:rPr>
              <w:t>35</w:t>
            </w:r>
          </w:p>
        </w:tc>
      </w:tr>
    </w:tbl>
    <w:p w14:paraId="6E478899" w14:textId="77777777" w:rsidR="002D6F87" w:rsidRDefault="002D6F87" w:rsidP="002D6F87">
      <w:pPr>
        <w:spacing w:line="23" w:lineRule="atLeast"/>
        <w:ind w:firstLine="639"/>
        <w:jc w:val="center"/>
        <w:rPr>
          <w:b/>
          <w:bCs/>
          <w:sz w:val="24"/>
          <w:szCs w:val="24"/>
          <w:lang w:val="id-ID"/>
        </w:rPr>
      </w:pPr>
    </w:p>
    <w:p w14:paraId="49503F4E" w14:textId="77777777" w:rsidR="002D6F87" w:rsidRDefault="002D6F87" w:rsidP="002D6F87">
      <w:pPr>
        <w:spacing w:line="23" w:lineRule="atLeast"/>
        <w:ind w:firstLine="639"/>
        <w:rPr>
          <w:b/>
          <w:bCs/>
          <w:sz w:val="24"/>
          <w:szCs w:val="24"/>
          <w:lang w:val="id-ID"/>
        </w:rPr>
      </w:pPr>
    </w:p>
    <w:p w14:paraId="26997891" w14:textId="77777777" w:rsidR="002D6F87" w:rsidRDefault="002D6F87" w:rsidP="002D6F87">
      <w:pPr>
        <w:spacing w:line="23" w:lineRule="atLeast"/>
        <w:ind w:firstLine="639"/>
        <w:jc w:val="center"/>
        <w:rPr>
          <w:b/>
          <w:bCs/>
          <w:sz w:val="24"/>
          <w:szCs w:val="24"/>
          <w:lang w:val="id-ID"/>
        </w:rPr>
      </w:pPr>
    </w:p>
    <w:p w14:paraId="68B3155C" w14:textId="77777777" w:rsidR="002D6F87" w:rsidRDefault="002D6F87" w:rsidP="002D6F87">
      <w:pPr>
        <w:spacing w:line="23" w:lineRule="atLeast"/>
        <w:rPr>
          <w:b/>
          <w:bCs/>
          <w:lang w:val="fi-FI"/>
        </w:rPr>
      </w:pPr>
    </w:p>
    <w:p w14:paraId="39475D96" w14:textId="77777777" w:rsidR="002D6F87" w:rsidRDefault="002D6F87" w:rsidP="002D6F87">
      <w:pPr>
        <w:ind w:firstLine="720"/>
      </w:pPr>
    </w:p>
    <w:p w14:paraId="01DE244E" w14:textId="77777777" w:rsidR="002D6F87" w:rsidRPr="000C616B" w:rsidRDefault="002D6F87" w:rsidP="002D6F87">
      <w:pPr>
        <w:tabs>
          <w:tab w:val="left" w:pos="1108"/>
        </w:tabs>
        <w:spacing w:line="23" w:lineRule="atLeast"/>
        <w:rPr>
          <w:b/>
          <w:sz w:val="24"/>
          <w:szCs w:val="24"/>
        </w:rPr>
      </w:pPr>
      <w:r>
        <w:rPr>
          <w:rFonts w:eastAsia="Times New Roman"/>
          <w:b/>
          <w:sz w:val="24"/>
          <w:szCs w:val="24"/>
          <w:lang w:val="en-US"/>
        </w:rPr>
        <w:t xml:space="preserve">c). </w:t>
      </w:r>
      <w:r w:rsidRPr="000C616B">
        <w:rPr>
          <w:rFonts w:eastAsia="Times New Roman"/>
          <w:b/>
          <w:sz w:val="24"/>
          <w:szCs w:val="24"/>
        </w:rPr>
        <w:t>P</w:t>
      </w:r>
      <w:r w:rsidRPr="000C616B">
        <w:rPr>
          <w:b/>
          <w:sz w:val="24"/>
          <w:szCs w:val="24"/>
        </w:rPr>
        <w:t>emetaan capaian pembelajaran terhadap bahan kajian dan</w:t>
      </w:r>
      <w:r w:rsidRPr="000C616B">
        <w:rPr>
          <w:b/>
          <w:spacing w:val="-20"/>
          <w:sz w:val="24"/>
          <w:szCs w:val="24"/>
        </w:rPr>
        <w:t xml:space="preserve"> </w:t>
      </w:r>
      <w:r w:rsidRPr="000C616B">
        <w:rPr>
          <w:b/>
          <w:sz w:val="24"/>
          <w:szCs w:val="24"/>
        </w:rPr>
        <w:t>matakuliah</w:t>
      </w:r>
    </w:p>
    <w:p w14:paraId="42236B86" w14:textId="77777777" w:rsidR="002D6F87" w:rsidRPr="00833952" w:rsidRDefault="002D6F87" w:rsidP="002D6F87">
      <w:pPr>
        <w:pStyle w:val="ListParagraph"/>
        <w:tabs>
          <w:tab w:val="left" w:pos="1108"/>
        </w:tabs>
        <w:spacing w:line="23" w:lineRule="atLeast"/>
        <w:ind w:left="720" w:firstLine="0"/>
      </w:pPr>
    </w:p>
    <w:p w14:paraId="63E0CD72" w14:textId="77777777" w:rsidR="002D6F87" w:rsidRPr="00833952" w:rsidRDefault="002D6F87" w:rsidP="002D6F87">
      <w:pPr>
        <w:pStyle w:val="ListParagraph"/>
        <w:tabs>
          <w:tab w:val="left" w:pos="1108"/>
        </w:tabs>
        <w:spacing w:line="23" w:lineRule="atLeast"/>
        <w:ind w:left="720" w:firstLine="0"/>
      </w:pPr>
    </w:p>
    <w:tbl>
      <w:tblPr>
        <w:tblpPr w:leftFromText="180" w:rightFromText="180" w:horzAnchor="page" w:tblpX="705" w:tblpY="-1440"/>
        <w:tblW w:w="13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03"/>
        <w:gridCol w:w="283"/>
        <w:gridCol w:w="283"/>
        <w:gridCol w:w="283"/>
        <w:gridCol w:w="283"/>
        <w:gridCol w:w="3131"/>
        <w:gridCol w:w="284"/>
        <w:gridCol w:w="283"/>
        <w:gridCol w:w="60"/>
        <w:gridCol w:w="224"/>
        <w:gridCol w:w="60"/>
        <w:gridCol w:w="223"/>
        <w:gridCol w:w="60"/>
        <w:gridCol w:w="224"/>
        <w:gridCol w:w="60"/>
        <w:gridCol w:w="224"/>
        <w:gridCol w:w="59"/>
        <w:gridCol w:w="224"/>
        <w:gridCol w:w="60"/>
        <w:gridCol w:w="224"/>
        <w:gridCol w:w="60"/>
        <w:gridCol w:w="223"/>
        <w:gridCol w:w="60"/>
        <w:gridCol w:w="224"/>
        <w:gridCol w:w="60"/>
        <w:gridCol w:w="224"/>
        <w:gridCol w:w="59"/>
        <w:gridCol w:w="225"/>
        <w:gridCol w:w="59"/>
        <w:gridCol w:w="225"/>
        <w:gridCol w:w="59"/>
        <w:gridCol w:w="225"/>
        <w:gridCol w:w="59"/>
        <w:gridCol w:w="225"/>
        <w:gridCol w:w="59"/>
        <w:gridCol w:w="230"/>
        <w:gridCol w:w="54"/>
        <w:gridCol w:w="229"/>
        <w:gridCol w:w="55"/>
        <w:gridCol w:w="289"/>
        <w:gridCol w:w="27"/>
        <w:gridCol w:w="262"/>
        <w:gridCol w:w="10"/>
        <w:gridCol w:w="8"/>
        <w:gridCol w:w="265"/>
        <w:gridCol w:w="82"/>
        <w:gridCol w:w="262"/>
        <w:gridCol w:w="283"/>
        <w:gridCol w:w="1258"/>
        <w:gridCol w:w="627"/>
        <w:gridCol w:w="34"/>
      </w:tblGrid>
      <w:tr w:rsidR="002D6F87" w:rsidRPr="00833952" w14:paraId="45E4D36E" w14:textId="77777777" w:rsidTr="002D6F87">
        <w:trPr>
          <w:gridAfter w:val="2"/>
          <w:wAfter w:w="661" w:type="dxa"/>
          <w:trHeight w:val="416"/>
          <w:tblHeader/>
        </w:trPr>
        <w:tc>
          <w:tcPr>
            <w:tcW w:w="4802" w:type="dxa"/>
            <w:gridSpan w:val="7"/>
            <w:vMerge w:val="restart"/>
            <w:vAlign w:val="center"/>
          </w:tcPr>
          <w:p w14:paraId="4236701F" w14:textId="77777777" w:rsidR="002D6F87" w:rsidRPr="00833952" w:rsidRDefault="002D6F87" w:rsidP="002D6F87">
            <w:pPr>
              <w:widowControl/>
              <w:autoSpaceDE/>
              <w:autoSpaceDN/>
              <w:spacing w:line="23" w:lineRule="atLeast"/>
              <w:jc w:val="center"/>
              <w:rPr>
                <w:rFonts w:eastAsia="Times New Roman"/>
                <w:b/>
              </w:rPr>
            </w:pPr>
            <w:r w:rsidRPr="00833952">
              <w:rPr>
                <w:rFonts w:eastAsia="Times New Roman"/>
                <w:b/>
              </w:rPr>
              <w:lastRenderedPageBreak/>
              <w:t>CAPAIAN PEMBELAJARAN LULUSAN</w:t>
            </w:r>
          </w:p>
        </w:tc>
        <w:tc>
          <w:tcPr>
            <w:tcW w:w="7629" w:type="dxa"/>
            <w:gridSpan w:val="43"/>
          </w:tcPr>
          <w:p w14:paraId="3D7829B5" w14:textId="7C5A12AE" w:rsidR="002D6F87" w:rsidRPr="00833952" w:rsidRDefault="002D6F87" w:rsidP="002D6F87">
            <w:pPr>
              <w:widowControl/>
              <w:autoSpaceDE/>
              <w:autoSpaceDN/>
              <w:spacing w:line="23" w:lineRule="atLeast"/>
              <w:jc w:val="center"/>
              <w:rPr>
                <w:rFonts w:eastAsia="Times New Roman"/>
                <w:lang w:val="id-ID"/>
              </w:rPr>
            </w:pPr>
            <w:r w:rsidRPr="00833952">
              <w:rPr>
                <w:rFonts w:eastAsia="Times New Roman"/>
                <w:lang w:val="id-ID"/>
              </w:rPr>
              <w:t>MATA KULIAH</w:t>
            </w:r>
          </w:p>
        </w:tc>
      </w:tr>
      <w:tr w:rsidR="002D6F87" w:rsidRPr="00833952" w14:paraId="15EC6E14" w14:textId="77777777" w:rsidTr="002D6F87">
        <w:trPr>
          <w:gridAfter w:val="2"/>
          <w:wAfter w:w="661" w:type="dxa"/>
          <w:tblHeader/>
        </w:trPr>
        <w:tc>
          <w:tcPr>
            <w:tcW w:w="4802" w:type="dxa"/>
            <w:gridSpan w:val="7"/>
            <w:vMerge/>
          </w:tcPr>
          <w:p w14:paraId="768FF228" w14:textId="77777777" w:rsidR="002D6F87" w:rsidRPr="00833952" w:rsidRDefault="002D6F87" w:rsidP="002D6F87">
            <w:pPr>
              <w:widowControl/>
              <w:autoSpaceDE/>
              <w:autoSpaceDN/>
              <w:spacing w:line="23" w:lineRule="atLeast"/>
              <w:rPr>
                <w:rFonts w:eastAsia="Times New Roman"/>
                <w:b/>
                <w:lang w:val="id-ID"/>
              </w:rPr>
            </w:pPr>
          </w:p>
        </w:tc>
        <w:tc>
          <w:tcPr>
            <w:tcW w:w="1418" w:type="dxa"/>
            <w:gridSpan w:val="8"/>
            <w:vAlign w:val="center"/>
          </w:tcPr>
          <w:p w14:paraId="0B49E883" w14:textId="77777777" w:rsidR="002D6F87" w:rsidRPr="00833952" w:rsidRDefault="002D6F87" w:rsidP="002D6F87">
            <w:pPr>
              <w:widowControl/>
              <w:autoSpaceDE/>
              <w:autoSpaceDN/>
              <w:spacing w:line="23" w:lineRule="atLeast"/>
              <w:jc w:val="center"/>
              <w:rPr>
                <w:rFonts w:eastAsia="Times New Roman"/>
                <w:sz w:val="20"/>
                <w:szCs w:val="20"/>
                <w:lang w:val="id-ID"/>
              </w:rPr>
            </w:pPr>
            <w:r w:rsidRPr="00833952">
              <w:rPr>
                <w:rFonts w:eastAsia="Times New Roman"/>
                <w:sz w:val="20"/>
                <w:szCs w:val="20"/>
                <w:lang w:val="id-ID"/>
              </w:rPr>
              <w:t>Semester I</w:t>
            </w:r>
          </w:p>
        </w:tc>
        <w:tc>
          <w:tcPr>
            <w:tcW w:w="2838" w:type="dxa"/>
            <w:gridSpan w:val="20"/>
            <w:vAlign w:val="center"/>
          </w:tcPr>
          <w:p w14:paraId="2D69A65C" w14:textId="77777777" w:rsidR="002D6F87" w:rsidRPr="00833952" w:rsidRDefault="002D6F87" w:rsidP="002D6F87">
            <w:pPr>
              <w:widowControl/>
              <w:autoSpaceDE/>
              <w:autoSpaceDN/>
              <w:spacing w:line="23" w:lineRule="atLeast"/>
              <w:jc w:val="center"/>
              <w:rPr>
                <w:rFonts w:eastAsia="Times New Roman"/>
                <w:sz w:val="20"/>
                <w:szCs w:val="20"/>
                <w:lang w:val="id-ID"/>
              </w:rPr>
            </w:pPr>
            <w:r w:rsidRPr="00833952">
              <w:rPr>
                <w:rFonts w:eastAsia="Times New Roman"/>
                <w:sz w:val="20"/>
                <w:szCs w:val="20"/>
                <w:lang w:val="id-ID"/>
              </w:rPr>
              <w:t>Semester II</w:t>
            </w:r>
          </w:p>
        </w:tc>
        <w:tc>
          <w:tcPr>
            <w:tcW w:w="943" w:type="dxa"/>
            <w:gridSpan w:val="7"/>
            <w:vAlign w:val="center"/>
          </w:tcPr>
          <w:p w14:paraId="491FD6D0" w14:textId="77777777" w:rsidR="002D6F87" w:rsidRPr="00833952" w:rsidRDefault="002D6F87" w:rsidP="002D6F87">
            <w:pPr>
              <w:widowControl/>
              <w:autoSpaceDE/>
              <w:autoSpaceDN/>
              <w:spacing w:line="23" w:lineRule="atLeast"/>
              <w:jc w:val="center"/>
              <w:rPr>
                <w:rFonts w:eastAsia="Times New Roman"/>
                <w:sz w:val="20"/>
                <w:szCs w:val="20"/>
                <w:lang w:val="id-ID"/>
              </w:rPr>
            </w:pPr>
            <w:r w:rsidRPr="00833952">
              <w:rPr>
                <w:rFonts w:eastAsia="Times New Roman"/>
                <w:sz w:val="20"/>
                <w:szCs w:val="20"/>
                <w:lang w:val="id-ID"/>
              </w:rPr>
              <w:t>Se</w:t>
            </w:r>
            <w:r w:rsidRPr="00833952">
              <w:rPr>
                <w:rFonts w:eastAsia="Times New Roman"/>
                <w:sz w:val="20"/>
                <w:szCs w:val="20"/>
              </w:rPr>
              <w:t xml:space="preserve">m </w:t>
            </w:r>
            <w:r w:rsidRPr="00833952">
              <w:rPr>
                <w:rFonts w:eastAsia="Times New Roman"/>
                <w:sz w:val="20"/>
                <w:szCs w:val="20"/>
                <w:lang w:val="id-ID"/>
              </w:rPr>
              <w:t>III</w:t>
            </w:r>
          </w:p>
        </w:tc>
        <w:tc>
          <w:tcPr>
            <w:tcW w:w="2430" w:type="dxa"/>
            <w:gridSpan w:val="8"/>
          </w:tcPr>
          <w:p w14:paraId="6580B6A9" w14:textId="77777777" w:rsidR="002D6F87" w:rsidRPr="00833952" w:rsidRDefault="002D6F87" w:rsidP="002D6F87">
            <w:pPr>
              <w:widowControl/>
              <w:autoSpaceDE/>
              <w:autoSpaceDN/>
              <w:spacing w:line="23" w:lineRule="atLeast"/>
              <w:jc w:val="center"/>
              <w:rPr>
                <w:rFonts w:eastAsia="Times New Roman"/>
                <w:sz w:val="20"/>
                <w:szCs w:val="20"/>
              </w:rPr>
            </w:pPr>
            <w:r w:rsidRPr="00833952">
              <w:rPr>
                <w:rFonts w:eastAsia="Times New Roman"/>
                <w:sz w:val="20"/>
                <w:szCs w:val="20"/>
              </w:rPr>
              <w:t>Sem IV-VI</w:t>
            </w:r>
          </w:p>
        </w:tc>
      </w:tr>
      <w:tr w:rsidR="002D6F87" w:rsidRPr="00833952" w14:paraId="2250D5B5" w14:textId="77777777" w:rsidTr="002D6F87">
        <w:trPr>
          <w:gridAfter w:val="2"/>
          <w:wAfter w:w="661" w:type="dxa"/>
          <w:cantSplit/>
          <w:trHeight w:val="1086"/>
          <w:tblHeader/>
        </w:trPr>
        <w:tc>
          <w:tcPr>
            <w:tcW w:w="4802" w:type="dxa"/>
            <w:gridSpan w:val="7"/>
            <w:vMerge/>
          </w:tcPr>
          <w:p w14:paraId="2A47B255" w14:textId="77777777" w:rsidR="002D6F87" w:rsidRPr="00833952" w:rsidRDefault="002D6F87" w:rsidP="002D6F87">
            <w:pPr>
              <w:widowControl/>
              <w:autoSpaceDE/>
              <w:autoSpaceDN/>
              <w:spacing w:line="23" w:lineRule="atLeast"/>
              <w:rPr>
                <w:rFonts w:eastAsia="Times New Roman"/>
                <w:b/>
                <w:lang w:val="id-ID"/>
              </w:rPr>
            </w:pPr>
          </w:p>
        </w:tc>
        <w:tc>
          <w:tcPr>
            <w:tcW w:w="284" w:type="dxa"/>
            <w:textDirection w:val="btLr"/>
          </w:tcPr>
          <w:p w14:paraId="1B914225" w14:textId="77777777" w:rsidR="002D6F87" w:rsidRPr="00833952" w:rsidRDefault="002D6F87" w:rsidP="002D6F87">
            <w:pPr>
              <w:widowControl/>
              <w:autoSpaceDE/>
              <w:autoSpaceDN/>
              <w:spacing w:line="23" w:lineRule="atLeast"/>
              <w:jc w:val="center"/>
              <w:rPr>
                <w:rFonts w:eastAsia="Times New Roman"/>
                <w:b/>
                <w:sz w:val="16"/>
                <w:szCs w:val="16"/>
              </w:rPr>
            </w:pPr>
            <w:r w:rsidRPr="00833952">
              <w:rPr>
                <w:rFonts w:eastAsia="Times New Roman"/>
                <w:b/>
                <w:sz w:val="16"/>
                <w:szCs w:val="16"/>
              </w:rPr>
              <w:t>PPS 1 800</w:t>
            </w:r>
          </w:p>
        </w:tc>
        <w:tc>
          <w:tcPr>
            <w:tcW w:w="283" w:type="dxa"/>
            <w:textDirection w:val="btLr"/>
          </w:tcPr>
          <w:p w14:paraId="2EA3420F" w14:textId="77777777" w:rsidR="002D6F87" w:rsidRPr="00833952" w:rsidRDefault="002D6F87" w:rsidP="002D6F87">
            <w:pPr>
              <w:widowControl/>
              <w:autoSpaceDE/>
              <w:autoSpaceDN/>
              <w:spacing w:line="23" w:lineRule="atLeast"/>
              <w:jc w:val="center"/>
              <w:rPr>
                <w:rFonts w:eastAsia="Times New Roman"/>
                <w:sz w:val="16"/>
                <w:szCs w:val="16"/>
                <w:lang w:val="sv-SE"/>
              </w:rPr>
            </w:pPr>
            <w:r w:rsidRPr="00833952">
              <w:rPr>
                <w:rFonts w:eastAsia="Times New Roman"/>
                <w:sz w:val="16"/>
                <w:szCs w:val="16"/>
                <w:lang w:val="sv-SE"/>
              </w:rPr>
              <w:t>LNG 1 801</w:t>
            </w:r>
          </w:p>
        </w:tc>
        <w:tc>
          <w:tcPr>
            <w:tcW w:w="284" w:type="dxa"/>
            <w:gridSpan w:val="2"/>
            <w:textDirection w:val="btLr"/>
          </w:tcPr>
          <w:p w14:paraId="482A1144"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1 802</w:t>
            </w:r>
          </w:p>
        </w:tc>
        <w:tc>
          <w:tcPr>
            <w:tcW w:w="283" w:type="dxa"/>
            <w:gridSpan w:val="2"/>
            <w:textDirection w:val="btLr"/>
          </w:tcPr>
          <w:p w14:paraId="10E5330D"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1 803</w:t>
            </w:r>
          </w:p>
        </w:tc>
        <w:tc>
          <w:tcPr>
            <w:tcW w:w="284" w:type="dxa"/>
            <w:gridSpan w:val="2"/>
            <w:textDirection w:val="btLr"/>
          </w:tcPr>
          <w:p w14:paraId="43E428ED"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1 806</w:t>
            </w:r>
          </w:p>
        </w:tc>
        <w:tc>
          <w:tcPr>
            <w:tcW w:w="284" w:type="dxa"/>
            <w:gridSpan w:val="2"/>
            <w:textDirection w:val="btLr"/>
            <w:vAlign w:val="center"/>
          </w:tcPr>
          <w:p w14:paraId="2302F693"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PPS 1 822</w:t>
            </w:r>
          </w:p>
        </w:tc>
        <w:tc>
          <w:tcPr>
            <w:tcW w:w="283" w:type="dxa"/>
            <w:gridSpan w:val="2"/>
            <w:textDirection w:val="btLr"/>
            <w:vAlign w:val="center"/>
          </w:tcPr>
          <w:p w14:paraId="43BA1D26"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PPS 2 823</w:t>
            </w:r>
          </w:p>
        </w:tc>
        <w:tc>
          <w:tcPr>
            <w:tcW w:w="284" w:type="dxa"/>
            <w:gridSpan w:val="2"/>
            <w:textDirection w:val="btLr"/>
            <w:vAlign w:val="center"/>
          </w:tcPr>
          <w:p w14:paraId="55FD1A0A"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LNG 1 804</w:t>
            </w:r>
          </w:p>
        </w:tc>
        <w:tc>
          <w:tcPr>
            <w:tcW w:w="283" w:type="dxa"/>
            <w:gridSpan w:val="2"/>
            <w:textDirection w:val="btLr"/>
            <w:vAlign w:val="center"/>
          </w:tcPr>
          <w:p w14:paraId="69DCC64D"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LNG 1 805</w:t>
            </w:r>
          </w:p>
        </w:tc>
        <w:tc>
          <w:tcPr>
            <w:tcW w:w="284" w:type="dxa"/>
            <w:gridSpan w:val="2"/>
            <w:textDirection w:val="btLr"/>
            <w:vAlign w:val="center"/>
          </w:tcPr>
          <w:p w14:paraId="55B05B8D"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1 808</w:t>
            </w:r>
          </w:p>
        </w:tc>
        <w:tc>
          <w:tcPr>
            <w:tcW w:w="284" w:type="dxa"/>
            <w:gridSpan w:val="2"/>
            <w:textDirection w:val="btLr"/>
            <w:vAlign w:val="center"/>
          </w:tcPr>
          <w:p w14:paraId="69B5196B"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1 809</w:t>
            </w:r>
          </w:p>
        </w:tc>
        <w:tc>
          <w:tcPr>
            <w:tcW w:w="284" w:type="dxa"/>
            <w:gridSpan w:val="2"/>
            <w:textDirection w:val="btLr"/>
            <w:vAlign w:val="center"/>
          </w:tcPr>
          <w:p w14:paraId="639D1EF8"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1 811</w:t>
            </w:r>
          </w:p>
        </w:tc>
        <w:tc>
          <w:tcPr>
            <w:tcW w:w="284" w:type="dxa"/>
            <w:gridSpan w:val="2"/>
            <w:textDirection w:val="btLr"/>
            <w:vAlign w:val="center"/>
          </w:tcPr>
          <w:p w14:paraId="1DBA0F06"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1 812</w:t>
            </w:r>
          </w:p>
        </w:tc>
        <w:tc>
          <w:tcPr>
            <w:tcW w:w="284" w:type="dxa"/>
            <w:gridSpan w:val="2"/>
            <w:textDirection w:val="btLr"/>
            <w:vAlign w:val="center"/>
          </w:tcPr>
          <w:p w14:paraId="05DF277C"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1 814</w:t>
            </w:r>
          </w:p>
        </w:tc>
        <w:tc>
          <w:tcPr>
            <w:tcW w:w="284" w:type="dxa"/>
            <w:gridSpan w:val="2"/>
            <w:textDirection w:val="btLr"/>
            <w:vAlign w:val="center"/>
          </w:tcPr>
          <w:p w14:paraId="5CFA6C67"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LNG 1 815</w:t>
            </w:r>
          </w:p>
        </w:tc>
        <w:tc>
          <w:tcPr>
            <w:tcW w:w="289" w:type="dxa"/>
            <w:gridSpan w:val="2"/>
            <w:textDirection w:val="btLr"/>
            <w:vAlign w:val="center"/>
          </w:tcPr>
          <w:p w14:paraId="0E1D99A4" w14:textId="77777777" w:rsidR="002D6F87" w:rsidRPr="00833952" w:rsidRDefault="002D6F87" w:rsidP="002D6F87">
            <w:pPr>
              <w:widowControl/>
              <w:autoSpaceDE/>
              <w:autoSpaceDN/>
              <w:spacing w:line="23" w:lineRule="atLeast"/>
              <w:jc w:val="center"/>
              <w:rPr>
                <w:rFonts w:eastAsia="Times New Roman"/>
                <w:sz w:val="16"/>
                <w:szCs w:val="16"/>
              </w:rPr>
            </w:pPr>
            <w:r w:rsidRPr="00833952">
              <w:rPr>
                <w:rFonts w:eastAsia="Times New Roman"/>
                <w:sz w:val="16"/>
                <w:szCs w:val="16"/>
              </w:rPr>
              <w:t>PPS 2 818</w:t>
            </w:r>
          </w:p>
        </w:tc>
        <w:tc>
          <w:tcPr>
            <w:tcW w:w="283" w:type="dxa"/>
            <w:gridSpan w:val="2"/>
            <w:textDirection w:val="btLr"/>
            <w:vAlign w:val="center"/>
          </w:tcPr>
          <w:p w14:paraId="209BE379"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PPS 2 21</w:t>
            </w:r>
          </w:p>
        </w:tc>
        <w:tc>
          <w:tcPr>
            <w:tcW w:w="371" w:type="dxa"/>
            <w:gridSpan w:val="3"/>
            <w:textDirection w:val="btLr"/>
            <w:vAlign w:val="center"/>
          </w:tcPr>
          <w:p w14:paraId="177269F5"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PPS 3 825</w:t>
            </w:r>
          </w:p>
        </w:tc>
        <w:tc>
          <w:tcPr>
            <w:tcW w:w="262" w:type="dxa"/>
            <w:textDirection w:val="btLr"/>
          </w:tcPr>
          <w:p w14:paraId="1B579D0B"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PPS 3 826</w:t>
            </w:r>
          </w:p>
        </w:tc>
        <w:tc>
          <w:tcPr>
            <w:tcW w:w="283" w:type="dxa"/>
            <w:gridSpan w:val="3"/>
            <w:textDirection w:val="btLr"/>
          </w:tcPr>
          <w:p w14:paraId="0B307BF3" w14:textId="77777777" w:rsidR="002D6F87" w:rsidRPr="00833952" w:rsidRDefault="002D6F87" w:rsidP="002D6F87">
            <w:pPr>
              <w:widowControl/>
              <w:autoSpaceDE/>
              <w:autoSpaceDN/>
              <w:spacing w:line="23" w:lineRule="atLeast"/>
              <w:jc w:val="center"/>
              <w:rPr>
                <w:rFonts w:eastAsia="Times New Roman"/>
                <w:color w:val="000000"/>
                <w:sz w:val="16"/>
                <w:szCs w:val="16"/>
              </w:rPr>
            </w:pPr>
            <w:r w:rsidRPr="00833952">
              <w:rPr>
                <w:rFonts w:eastAsia="Times New Roman"/>
                <w:color w:val="000000"/>
                <w:sz w:val="16"/>
                <w:szCs w:val="16"/>
              </w:rPr>
              <w:t>PPS 3 827</w:t>
            </w:r>
          </w:p>
        </w:tc>
        <w:tc>
          <w:tcPr>
            <w:tcW w:w="1885" w:type="dxa"/>
            <w:gridSpan w:val="4"/>
            <w:textDirection w:val="btLr"/>
          </w:tcPr>
          <w:p w14:paraId="5E0FE1A8" w14:textId="77777777" w:rsidR="002D6F87" w:rsidRPr="00833952" w:rsidRDefault="002D6F87" w:rsidP="002D6F87">
            <w:pPr>
              <w:widowControl/>
              <w:autoSpaceDE/>
              <w:autoSpaceDN/>
              <w:spacing w:line="23" w:lineRule="atLeast"/>
              <w:jc w:val="center"/>
              <w:rPr>
                <w:rFonts w:eastAsia="Times New Roman"/>
                <w:color w:val="000000"/>
                <w:sz w:val="16"/>
                <w:szCs w:val="16"/>
              </w:rPr>
            </w:pPr>
          </w:p>
        </w:tc>
      </w:tr>
      <w:tr w:rsidR="002D6F87" w:rsidRPr="00833952" w14:paraId="25A6B747" w14:textId="77777777" w:rsidTr="002D6F87">
        <w:trPr>
          <w:gridAfter w:val="2"/>
          <w:wAfter w:w="661" w:type="dxa"/>
          <w:cantSplit/>
          <w:trHeight w:val="279"/>
          <w:tblHeader/>
        </w:trPr>
        <w:tc>
          <w:tcPr>
            <w:tcW w:w="4802" w:type="dxa"/>
            <w:gridSpan w:val="7"/>
            <w:vMerge/>
          </w:tcPr>
          <w:p w14:paraId="122334E8" w14:textId="77777777" w:rsidR="002D6F87" w:rsidRPr="00833952" w:rsidRDefault="002D6F87" w:rsidP="002D6F87">
            <w:pPr>
              <w:widowControl/>
              <w:autoSpaceDE/>
              <w:autoSpaceDN/>
              <w:spacing w:line="23" w:lineRule="atLeast"/>
              <w:rPr>
                <w:rFonts w:eastAsia="Times New Roman"/>
                <w:b/>
                <w:lang w:val="id-ID"/>
              </w:rPr>
            </w:pPr>
          </w:p>
        </w:tc>
        <w:tc>
          <w:tcPr>
            <w:tcW w:w="284" w:type="dxa"/>
            <w:vAlign w:val="center"/>
          </w:tcPr>
          <w:p w14:paraId="6BB16BF0" w14:textId="77777777" w:rsidR="002D6F87" w:rsidRPr="00833952" w:rsidRDefault="002D6F87" w:rsidP="002D6F87">
            <w:pPr>
              <w:widowControl/>
              <w:autoSpaceDE/>
              <w:autoSpaceDN/>
              <w:spacing w:line="23" w:lineRule="atLeast"/>
              <w:jc w:val="center"/>
              <w:rPr>
                <w:rFonts w:eastAsia="Calibri"/>
                <w:sz w:val="16"/>
                <w:szCs w:val="16"/>
                <w:lang w:val="id-ID"/>
              </w:rPr>
            </w:pPr>
            <w:r w:rsidRPr="00833952">
              <w:rPr>
                <w:rFonts w:eastAsia="Calibri"/>
                <w:sz w:val="16"/>
                <w:szCs w:val="16"/>
                <w:lang w:val="id-ID"/>
              </w:rPr>
              <w:t>1</w:t>
            </w:r>
          </w:p>
        </w:tc>
        <w:tc>
          <w:tcPr>
            <w:tcW w:w="283" w:type="dxa"/>
            <w:vAlign w:val="center"/>
          </w:tcPr>
          <w:p w14:paraId="1086D738" w14:textId="77777777" w:rsidR="002D6F87" w:rsidRPr="00833952" w:rsidRDefault="002D6F87" w:rsidP="002D6F87">
            <w:pPr>
              <w:widowControl/>
              <w:autoSpaceDE/>
              <w:autoSpaceDN/>
              <w:spacing w:line="23" w:lineRule="atLeast"/>
              <w:jc w:val="center"/>
              <w:rPr>
                <w:rFonts w:eastAsia="Calibri"/>
                <w:sz w:val="16"/>
                <w:szCs w:val="16"/>
                <w:lang w:val="id-ID"/>
              </w:rPr>
            </w:pPr>
            <w:r w:rsidRPr="00833952">
              <w:rPr>
                <w:rFonts w:eastAsia="Calibri"/>
                <w:sz w:val="16"/>
                <w:szCs w:val="16"/>
                <w:lang w:val="id-ID"/>
              </w:rPr>
              <w:t>2</w:t>
            </w:r>
          </w:p>
        </w:tc>
        <w:tc>
          <w:tcPr>
            <w:tcW w:w="284" w:type="dxa"/>
            <w:gridSpan w:val="2"/>
            <w:vAlign w:val="center"/>
          </w:tcPr>
          <w:p w14:paraId="1FFB2ABB" w14:textId="77777777" w:rsidR="002D6F87" w:rsidRPr="00833952" w:rsidRDefault="002D6F87" w:rsidP="002D6F87">
            <w:pPr>
              <w:widowControl/>
              <w:autoSpaceDE/>
              <w:autoSpaceDN/>
              <w:spacing w:line="23" w:lineRule="atLeast"/>
              <w:jc w:val="center"/>
              <w:rPr>
                <w:rFonts w:eastAsia="Calibri"/>
                <w:sz w:val="16"/>
                <w:szCs w:val="16"/>
                <w:lang w:val="id-ID"/>
              </w:rPr>
            </w:pPr>
            <w:r w:rsidRPr="00833952">
              <w:rPr>
                <w:rFonts w:eastAsia="Calibri"/>
                <w:sz w:val="16"/>
                <w:szCs w:val="16"/>
                <w:lang w:val="id-ID"/>
              </w:rPr>
              <w:t>3</w:t>
            </w:r>
          </w:p>
        </w:tc>
        <w:tc>
          <w:tcPr>
            <w:tcW w:w="283" w:type="dxa"/>
            <w:gridSpan w:val="2"/>
            <w:vAlign w:val="center"/>
          </w:tcPr>
          <w:p w14:paraId="01A301EF" w14:textId="77777777" w:rsidR="002D6F87" w:rsidRPr="00833952" w:rsidRDefault="002D6F87" w:rsidP="002D6F87">
            <w:pPr>
              <w:widowControl/>
              <w:autoSpaceDE/>
              <w:autoSpaceDN/>
              <w:spacing w:line="23" w:lineRule="atLeast"/>
              <w:jc w:val="center"/>
              <w:rPr>
                <w:rFonts w:eastAsia="Calibri"/>
                <w:sz w:val="16"/>
                <w:szCs w:val="16"/>
                <w:lang w:val="id-ID"/>
              </w:rPr>
            </w:pPr>
            <w:r w:rsidRPr="00833952">
              <w:rPr>
                <w:rFonts w:eastAsia="Calibri"/>
                <w:sz w:val="16"/>
                <w:szCs w:val="16"/>
                <w:lang w:val="id-ID"/>
              </w:rPr>
              <w:t>4</w:t>
            </w:r>
          </w:p>
        </w:tc>
        <w:tc>
          <w:tcPr>
            <w:tcW w:w="284" w:type="dxa"/>
            <w:gridSpan w:val="2"/>
          </w:tcPr>
          <w:p w14:paraId="658DD190" w14:textId="77777777" w:rsidR="002D6F87" w:rsidRPr="00833952" w:rsidRDefault="002D6F87" w:rsidP="002D6F87">
            <w:pPr>
              <w:widowControl/>
              <w:autoSpaceDE/>
              <w:autoSpaceDN/>
              <w:spacing w:line="23" w:lineRule="atLeast"/>
              <w:jc w:val="center"/>
              <w:rPr>
                <w:rFonts w:eastAsia="Calibri"/>
                <w:sz w:val="16"/>
                <w:szCs w:val="16"/>
              </w:rPr>
            </w:pPr>
            <w:r w:rsidRPr="00833952">
              <w:rPr>
                <w:rFonts w:eastAsia="Calibri"/>
                <w:sz w:val="16"/>
                <w:szCs w:val="16"/>
              </w:rPr>
              <w:t>5</w:t>
            </w:r>
          </w:p>
        </w:tc>
        <w:tc>
          <w:tcPr>
            <w:tcW w:w="284" w:type="dxa"/>
            <w:gridSpan w:val="2"/>
            <w:vAlign w:val="center"/>
          </w:tcPr>
          <w:p w14:paraId="0CAD73CF" w14:textId="77777777" w:rsidR="002D6F87" w:rsidRPr="00833952" w:rsidRDefault="002D6F87" w:rsidP="002D6F87">
            <w:pPr>
              <w:widowControl/>
              <w:autoSpaceDE/>
              <w:autoSpaceDN/>
              <w:spacing w:line="23" w:lineRule="atLeast"/>
              <w:jc w:val="center"/>
              <w:rPr>
                <w:rFonts w:eastAsia="Calibri"/>
                <w:sz w:val="16"/>
                <w:szCs w:val="16"/>
              </w:rPr>
            </w:pPr>
            <w:r w:rsidRPr="00833952">
              <w:rPr>
                <w:rFonts w:eastAsia="Calibri"/>
                <w:sz w:val="16"/>
                <w:szCs w:val="16"/>
              </w:rPr>
              <w:t>6</w:t>
            </w:r>
          </w:p>
        </w:tc>
        <w:tc>
          <w:tcPr>
            <w:tcW w:w="283" w:type="dxa"/>
            <w:gridSpan w:val="2"/>
            <w:vAlign w:val="center"/>
          </w:tcPr>
          <w:p w14:paraId="754079C1" w14:textId="77777777" w:rsidR="002D6F87" w:rsidRPr="00833952" w:rsidRDefault="002D6F87" w:rsidP="002D6F87">
            <w:pPr>
              <w:widowControl/>
              <w:autoSpaceDE/>
              <w:autoSpaceDN/>
              <w:spacing w:line="23" w:lineRule="atLeast"/>
              <w:jc w:val="center"/>
              <w:rPr>
                <w:rFonts w:eastAsia="Calibri"/>
                <w:sz w:val="16"/>
                <w:szCs w:val="16"/>
              </w:rPr>
            </w:pPr>
            <w:r w:rsidRPr="00833952">
              <w:rPr>
                <w:rFonts w:eastAsia="Calibri"/>
                <w:sz w:val="16"/>
                <w:szCs w:val="16"/>
              </w:rPr>
              <w:t>7</w:t>
            </w:r>
          </w:p>
        </w:tc>
        <w:tc>
          <w:tcPr>
            <w:tcW w:w="284" w:type="dxa"/>
            <w:gridSpan w:val="2"/>
            <w:vAlign w:val="center"/>
          </w:tcPr>
          <w:p w14:paraId="458BCBBC" w14:textId="77777777" w:rsidR="002D6F87" w:rsidRPr="00833952" w:rsidRDefault="002D6F87" w:rsidP="002D6F87">
            <w:pPr>
              <w:widowControl/>
              <w:autoSpaceDE/>
              <w:autoSpaceDN/>
              <w:spacing w:line="23" w:lineRule="atLeast"/>
              <w:jc w:val="center"/>
              <w:rPr>
                <w:rFonts w:eastAsia="Calibri"/>
                <w:sz w:val="16"/>
                <w:szCs w:val="16"/>
              </w:rPr>
            </w:pPr>
            <w:r w:rsidRPr="00833952">
              <w:rPr>
                <w:rFonts w:eastAsia="Calibri"/>
                <w:sz w:val="16"/>
                <w:szCs w:val="16"/>
              </w:rPr>
              <w:t>8</w:t>
            </w:r>
          </w:p>
        </w:tc>
        <w:tc>
          <w:tcPr>
            <w:tcW w:w="283" w:type="dxa"/>
            <w:gridSpan w:val="2"/>
            <w:vAlign w:val="center"/>
          </w:tcPr>
          <w:p w14:paraId="1F13D76C" w14:textId="77777777" w:rsidR="002D6F87" w:rsidRPr="00833952" w:rsidRDefault="002D6F87" w:rsidP="002D6F87">
            <w:pPr>
              <w:widowControl/>
              <w:autoSpaceDE/>
              <w:autoSpaceDN/>
              <w:spacing w:line="23" w:lineRule="atLeast"/>
              <w:jc w:val="center"/>
              <w:rPr>
                <w:rFonts w:eastAsia="Calibri"/>
                <w:sz w:val="16"/>
                <w:szCs w:val="16"/>
              </w:rPr>
            </w:pPr>
            <w:r w:rsidRPr="00833952">
              <w:rPr>
                <w:rFonts w:eastAsia="Calibri"/>
                <w:sz w:val="16"/>
                <w:szCs w:val="16"/>
              </w:rPr>
              <w:t>9</w:t>
            </w:r>
          </w:p>
        </w:tc>
        <w:tc>
          <w:tcPr>
            <w:tcW w:w="284" w:type="dxa"/>
            <w:gridSpan w:val="2"/>
            <w:vAlign w:val="center"/>
          </w:tcPr>
          <w:p w14:paraId="573C01D5"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10</w:t>
            </w:r>
          </w:p>
        </w:tc>
        <w:tc>
          <w:tcPr>
            <w:tcW w:w="284" w:type="dxa"/>
            <w:gridSpan w:val="2"/>
            <w:vAlign w:val="center"/>
          </w:tcPr>
          <w:p w14:paraId="341F19AD"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11</w:t>
            </w:r>
          </w:p>
        </w:tc>
        <w:tc>
          <w:tcPr>
            <w:tcW w:w="284" w:type="dxa"/>
            <w:gridSpan w:val="2"/>
            <w:vAlign w:val="center"/>
          </w:tcPr>
          <w:p w14:paraId="2828DEC3"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12</w:t>
            </w:r>
          </w:p>
        </w:tc>
        <w:tc>
          <w:tcPr>
            <w:tcW w:w="284" w:type="dxa"/>
            <w:gridSpan w:val="2"/>
            <w:vAlign w:val="center"/>
          </w:tcPr>
          <w:p w14:paraId="42F69B4F"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13</w:t>
            </w:r>
          </w:p>
        </w:tc>
        <w:tc>
          <w:tcPr>
            <w:tcW w:w="284" w:type="dxa"/>
            <w:gridSpan w:val="2"/>
            <w:vAlign w:val="center"/>
          </w:tcPr>
          <w:p w14:paraId="09B0EF95"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14</w:t>
            </w:r>
          </w:p>
        </w:tc>
        <w:tc>
          <w:tcPr>
            <w:tcW w:w="284" w:type="dxa"/>
            <w:gridSpan w:val="2"/>
            <w:vAlign w:val="center"/>
          </w:tcPr>
          <w:p w14:paraId="63E3DE59"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15</w:t>
            </w:r>
          </w:p>
        </w:tc>
        <w:tc>
          <w:tcPr>
            <w:tcW w:w="289" w:type="dxa"/>
            <w:gridSpan w:val="2"/>
            <w:vAlign w:val="center"/>
          </w:tcPr>
          <w:p w14:paraId="37D5F784"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16</w:t>
            </w:r>
          </w:p>
        </w:tc>
        <w:tc>
          <w:tcPr>
            <w:tcW w:w="283" w:type="dxa"/>
            <w:gridSpan w:val="2"/>
            <w:vAlign w:val="center"/>
          </w:tcPr>
          <w:p w14:paraId="26854E1C"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17</w:t>
            </w:r>
          </w:p>
        </w:tc>
        <w:tc>
          <w:tcPr>
            <w:tcW w:w="371" w:type="dxa"/>
            <w:gridSpan w:val="3"/>
            <w:vAlign w:val="center"/>
          </w:tcPr>
          <w:p w14:paraId="631242C4"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18</w:t>
            </w:r>
          </w:p>
        </w:tc>
        <w:tc>
          <w:tcPr>
            <w:tcW w:w="262" w:type="dxa"/>
          </w:tcPr>
          <w:p w14:paraId="4E9834B1"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19</w:t>
            </w:r>
          </w:p>
        </w:tc>
        <w:tc>
          <w:tcPr>
            <w:tcW w:w="283" w:type="dxa"/>
            <w:gridSpan w:val="3"/>
          </w:tcPr>
          <w:p w14:paraId="402A3BD3"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20</w:t>
            </w:r>
          </w:p>
        </w:tc>
        <w:tc>
          <w:tcPr>
            <w:tcW w:w="1885" w:type="dxa"/>
            <w:gridSpan w:val="4"/>
          </w:tcPr>
          <w:p w14:paraId="2F45D91B" w14:textId="77777777" w:rsidR="002D6F87" w:rsidRPr="00833952" w:rsidRDefault="002D6F87" w:rsidP="002D6F87">
            <w:pPr>
              <w:widowControl/>
              <w:autoSpaceDE/>
              <w:autoSpaceDN/>
              <w:spacing w:line="23" w:lineRule="atLeast"/>
              <w:ind w:left="-108" w:right="-108"/>
              <w:jc w:val="center"/>
              <w:rPr>
                <w:rFonts w:eastAsia="Calibri"/>
                <w:sz w:val="14"/>
                <w:szCs w:val="14"/>
              </w:rPr>
            </w:pPr>
            <w:r w:rsidRPr="00833952">
              <w:rPr>
                <w:rFonts w:eastAsia="Calibri"/>
                <w:sz w:val="14"/>
                <w:szCs w:val="14"/>
              </w:rPr>
              <w:t>21</w:t>
            </w:r>
          </w:p>
        </w:tc>
      </w:tr>
      <w:tr w:rsidR="002D6F87" w:rsidRPr="00833952" w14:paraId="1B030A22" w14:textId="77777777" w:rsidTr="002D6F87">
        <w:trPr>
          <w:gridAfter w:val="2"/>
          <w:wAfter w:w="661" w:type="dxa"/>
        </w:trPr>
        <w:tc>
          <w:tcPr>
            <w:tcW w:w="12431" w:type="dxa"/>
            <w:gridSpan w:val="50"/>
          </w:tcPr>
          <w:p w14:paraId="07D1E9CD" w14:textId="77777777" w:rsidR="002D6F87" w:rsidRPr="00833952" w:rsidRDefault="002D6F87" w:rsidP="002D6F87">
            <w:pPr>
              <w:widowControl/>
              <w:autoSpaceDE/>
              <w:autoSpaceDN/>
              <w:spacing w:line="23" w:lineRule="atLeast"/>
              <w:rPr>
                <w:rFonts w:eastAsia="Times New Roman"/>
                <w:b/>
                <w:lang w:val="id-ID"/>
              </w:rPr>
            </w:pPr>
            <w:r w:rsidRPr="00833952">
              <w:rPr>
                <w:rFonts w:eastAsia="Times New Roman"/>
                <w:b/>
                <w:lang w:val="id-ID"/>
              </w:rPr>
              <w:t xml:space="preserve">PROFIL: NARASUMBER </w:t>
            </w:r>
          </w:p>
        </w:tc>
      </w:tr>
      <w:tr w:rsidR="002D6F87" w:rsidRPr="00833952" w14:paraId="00059E9F" w14:textId="77777777" w:rsidTr="002D6F87">
        <w:trPr>
          <w:gridAfter w:val="2"/>
          <w:wAfter w:w="661" w:type="dxa"/>
        </w:trPr>
        <w:tc>
          <w:tcPr>
            <w:tcW w:w="12431" w:type="dxa"/>
            <w:gridSpan w:val="50"/>
          </w:tcPr>
          <w:p w14:paraId="5EA877B7" w14:textId="77777777" w:rsidR="002D6F87" w:rsidRPr="00833952" w:rsidRDefault="002D6F87" w:rsidP="002D6F87">
            <w:pPr>
              <w:widowControl/>
              <w:autoSpaceDE/>
              <w:autoSpaceDN/>
              <w:spacing w:line="23" w:lineRule="atLeast"/>
              <w:rPr>
                <w:rFonts w:eastAsia="Times New Roman"/>
                <w:b/>
                <w:lang w:val="id-ID"/>
              </w:rPr>
            </w:pPr>
            <w:r w:rsidRPr="00833952">
              <w:rPr>
                <w:rFonts w:eastAsia="Times New Roman"/>
                <w:b/>
                <w:lang w:val="id-ID"/>
              </w:rPr>
              <w:t>Keterampilan khusus</w:t>
            </w:r>
          </w:p>
        </w:tc>
      </w:tr>
      <w:tr w:rsidR="002D6F87" w:rsidRPr="00833952" w14:paraId="40B706AE" w14:textId="77777777" w:rsidTr="002D6F87">
        <w:trPr>
          <w:gridAfter w:val="1"/>
          <w:wAfter w:w="34" w:type="dxa"/>
        </w:trPr>
        <w:tc>
          <w:tcPr>
            <w:tcW w:w="236" w:type="dxa"/>
          </w:tcPr>
          <w:p w14:paraId="72A2E5E4"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1</w:t>
            </w:r>
          </w:p>
        </w:tc>
        <w:tc>
          <w:tcPr>
            <w:tcW w:w="5193" w:type="dxa"/>
            <w:gridSpan w:val="9"/>
          </w:tcPr>
          <w:p w14:paraId="6E5A5B81" w14:textId="77777777" w:rsidR="002D6F87" w:rsidRPr="00833952" w:rsidRDefault="002D6F87" w:rsidP="002D6F87">
            <w:pPr>
              <w:widowControl/>
              <w:autoSpaceDE/>
              <w:autoSpaceDN/>
              <w:spacing w:line="23" w:lineRule="atLeast"/>
              <w:jc w:val="both"/>
              <w:rPr>
                <w:rFonts w:eastAsia="Times New Roman"/>
                <w:lang w:val="id-ID"/>
              </w:rPr>
            </w:pPr>
            <w:r w:rsidRPr="00833952">
              <w:rPr>
                <w:rFonts w:eastAsia="Times New Roman"/>
                <w:lang w:val="id-ID"/>
              </w:rPr>
              <w:t xml:space="preserve">Mampu memberikan informasi dalam ilmu </w:t>
            </w:r>
            <w:r w:rsidRPr="00833952">
              <w:rPr>
                <w:rFonts w:eastAsia="Times New Roman"/>
              </w:rPr>
              <w:t>Linguistik</w:t>
            </w:r>
            <w:r w:rsidRPr="00833952">
              <w:rPr>
                <w:rFonts w:eastAsia="Times New Roman"/>
                <w:lang w:val="id-ID"/>
              </w:rPr>
              <w:t xml:space="preserve"> khususnya yang berhubungan dengan </w:t>
            </w:r>
            <w:r w:rsidRPr="00833952">
              <w:rPr>
                <w:rFonts w:eastAsia="Times New Roman"/>
              </w:rPr>
              <w:t>linguistic Mikro dan Linguistik Makro, Kesusastraan, dan penerjemahan</w:t>
            </w:r>
            <w:r w:rsidRPr="00833952">
              <w:rPr>
                <w:rFonts w:eastAsia="Times New Roman"/>
                <w:color w:val="000000"/>
                <w:lang w:val="id-ID" w:eastAsia="id-ID"/>
              </w:rPr>
              <w:t xml:space="preserve"> </w:t>
            </w:r>
          </w:p>
        </w:tc>
        <w:tc>
          <w:tcPr>
            <w:tcW w:w="284" w:type="dxa"/>
            <w:gridSpan w:val="2"/>
          </w:tcPr>
          <w:p w14:paraId="1B755F6C"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0DA79F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884E5DF"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D73754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1660A5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2A8843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25E4806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A1DD9A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633183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1357D5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C16D18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2709D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5535A3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9B831F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A60B51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6B109C6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99" w:type="dxa"/>
            <w:gridSpan w:val="3"/>
          </w:tcPr>
          <w:p w14:paraId="774C31D7"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4121080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B3CF4C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5C87CED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6116BF55"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0AD4AFD" w14:textId="77777777" w:rsidTr="002D6F87">
        <w:trPr>
          <w:gridAfter w:val="1"/>
          <w:wAfter w:w="34" w:type="dxa"/>
        </w:trPr>
        <w:tc>
          <w:tcPr>
            <w:tcW w:w="236" w:type="dxa"/>
          </w:tcPr>
          <w:p w14:paraId="48882324"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2</w:t>
            </w:r>
          </w:p>
        </w:tc>
        <w:tc>
          <w:tcPr>
            <w:tcW w:w="5193" w:type="dxa"/>
            <w:gridSpan w:val="9"/>
          </w:tcPr>
          <w:p w14:paraId="29B9056E" w14:textId="77777777" w:rsidR="002D6F87" w:rsidRPr="00833952" w:rsidRDefault="002D6F87" w:rsidP="002D6F87">
            <w:pPr>
              <w:widowControl/>
              <w:autoSpaceDE/>
              <w:autoSpaceDN/>
              <w:spacing w:line="23" w:lineRule="atLeast"/>
              <w:jc w:val="both"/>
              <w:rPr>
                <w:rFonts w:eastAsia="Times New Roman"/>
                <w:lang w:val="id-ID"/>
              </w:rPr>
            </w:pPr>
            <w:r w:rsidRPr="00833952">
              <w:rPr>
                <w:rFonts w:eastAsia="Times New Roman"/>
                <w:lang w:val="id-ID"/>
              </w:rPr>
              <w:t xml:space="preserve">Mampu memberikan informasi dan perkembangan terkini dari ilmu </w:t>
            </w:r>
            <w:r w:rsidRPr="00833952">
              <w:rPr>
                <w:rFonts w:eastAsia="Times New Roman"/>
              </w:rPr>
              <w:t>linguistik, konsentrasi sastra, dan penerjemahan</w:t>
            </w:r>
            <w:r w:rsidRPr="00833952">
              <w:rPr>
                <w:rFonts w:eastAsia="Times New Roman"/>
                <w:lang w:val="id-ID"/>
              </w:rPr>
              <w:t xml:space="preserve"> di berbagai forum ilmiah maupun institusi lainnya. </w:t>
            </w:r>
          </w:p>
        </w:tc>
        <w:tc>
          <w:tcPr>
            <w:tcW w:w="284" w:type="dxa"/>
            <w:gridSpan w:val="2"/>
          </w:tcPr>
          <w:p w14:paraId="3A120F46"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1E0C0C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64F7B2B"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234C5F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D9A4D3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3905C2C"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242CB1C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1AC855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328546D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DFB317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8A69FF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B54985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765C70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6914DE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F677D0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0033453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99" w:type="dxa"/>
            <w:gridSpan w:val="3"/>
          </w:tcPr>
          <w:p w14:paraId="49F3FFA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55" w:type="dxa"/>
            <w:gridSpan w:val="3"/>
          </w:tcPr>
          <w:p w14:paraId="30A2FF3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782496A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2EB5343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78A08222"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6DF9EEB" w14:textId="77777777" w:rsidTr="002D6F87">
        <w:trPr>
          <w:gridAfter w:val="1"/>
          <w:wAfter w:w="34" w:type="dxa"/>
        </w:trPr>
        <w:tc>
          <w:tcPr>
            <w:tcW w:w="236" w:type="dxa"/>
          </w:tcPr>
          <w:p w14:paraId="53229078"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3</w:t>
            </w:r>
          </w:p>
        </w:tc>
        <w:tc>
          <w:tcPr>
            <w:tcW w:w="5193" w:type="dxa"/>
            <w:gridSpan w:val="9"/>
          </w:tcPr>
          <w:p w14:paraId="700D2D26" w14:textId="77777777" w:rsidR="002D6F87" w:rsidRPr="00833952" w:rsidRDefault="002D6F87" w:rsidP="002D6F87">
            <w:pPr>
              <w:widowControl/>
              <w:autoSpaceDE/>
              <w:autoSpaceDN/>
              <w:spacing w:line="23" w:lineRule="atLeast"/>
              <w:jc w:val="both"/>
              <w:rPr>
                <w:rFonts w:eastAsia="Times New Roman"/>
                <w:lang w:val="id-ID"/>
              </w:rPr>
            </w:pPr>
            <w:r w:rsidRPr="00833952">
              <w:rPr>
                <w:rFonts w:eastAsia="Times New Roman"/>
                <w:lang w:val="id-ID"/>
              </w:rPr>
              <w:t xml:space="preserve">Mampu menyampaikan solusi terhadap berbagai kendala teknis </w:t>
            </w:r>
            <w:r w:rsidRPr="00833952">
              <w:rPr>
                <w:rFonts w:eastAsia="Times New Roman"/>
              </w:rPr>
              <w:t>kepustakaan</w:t>
            </w:r>
            <w:r w:rsidRPr="00833952">
              <w:rPr>
                <w:rFonts w:eastAsia="Times New Roman"/>
                <w:lang w:val="id-ID"/>
              </w:rPr>
              <w:t xml:space="preserve"> ataupun lapangan pada penelitian </w:t>
            </w:r>
            <w:r w:rsidRPr="00833952">
              <w:rPr>
                <w:rFonts w:eastAsia="Times New Roman"/>
              </w:rPr>
              <w:t>linguistik, konsentrasi sastra, dan penejemahan</w:t>
            </w:r>
            <w:r w:rsidRPr="00833952">
              <w:rPr>
                <w:rFonts w:eastAsia="Times New Roman"/>
                <w:lang w:val="id-ID"/>
              </w:rPr>
              <w:t xml:space="preserve"> struktur dan perkembangan. </w:t>
            </w:r>
          </w:p>
        </w:tc>
        <w:tc>
          <w:tcPr>
            <w:tcW w:w="284" w:type="dxa"/>
            <w:gridSpan w:val="2"/>
          </w:tcPr>
          <w:p w14:paraId="4489F7A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BEF7ED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DE1D386"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B7C983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5E85C5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E2B075D"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13C6568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AF12C9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514775C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D7DB7C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B00CD8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8DA55C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B1A0FB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1DA619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1DF6DF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538B9EA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99" w:type="dxa"/>
            <w:gridSpan w:val="3"/>
          </w:tcPr>
          <w:p w14:paraId="2E53919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55" w:type="dxa"/>
            <w:gridSpan w:val="3"/>
          </w:tcPr>
          <w:p w14:paraId="57061F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0EFBDC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28509C2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3783D06C"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DDD402C" w14:textId="77777777" w:rsidTr="002D6F87">
        <w:trPr>
          <w:gridAfter w:val="1"/>
          <w:wAfter w:w="34" w:type="dxa"/>
        </w:trPr>
        <w:tc>
          <w:tcPr>
            <w:tcW w:w="236" w:type="dxa"/>
          </w:tcPr>
          <w:p w14:paraId="5BE0757C"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4</w:t>
            </w:r>
          </w:p>
        </w:tc>
        <w:tc>
          <w:tcPr>
            <w:tcW w:w="5193" w:type="dxa"/>
            <w:gridSpan w:val="9"/>
          </w:tcPr>
          <w:p w14:paraId="4D080743" w14:textId="77777777" w:rsidR="002D6F87" w:rsidRPr="00833952" w:rsidRDefault="002D6F87" w:rsidP="002D6F87">
            <w:pPr>
              <w:widowControl/>
              <w:autoSpaceDE/>
              <w:autoSpaceDN/>
              <w:spacing w:line="23" w:lineRule="atLeast"/>
              <w:jc w:val="both"/>
              <w:rPr>
                <w:rFonts w:eastAsia="Times New Roman"/>
                <w:lang w:val="id-ID"/>
              </w:rPr>
            </w:pPr>
            <w:r w:rsidRPr="00833952">
              <w:rPr>
                <w:rFonts w:eastAsia="Times New Roman"/>
                <w:lang w:val="id-ID"/>
              </w:rPr>
              <w:t>Mampu menyampaikan informasi ilmiah kepada masyarakat luas mengenai dampa</w:t>
            </w:r>
            <w:r w:rsidRPr="00833952">
              <w:rPr>
                <w:rFonts w:eastAsia="Times New Roman"/>
              </w:rPr>
              <w:t>k</w:t>
            </w:r>
            <w:r w:rsidRPr="00833952">
              <w:rPr>
                <w:rFonts w:eastAsia="Times New Roman"/>
                <w:lang w:val="id-ID"/>
              </w:rPr>
              <w:t xml:space="preserve"> yang ditimbulkan oleh kegiatan </w:t>
            </w:r>
            <w:r w:rsidRPr="00833952">
              <w:rPr>
                <w:rFonts w:eastAsia="Times New Roman"/>
              </w:rPr>
              <w:t>penelitian kepustakaan ataupun penelitian lapangan dari makro linguistik dan mikro linguistik, konsentrasi sastra, dan pen erjemahan</w:t>
            </w:r>
            <w:r w:rsidRPr="00833952">
              <w:rPr>
                <w:rFonts w:eastAsia="Times New Roman"/>
                <w:color w:val="000000"/>
                <w:lang w:val="id-ID" w:eastAsia="id-ID"/>
              </w:rPr>
              <w:t xml:space="preserve">  </w:t>
            </w:r>
          </w:p>
        </w:tc>
        <w:tc>
          <w:tcPr>
            <w:tcW w:w="284" w:type="dxa"/>
            <w:gridSpan w:val="2"/>
          </w:tcPr>
          <w:p w14:paraId="480B80C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C588AF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BD9024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F39F72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DCB490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ABDF58D"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481F1D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828D51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183044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A490C5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F6B1D9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B5A848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A9B90F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D14ACF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D3D69A2"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780A5220" w14:textId="77777777" w:rsidR="002D6F87" w:rsidRPr="00833952" w:rsidRDefault="002D6F87" w:rsidP="002D6F87">
            <w:pPr>
              <w:widowControl/>
              <w:autoSpaceDE/>
              <w:autoSpaceDN/>
              <w:spacing w:line="23" w:lineRule="atLeast"/>
              <w:jc w:val="center"/>
              <w:rPr>
                <w:rFonts w:eastAsia="Times New Roman"/>
              </w:rPr>
            </w:pPr>
          </w:p>
        </w:tc>
        <w:tc>
          <w:tcPr>
            <w:tcW w:w="299" w:type="dxa"/>
            <w:gridSpan w:val="3"/>
          </w:tcPr>
          <w:p w14:paraId="3EFD938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55" w:type="dxa"/>
            <w:gridSpan w:val="3"/>
          </w:tcPr>
          <w:p w14:paraId="21109BB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1531E1B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35AD127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4BA9D856"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765BE101" w14:textId="77777777" w:rsidTr="002D6F87">
        <w:trPr>
          <w:gridAfter w:val="1"/>
          <w:wAfter w:w="34" w:type="dxa"/>
        </w:trPr>
        <w:tc>
          <w:tcPr>
            <w:tcW w:w="236" w:type="dxa"/>
          </w:tcPr>
          <w:p w14:paraId="3BF3A529" w14:textId="77777777" w:rsidR="002D6F87" w:rsidRPr="00833952" w:rsidRDefault="002D6F87" w:rsidP="002D6F87">
            <w:pPr>
              <w:widowControl/>
              <w:autoSpaceDE/>
              <w:autoSpaceDN/>
              <w:spacing w:line="23" w:lineRule="atLeast"/>
              <w:rPr>
                <w:rFonts w:eastAsia="Times New Roman"/>
                <w:b/>
                <w:lang w:val="id-ID"/>
              </w:rPr>
            </w:pPr>
          </w:p>
        </w:tc>
        <w:tc>
          <w:tcPr>
            <w:tcW w:w="5193" w:type="dxa"/>
            <w:gridSpan w:val="9"/>
          </w:tcPr>
          <w:p w14:paraId="0D13F32F" w14:textId="77777777" w:rsidR="002D6F87" w:rsidRPr="00833952" w:rsidRDefault="002D6F87" w:rsidP="002D6F87">
            <w:pPr>
              <w:widowControl/>
              <w:autoSpaceDE/>
              <w:autoSpaceDN/>
              <w:spacing w:line="23" w:lineRule="atLeast"/>
              <w:ind w:left="167" w:hanging="167"/>
              <w:jc w:val="both"/>
              <w:rPr>
                <w:rFonts w:eastAsia="Times New Roman"/>
                <w:b/>
                <w:lang w:val="id-ID"/>
              </w:rPr>
            </w:pPr>
            <w:r w:rsidRPr="00833952">
              <w:rPr>
                <w:rFonts w:eastAsia="Times New Roman"/>
                <w:b/>
                <w:lang w:val="id-ID"/>
              </w:rPr>
              <w:t>Penguasaan Pengetahuan</w:t>
            </w:r>
          </w:p>
        </w:tc>
        <w:tc>
          <w:tcPr>
            <w:tcW w:w="284" w:type="dxa"/>
            <w:gridSpan w:val="2"/>
          </w:tcPr>
          <w:p w14:paraId="51650B0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2C649A7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A86339A"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9765E2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D06FBB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FF4B8B6"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A5EEE4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6E8745B"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EC4C15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D3A113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7B3CA1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75DB80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16A3AF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365D05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3F701BC"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260A587F" w14:textId="77777777" w:rsidR="002D6F87" w:rsidRPr="00833952" w:rsidRDefault="002D6F87" w:rsidP="002D6F87">
            <w:pPr>
              <w:widowControl/>
              <w:autoSpaceDE/>
              <w:autoSpaceDN/>
              <w:spacing w:line="23" w:lineRule="atLeast"/>
              <w:jc w:val="center"/>
              <w:rPr>
                <w:rFonts w:eastAsia="Times New Roman"/>
              </w:rPr>
            </w:pPr>
          </w:p>
        </w:tc>
        <w:tc>
          <w:tcPr>
            <w:tcW w:w="299" w:type="dxa"/>
            <w:gridSpan w:val="3"/>
          </w:tcPr>
          <w:p w14:paraId="75F1D9BF"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5A3B7DE1"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37590691"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6D5DBCBE"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401EBD95"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6F81143C" w14:textId="77777777" w:rsidTr="002D6F87">
        <w:trPr>
          <w:gridAfter w:val="1"/>
          <w:wAfter w:w="34" w:type="dxa"/>
        </w:trPr>
        <w:tc>
          <w:tcPr>
            <w:tcW w:w="236" w:type="dxa"/>
          </w:tcPr>
          <w:p w14:paraId="3DD3E870" w14:textId="77777777" w:rsidR="002D6F87" w:rsidRPr="00833952" w:rsidRDefault="002D6F87" w:rsidP="002D6F87">
            <w:pPr>
              <w:widowControl/>
              <w:numPr>
                <w:ilvl w:val="0"/>
                <w:numId w:val="19"/>
              </w:numPr>
              <w:autoSpaceDE/>
              <w:autoSpaceDN/>
              <w:spacing w:line="23" w:lineRule="atLeast"/>
              <w:rPr>
                <w:rFonts w:eastAsia="Times New Roman"/>
                <w:b/>
                <w:lang w:val="id-ID"/>
              </w:rPr>
            </w:pPr>
          </w:p>
        </w:tc>
        <w:tc>
          <w:tcPr>
            <w:tcW w:w="5193" w:type="dxa"/>
            <w:gridSpan w:val="9"/>
          </w:tcPr>
          <w:p w14:paraId="0588DAF2"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eastAsia="id-ID"/>
              </w:rPr>
              <w:t xml:space="preserve">Menguasai konsep teoretis linguistik mikro, linguistik makro,konsentrasi sastra, dan penerjemahan. struktur dan </w:t>
            </w:r>
            <w:r w:rsidRPr="00833952">
              <w:rPr>
                <w:rFonts w:eastAsia="Times New Roman"/>
                <w:color w:val="000000"/>
                <w:lang w:val="id-ID" w:eastAsia="id-ID"/>
              </w:rPr>
              <w:t xml:space="preserve"> perkembangan  secara komprehensif, sistematis dan komunikatif.</w:t>
            </w:r>
          </w:p>
        </w:tc>
        <w:tc>
          <w:tcPr>
            <w:tcW w:w="284" w:type="dxa"/>
            <w:gridSpan w:val="2"/>
          </w:tcPr>
          <w:p w14:paraId="6E44299D"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7FD529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C571E23"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152BFB0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34A455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352CF81"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AEF6AD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DE2B84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DC49DD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AE8FCD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73921A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5CD7B3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6FD65A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23225C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8E099F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7B7F5B9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99" w:type="dxa"/>
            <w:gridSpan w:val="3"/>
          </w:tcPr>
          <w:p w14:paraId="5FE8A46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55" w:type="dxa"/>
            <w:gridSpan w:val="3"/>
          </w:tcPr>
          <w:p w14:paraId="7AF84F2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3013A1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011DB9A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6C6811D5"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C7B8684" w14:textId="77777777" w:rsidTr="002D6F87">
        <w:trPr>
          <w:gridAfter w:val="1"/>
          <w:wAfter w:w="34" w:type="dxa"/>
        </w:trPr>
        <w:tc>
          <w:tcPr>
            <w:tcW w:w="236" w:type="dxa"/>
          </w:tcPr>
          <w:p w14:paraId="45F230EA" w14:textId="77777777" w:rsidR="002D6F87" w:rsidRPr="00833952" w:rsidRDefault="002D6F87" w:rsidP="002D6F87">
            <w:pPr>
              <w:widowControl/>
              <w:numPr>
                <w:ilvl w:val="0"/>
                <w:numId w:val="19"/>
              </w:numPr>
              <w:autoSpaceDE/>
              <w:autoSpaceDN/>
              <w:spacing w:line="23" w:lineRule="atLeast"/>
              <w:rPr>
                <w:rFonts w:eastAsia="Times New Roman"/>
                <w:b/>
                <w:lang w:val="id-ID"/>
              </w:rPr>
            </w:pPr>
          </w:p>
        </w:tc>
        <w:tc>
          <w:tcPr>
            <w:tcW w:w="5193" w:type="dxa"/>
            <w:gridSpan w:val="9"/>
          </w:tcPr>
          <w:p w14:paraId="774B693B" w14:textId="77777777" w:rsidR="002D6F87" w:rsidRPr="00833952" w:rsidRDefault="002D6F87" w:rsidP="002D6F87">
            <w:pPr>
              <w:widowControl/>
              <w:autoSpaceDE/>
              <w:autoSpaceDN/>
              <w:spacing w:line="23" w:lineRule="atLeast"/>
              <w:rPr>
                <w:rFonts w:eastAsia="Times New Roman"/>
                <w:color w:val="000000"/>
                <w:lang w:eastAsia="id-ID"/>
              </w:rPr>
            </w:pPr>
            <w:r w:rsidRPr="00833952">
              <w:rPr>
                <w:rFonts w:eastAsia="Times New Roman"/>
                <w:color w:val="000000"/>
                <w:lang w:eastAsia="id-ID"/>
              </w:rPr>
              <w:t xml:space="preserve">Menguasai </w:t>
            </w:r>
            <w:r w:rsidRPr="00833952">
              <w:rPr>
                <w:rFonts w:eastAsia="Times New Roman"/>
                <w:color w:val="000000"/>
                <w:lang w:val="id-ID" w:eastAsia="id-ID"/>
              </w:rPr>
              <w:t>dan selalu mengikuti perkembangan terkini dari ilmu</w:t>
            </w:r>
            <w:r w:rsidRPr="00833952">
              <w:rPr>
                <w:rFonts w:eastAsia="Times New Roman"/>
                <w:color w:val="000000"/>
                <w:lang w:eastAsia="id-ID"/>
              </w:rPr>
              <w:t xml:space="preserve"> linguistik, kesusastraan, dan penerjemahan</w:t>
            </w:r>
          </w:p>
        </w:tc>
        <w:tc>
          <w:tcPr>
            <w:tcW w:w="284" w:type="dxa"/>
            <w:gridSpan w:val="2"/>
          </w:tcPr>
          <w:p w14:paraId="2310EFA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5BC7816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FBC708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B35237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09F3A5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78E03D6"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E35CF41"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15CD864"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1E63DD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8DEF57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C7C7F7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F33253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8287EA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48FE9A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0032707"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13FCE0FB" w14:textId="77777777" w:rsidR="002D6F87" w:rsidRPr="00833952" w:rsidRDefault="002D6F87" w:rsidP="002D6F87">
            <w:pPr>
              <w:widowControl/>
              <w:autoSpaceDE/>
              <w:autoSpaceDN/>
              <w:spacing w:line="23" w:lineRule="atLeast"/>
              <w:jc w:val="center"/>
              <w:rPr>
                <w:rFonts w:eastAsia="Times New Roman"/>
              </w:rPr>
            </w:pPr>
          </w:p>
        </w:tc>
        <w:tc>
          <w:tcPr>
            <w:tcW w:w="299" w:type="dxa"/>
            <w:gridSpan w:val="3"/>
          </w:tcPr>
          <w:p w14:paraId="674FC1D1"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79CB654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0AF917A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110C563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2154C7A3"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3D2E6266" w14:textId="77777777" w:rsidTr="002D6F87">
        <w:trPr>
          <w:gridAfter w:val="1"/>
          <w:wAfter w:w="34" w:type="dxa"/>
        </w:trPr>
        <w:tc>
          <w:tcPr>
            <w:tcW w:w="236" w:type="dxa"/>
          </w:tcPr>
          <w:p w14:paraId="39E448AD" w14:textId="77777777" w:rsidR="002D6F87" w:rsidRPr="00833952" w:rsidRDefault="002D6F87" w:rsidP="002D6F87">
            <w:pPr>
              <w:widowControl/>
              <w:numPr>
                <w:ilvl w:val="0"/>
                <w:numId w:val="19"/>
              </w:numPr>
              <w:autoSpaceDE/>
              <w:autoSpaceDN/>
              <w:spacing w:line="23" w:lineRule="atLeast"/>
              <w:rPr>
                <w:rFonts w:eastAsia="Times New Roman"/>
                <w:b/>
                <w:lang w:val="id-ID"/>
              </w:rPr>
            </w:pPr>
          </w:p>
        </w:tc>
        <w:tc>
          <w:tcPr>
            <w:tcW w:w="5193" w:type="dxa"/>
            <w:gridSpan w:val="9"/>
          </w:tcPr>
          <w:p w14:paraId="05C4DCB5" w14:textId="77777777" w:rsidR="002D6F87" w:rsidRPr="00833952" w:rsidRDefault="002D6F87" w:rsidP="002D6F87">
            <w:pPr>
              <w:widowControl/>
              <w:autoSpaceDE/>
              <w:autoSpaceDN/>
              <w:spacing w:line="23" w:lineRule="atLeast"/>
              <w:rPr>
                <w:rFonts w:eastAsia="Times New Roman"/>
                <w:color w:val="000000"/>
                <w:lang w:eastAsia="id-ID"/>
              </w:rPr>
            </w:pPr>
            <w:r w:rsidRPr="00833952">
              <w:rPr>
                <w:rFonts w:eastAsia="Times New Roman"/>
                <w:color w:val="000000"/>
                <w:lang w:val="id-ID" w:eastAsia="id-ID"/>
              </w:rPr>
              <w:t xml:space="preserve">Menguasai teknik </w:t>
            </w:r>
            <w:r w:rsidRPr="00833952">
              <w:rPr>
                <w:rFonts w:eastAsia="Times New Roman"/>
                <w:color w:val="000000"/>
                <w:lang w:eastAsia="id-ID"/>
              </w:rPr>
              <w:t xml:space="preserve">penelitian kepustakaan struktur dan perkembangan mikro linguistik, makrolinguistik, kesusastraan, dan penerjemahan </w:t>
            </w:r>
            <w:r w:rsidRPr="00833952">
              <w:rPr>
                <w:rFonts w:eastAsia="Times New Roman"/>
                <w:color w:val="000000"/>
                <w:lang w:val="id-ID" w:eastAsia="id-ID"/>
              </w:rPr>
              <w:t xml:space="preserve">serta menjalin kerjasama dengan peneliti lain di bidang ilmu </w:t>
            </w:r>
            <w:r w:rsidRPr="00833952">
              <w:rPr>
                <w:rFonts w:eastAsia="Times New Roman"/>
                <w:color w:val="000000"/>
                <w:lang w:eastAsia="id-ID"/>
              </w:rPr>
              <w:t>linguistik, kesusastraan, dan penerjemahan</w:t>
            </w:r>
            <w:r w:rsidRPr="00833952">
              <w:rPr>
                <w:rFonts w:eastAsia="Times New Roman"/>
                <w:color w:val="000000"/>
                <w:lang w:val="id-ID" w:eastAsia="id-ID"/>
              </w:rPr>
              <w:t xml:space="preserve"> </w:t>
            </w:r>
            <w:r w:rsidRPr="00833952">
              <w:rPr>
                <w:rFonts w:eastAsia="Times New Roman"/>
                <w:color w:val="000000"/>
                <w:lang w:eastAsia="id-ID"/>
              </w:rPr>
              <w:t>pada</w:t>
            </w:r>
            <w:r w:rsidRPr="00833952">
              <w:rPr>
                <w:rFonts w:eastAsia="Times New Roman"/>
                <w:color w:val="000000"/>
                <w:lang w:val="id-ID" w:eastAsia="id-ID"/>
              </w:rPr>
              <w:t xml:space="preserve"> tingkat nasional maupun international.</w:t>
            </w:r>
          </w:p>
        </w:tc>
        <w:tc>
          <w:tcPr>
            <w:tcW w:w="284" w:type="dxa"/>
            <w:gridSpan w:val="2"/>
          </w:tcPr>
          <w:p w14:paraId="6C53C6A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64F89F4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104347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95CF3B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DFDDE4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F458292"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8AECBA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4C83489"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F946EA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C667C8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2C4EC5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7AA90A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57C3D7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A4F068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4BA2C0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4537F138" w14:textId="77777777" w:rsidR="002D6F87" w:rsidRPr="00833952" w:rsidRDefault="002D6F87" w:rsidP="002D6F87">
            <w:pPr>
              <w:widowControl/>
              <w:autoSpaceDE/>
              <w:autoSpaceDN/>
              <w:spacing w:line="23" w:lineRule="atLeast"/>
              <w:jc w:val="center"/>
              <w:rPr>
                <w:rFonts w:eastAsia="Times New Roman"/>
              </w:rPr>
            </w:pPr>
          </w:p>
        </w:tc>
        <w:tc>
          <w:tcPr>
            <w:tcW w:w="299" w:type="dxa"/>
            <w:gridSpan w:val="3"/>
          </w:tcPr>
          <w:p w14:paraId="0E2DC1AC"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0C6B8C2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14ED3FA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6CB021C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3C0C4135"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6BBDCE31" w14:textId="77777777" w:rsidTr="002D6F87">
        <w:trPr>
          <w:gridAfter w:val="1"/>
          <w:wAfter w:w="34" w:type="dxa"/>
        </w:trPr>
        <w:tc>
          <w:tcPr>
            <w:tcW w:w="236" w:type="dxa"/>
          </w:tcPr>
          <w:p w14:paraId="3781BC38" w14:textId="77777777" w:rsidR="002D6F87" w:rsidRPr="00833952" w:rsidRDefault="002D6F87" w:rsidP="002D6F87">
            <w:pPr>
              <w:widowControl/>
              <w:numPr>
                <w:ilvl w:val="0"/>
                <w:numId w:val="19"/>
              </w:numPr>
              <w:autoSpaceDE/>
              <w:autoSpaceDN/>
              <w:spacing w:line="23" w:lineRule="atLeast"/>
              <w:rPr>
                <w:rFonts w:eastAsia="Times New Roman"/>
                <w:b/>
                <w:lang w:val="id-ID"/>
              </w:rPr>
            </w:pPr>
          </w:p>
        </w:tc>
        <w:tc>
          <w:tcPr>
            <w:tcW w:w="5193" w:type="dxa"/>
            <w:gridSpan w:val="9"/>
          </w:tcPr>
          <w:p w14:paraId="071E9008" w14:textId="77777777" w:rsidR="002D6F87" w:rsidRPr="00833952" w:rsidRDefault="002D6F87" w:rsidP="002D6F87">
            <w:pPr>
              <w:widowControl/>
              <w:autoSpaceDE/>
              <w:autoSpaceDN/>
              <w:spacing w:line="23" w:lineRule="atLeast"/>
              <w:rPr>
                <w:rFonts w:eastAsia="Times New Roman"/>
                <w:color w:val="000000"/>
                <w:lang w:val="id-ID" w:eastAsia="id-ID"/>
              </w:rPr>
            </w:pPr>
            <w:r w:rsidRPr="00833952">
              <w:rPr>
                <w:rFonts w:eastAsia="Times New Roman"/>
                <w:color w:val="000000"/>
                <w:lang w:val="id-ID" w:eastAsia="id-ID"/>
              </w:rPr>
              <w:t xml:space="preserve">Menguasai teknik komunikasi ilmiah baik dan benar. </w:t>
            </w:r>
          </w:p>
        </w:tc>
        <w:tc>
          <w:tcPr>
            <w:tcW w:w="284" w:type="dxa"/>
            <w:gridSpan w:val="2"/>
          </w:tcPr>
          <w:p w14:paraId="3A8834A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1659024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FB8165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43DA6D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C36C94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CD522C0"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7A31E2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7C8A87D"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7F4B9F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28E606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B14B03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3BA4B8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CEFA65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0CD824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70C48B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6D4D992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99" w:type="dxa"/>
            <w:gridSpan w:val="3"/>
          </w:tcPr>
          <w:p w14:paraId="54F92164"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7482EA6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5D67023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53CC52B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608F124C"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3E2D44A5" w14:textId="77777777" w:rsidTr="002D6F87">
        <w:trPr>
          <w:gridAfter w:val="1"/>
          <w:wAfter w:w="34" w:type="dxa"/>
        </w:trPr>
        <w:tc>
          <w:tcPr>
            <w:tcW w:w="236" w:type="dxa"/>
          </w:tcPr>
          <w:p w14:paraId="6B9C0CCF" w14:textId="77777777" w:rsidR="002D6F87" w:rsidRPr="00833952" w:rsidRDefault="002D6F87" w:rsidP="002D6F87">
            <w:pPr>
              <w:widowControl/>
              <w:autoSpaceDE/>
              <w:autoSpaceDN/>
              <w:spacing w:line="23" w:lineRule="atLeast"/>
              <w:ind w:left="360"/>
              <w:rPr>
                <w:rFonts w:eastAsia="Times New Roman"/>
                <w:b/>
                <w:lang w:val="id-ID"/>
              </w:rPr>
            </w:pPr>
          </w:p>
        </w:tc>
        <w:tc>
          <w:tcPr>
            <w:tcW w:w="5193" w:type="dxa"/>
            <w:gridSpan w:val="9"/>
          </w:tcPr>
          <w:p w14:paraId="5CA44753" w14:textId="77777777" w:rsidR="002D6F87" w:rsidRPr="00833952" w:rsidRDefault="002D6F87" w:rsidP="002D6F87">
            <w:pPr>
              <w:widowControl/>
              <w:autoSpaceDE/>
              <w:autoSpaceDN/>
              <w:spacing w:line="23" w:lineRule="atLeast"/>
              <w:rPr>
                <w:rFonts w:eastAsia="Times New Roman"/>
                <w:color w:val="000000"/>
                <w:lang w:val="id-ID" w:eastAsia="id-ID"/>
              </w:rPr>
            </w:pPr>
          </w:p>
        </w:tc>
        <w:tc>
          <w:tcPr>
            <w:tcW w:w="284" w:type="dxa"/>
            <w:gridSpan w:val="2"/>
          </w:tcPr>
          <w:p w14:paraId="25512B2C"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5F1FFA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FE9FDF1"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EBFD09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FB1A94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DB84888"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1C382A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477A38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CC90C4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7E87C9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CFFCE2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C944AD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008EFE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1E949A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DBBCE2E"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38E1A93B" w14:textId="77777777" w:rsidR="002D6F87" w:rsidRPr="00833952" w:rsidRDefault="002D6F87" w:rsidP="002D6F87">
            <w:pPr>
              <w:widowControl/>
              <w:autoSpaceDE/>
              <w:autoSpaceDN/>
              <w:spacing w:line="23" w:lineRule="atLeast"/>
              <w:jc w:val="center"/>
              <w:rPr>
                <w:rFonts w:eastAsia="Times New Roman"/>
              </w:rPr>
            </w:pPr>
          </w:p>
        </w:tc>
        <w:tc>
          <w:tcPr>
            <w:tcW w:w="299" w:type="dxa"/>
            <w:gridSpan w:val="3"/>
          </w:tcPr>
          <w:p w14:paraId="44261333" w14:textId="77777777" w:rsidR="002D6F87" w:rsidRPr="00833952" w:rsidRDefault="002D6F87" w:rsidP="002D6F87">
            <w:pPr>
              <w:widowControl/>
              <w:autoSpaceDE/>
              <w:autoSpaceDN/>
              <w:spacing w:line="23" w:lineRule="atLeast"/>
              <w:jc w:val="center"/>
              <w:rPr>
                <w:rFonts w:eastAsia="Times New Roman"/>
              </w:rPr>
            </w:pPr>
          </w:p>
        </w:tc>
        <w:tc>
          <w:tcPr>
            <w:tcW w:w="355" w:type="dxa"/>
            <w:gridSpan w:val="3"/>
          </w:tcPr>
          <w:p w14:paraId="03BB7268"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4920C251"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08CB82A8"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026029B9"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670C0A14" w14:textId="77777777" w:rsidTr="002D6F87">
        <w:tc>
          <w:tcPr>
            <w:tcW w:w="236" w:type="dxa"/>
          </w:tcPr>
          <w:p w14:paraId="69AF4EC0" w14:textId="77777777" w:rsidR="002D6F87" w:rsidRPr="00833952" w:rsidRDefault="002D6F87" w:rsidP="002D6F87">
            <w:pPr>
              <w:widowControl/>
              <w:autoSpaceDE/>
              <w:autoSpaceDN/>
              <w:spacing w:line="23" w:lineRule="atLeast"/>
              <w:rPr>
                <w:rFonts w:eastAsia="Times New Roman"/>
                <w:b/>
                <w:lang w:val="id-ID"/>
              </w:rPr>
            </w:pPr>
          </w:p>
        </w:tc>
        <w:tc>
          <w:tcPr>
            <w:tcW w:w="303" w:type="dxa"/>
          </w:tcPr>
          <w:p w14:paraId="056D004F"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41B18109"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51B001CC"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6841CC8B"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3F50DDBE" w14:textId="77777777" w:rsidR="002D6F87" w:rsidRPr="00833952" w:rsidRDefault="002D6F87" w:rsidP="002D6F87">
            <w:pPr>
              <w:widowControl/>
              <w:autoSpaceDE/>
              <w:autoSpaceDN/>
              <w:spacing w:line="23" w:lineRule="atLeast"/>
              <w:rPr>
                <w:rFonts w:eastAsia="Times New Roman"/>
                <w:b/>
                <w:lang w:val="id-ID"/>
              </w:rPr>
            </w:pPr>
          </w:p>
        </w:tc>
        <w:tc>
          <w:tcPr>
            <w:tcW w:w="11421" w:type="dxa"/>
            <w:gridSpan w:val="46"/>
          </w:tcPr>
          <w:p w14:paraId="1C57956C" w14:textId="77777777" w:rsidR="002D6F87" w:rsidRPr="00833952" w:rsidRDefault="002D6F87" w:rsidP="002D6F87">
            <w:pPr>
              <w:widowControl/>
              <w:autoSpaceDE/>
              <w:autoSpaceDN/>
              <w:spacing w:line="23" w:lineRule="atLeast"/>
              <w:rPr>
                <w:rFonts w:eastAsia="Times New Roman"/>
                <w:b/>
                <w:lang w:val="id-ID"/>
              </w:rPr>
            </w:pPr>
            <w:r w:rsidRPr="00833952">
              <w:rPr>
                <w:rFonts w:eastAsia="Times New Roman"/>
                <w:b/>
                <w:lang w:val="id-ID"/>
              </w:rPr>
              <w:t xml:space="preserve">PROFIL: PENELITI </w:t>
            </w:r>
          </w:p>
        </w:tc>
      </w:tr>
      <w:tr w:rsidR="002D6F87" w:rsidRPr="00833952" w14:paraId="4031F316" w14:textId="77777777" w:rsidTr="002D6F87">
        <w:trPr>
          <w:gridAfter w:val="1"/>
          <w:wAfter w:w="34" w:type="dxa"/>
        </w:trPr>
        <w:tc>
          <w:tcPr>
            <w:tcW w:w="236" w:type="dxa"/>
          </w:tcPr>
          <w:p w14:paraId="53EB83CC" w14:textId="77777777" w:rsidR="002D6F87" w:rsidRPr="00833952" w:rsidRDefault="002D6F87" w:rsidP="002D6F87">
            <w:pPr>
              <w:widowControl/>
              <w:autoSpaceDE/>
              <w:autoSpaceDN/>
              <w:spacing w:line="23" w:lineRule="atLeast"/>
              <w:ind w:left="360"/>
              <w:rPr>
                <w:rFonts w:eastAsia="Times New Roman"/>
                <w:b/>
                <w:lang w:val="id-ID"/>
              </w:rPr>
            </w:pPr>
          </w:p>
        </w:tc>
        <w:tc>
          <w:tcPr>
            <w:tcW w:w="5193" w:type="dxa"/>
            <w:gridSpan w:val="9"/>
          </w:tcPr>
          <w:p w14:paraId="0D2BFD7B" w14:textId="77777777" w:rsidR="002D6F87" w:rsidRPr="00833952" w:rsidRDefault="002D6F87" w:rsidP="002D6F87">
            <w:pPr>
              <w:widowControl/>
              <w:autoSpaceDE/>
              <w:autoSpaceDN/>
              <w:spacing w:line="23" w:lineRule="atLeast"/>
              <w:rPr>
                <w:rFonts w:eastAsia="Times New Roman"/>
                <w:b/>
                <w:color w:val="000000"/>
                <w:lang w:val="id-ID" w:eastAsia="id-ID"/>
              </w:rPr>
            </w:pPr>
            <w:r w:rsidRPr="00833952">
              <w:rPr>
                <w:rFonts w:eastAsia="Times New Roman"/>
                <w:b/>
                <w:color w:val="000000"/>
                <w:lang w:val="id-ID" w:eastAsia="id-ID"/>
              </w:rPr>
              <w:t>Keterampilan Khusus</w:t>
            </w:r>
          </w:p>
        </w:tc>
        <w:tc>
          <w:tcPr>
            <w:tcW w:w="284" w:type="dxa"/>
            <w:gridSpan w:val="2"/>
          </w:tcPr>
          <w:p w14:paraId="6BA81F63"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2BC912A6"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5BDD438B"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52751226"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70460FCC"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4AD8F6B3"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007D18F5"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5A332001"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765FBE9F"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5220D385"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505F7599"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792F5814"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2852EDE1"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107C98E6"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17025FF6" w14:textId="77777777" w:rsidR="002D6F87" w:rsidRPr="00833952" w:rsidRDefault="002D6F87" w:rsidP="002D6F87">
            <w:pPr>
              <w:widowControl/>
              <w:autoSpaceDE/>
              <w:autoSpaceDN/>
              <w:spacing w:line="23" w:lineRule="atLeast"/>
              <w:rPr>
                <w:rFonts w:eastAsia="Times New Roman"/>
                <w:b/>
                <w:lang w:val="id-ID"/>
              </w:rPr>
            </w:pPr>
          </w:p>
        </w:tc>
        <w:tc>
          <w:tcPr>
            <w:tcW w:w="289" w:type="dxa"/>
          </w:tcPr>
          <w:p w14:paraId="512820E1" w14:textId="77777777" w:rsidR="002D6F87" w:rsidRPr="00833952" w:rsidRDefault="002D6F87" w:rsidP="002D6F87">
            <w:pPr>
              <w:widowControl/>
              <w:autoSpaceDE/>
              <w:autoSpaceDN/>
              <w:spacing w:line="23" w:lineRule="atLeast"/>
              <w:rPr>
                <w:rFonts w:eastAsia="Times New Roman"/>
                <w:b/>
                <w:lang w:val="id-ID"/>
              </w:rPr>
            </w:pPr>
          </w:p>
        </w:tc>
        <w:tc>
          <w:tcPr>
            <w:tcW w:w="307" w:type="dxa"/>
            <w:gridSpan w:val="4"/>
          </w:tcPr>
          <w:p w14:paraId="0B8240A4" w14:textId="77777777" w:rsidR="002D6F87" w:rsidRPr="00833952" w:rsidRDefault="002D6F87" w:rsidP="002D6F87">
            <w:pPr>
              <w:widowControl/>
              <w:autoSpaceDE/>
              <w:autoSpaceDN/>
              <w:spacing w:line="23" w:lineRule="atLeast"/>
              <w:rPr>
                <w:rFonts w:eastAsia="Times New Roman"/>
                <w:b/>
                <w:lang w:val="id-ID"/>
              </w:rPr>
            </w:pPr>
          </w:p>
        </w:tc>
        <w:tc>
          <w:tcPr>
            <w:tcW w:w="347" w:type="dxa"/>
            <w:gridSpan w:val="2"/>
          </w:tcPr>
          <w:p w14:paraId="1EF69272" w14:textId="77777777" w:rsidR="002D6F87" w:rsidRPr="00833952" w:rsidRDefault="002D6F87" w:rsidP="002D6F87">
            <w:pPr>
              <w:widowControl/>
              <w:autoSpaceDE/>
              <w:autoSpaceDN/>
              <w:spacing w:line="23" w:lineRule="atLeast"/>
              <w:rPr>
                <w:rFonts w:eastAsia="Times New Roman"/>
                <w:b/>
                <w:lang w:val="id-ID"/>
              </w:rPr>
            </w:pPr>
          </w:p>
        </w:tc>
        <w:tc>
          <w:tcPr>
            <w:tcW w:w="262" w:type="dxa"/>
          </w:tcPr>
          <w:p w14:paraId="745CE219"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2A5ACC40" w14:textId="77777777" w:rsidR="002D6F87" w:rsidRPr="00833952" w:rsidRDefault="002D6F87" w:rsidP="002D6F87">
            <w:pPr>
              <w:widowControl/>
              <w:autoSpaceDE/>
              <w:autoSpaceDN/>
              <w:spacing w:line="23" w:lineRule="atLeast"/>
              <w:rPr>
                <w:rFonts w:eastAsia="Times New Roman"/>
                <w:b/>
                <w:lang w:val="id-ID"/>
              </w:rPr>
            </w:pPr>
          </w:p>
        </w:tc>
        <w:tc>
          <w:tcPr>
            <w:tcW w:w="1885" w:type="dxa"/>
            <w:gridSpan w:val="2"/>
          </w:tcPr>
          <w:p w14:paraId="785A6DC4" w14:textId="77777777" w:rsidR="002D6F87" w:rsidRPr="00833952" w:rsidRDefault="002D6F87" w:rsidP="002D6F87">
            <w:pPr>
              <w:widowControl/>
              <w:autoSpaceDE/>
              <w:autoSpaceDN/>
              <w:spacing w:line="23" w:lineRule="atLeast"/>
              <w:rPr>
                <w:rFonts w:eastAsia="Times New Roman"/>
                <w:b/>
                <w:lang w:val="id-ID"/>
              </w:rPr>
            </w:pPr>
          </w:p>
        </w:tc>
      </w:tr>
      <w:tr w:rsidR="002D6F87" w:rsidRPr="00833952" w14:paraId="476F642E" w14:textId="77777777" w:rsidTr="002D6F87">
        <w:trPr>
          <w:gridAfter w:val="1"/>
          <w:wAfter w:w="34" w:type="dxa"/>
        </w:trPr>
        <w:tc>
          <w:tcPr>
            <w:tcW w:w="236" w:type="dxa"/>
          </w:tcPr>
          <w:p w14:paraId="574768A2" w14:textId="77777777" w:rsidR="002D6F87" w:rsidRPr="00833952" w:rsidRDefault="002D6F87" w:rsidP="002D6F87">
            <w:pPr>
              <w:widowControl/>
              <w:numPr>
                <w:ilvl w:val="0"/>
                <w:numId w:val="20"/>
              </w:numPr>
              <w:autoSpaceDE/>
              <w:autoSpaceDN/>
              <w:spacing w:line="23" w:lineRule="atLeast"/>
              <w:rPr>
                <w:rFonts w:eastAsia="Times New Roman"/>
                <w:b/>
                <w:lang w:val="id-ID"/>
              </w:rPr>
            </w:pPr>
          </w:p>
        </w:tc>
        <w:tc>
          <w:tcPr>
            <w:tcW w:w="5193" w:type="dxa"/>
            <w:gridSpan w:val="9"/>
          </w:tcPr>
          <w:p w14:paraId="6986004A"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 xml:space="preserve">Mampu merancang penelitian dalam ilmu </w:t>
            </w:r>
            <w:r w:rsidRPr="00833952">
              <w:rPr>
                <w:rFonts w:eastAsia="Times New Roman"/>
              </w:rPr>
              <w:t xml:space="preserve">linguistic mikro dan linguistic makro, kesusatraan, dan penerjemahan  </w:t>
            </w:r>
            <w:r w:rsidRPr="00833952">
              <w:rPr>
                <w:rFonts w:eastAsia="Times New Roman"/>
                <w:color w:val="000000"/>
                <w:lang w:eastAsia="id-ID"/>
              </w:rPr>
              <w:t xml:space="preserve">struktur dan  </w:t>
            </w:r>
            <w:r w:rsidRPr="00833952">
              <w:rPr>
                <w:rFonts w:eastAsia="Times New Roman"/>
                <w:color w:val="000000"/>
                <w:lang w:val="id-ID" w:eastAsia="id-ID"/>
              </w:rPr>
              <w:t>perkembangan</w:t>
            </w:r>
            <w:r w:rsidRPr="00833952">
              <w:rPr>
                <w:rFonts w:eastAsia="Times New Roman"/>
                <w:color w:val="000000"/>
                <w:lang w:eastAsia="id-ID"/>
              </w:rPr>
              <w:t>nya.</w:t>
            </w:r>
            <w:r w:rsidRPr="00833952">
              <w:rPr>
                <w:rFonts w:eastAsia="Times New Roman"/>
                <w:color w:val="000000"/>
                <w:lang w:val="id-ID" w:eastAsia="id-ID"/>
              </w:rPr>
              <w:t xml:space="preserve"> </w:t>
            </w:r>
          </w:p>
        </w:tc>
        <w:tc>
          <w:tcPr>
            <w:tcW w:w="284" w:type="dxa"/>
            <w:gridSpan w:val="2"/>
          </w:tcPr>
          <w:p w14:paraId="54C6173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E7638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85EBEEE"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5CF7F6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458B06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9740230"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284A9B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66F360F"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379A4D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CB6435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74356D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D688E2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F22C35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3ACB18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323687B"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506BE164"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55B2A7B2"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41D846D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1232EA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5DC28AF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0B5B44E9"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A4E76C6" w14:textId="77777777" w:rsidTr="002D6F87">
        <w:trPr>
          <w:gridAfter w:val="1"/>
          <w:wAfter w:w="34" w:type="dxa"/>
        </w:trPr>
        <w:tc>
          <w:tcPr>
            <w:tcW w:w="236" w:type="dxa"/>
          </w:tcPr>
          <w:p w14:paraId="176301C5" w14:textId="77777777" w:rsidR="002D6F87" w:rsidRPr="00833952" w:rsidRDefault="002D6F87" w:rsidP="002D6F87">
            <w:pPr>
              <w:widowControl/>
              <w:numPr>
                <w:ilvl w:val="0"/>
                <w:numId w:val="20"/>
              </w:numPr>
              <w:autoSpaceDE/>
              <w:autoSpaceDN/>
              <w:spacing w:line="23" w:lineRule="atLeast"/>
              <w:rPr>
                <w:rFonts w:eastAsia="Times New Roman"/>
                <w:b/>
                <w:lang w:val="id-ID"/>
              </w:rPr>
            </w:pPr>
          </w:p>
        </w:tc>
        <w:tc>
          <w:tcPr>
            <w:tcW w:w="5193" w:type="dxa"/>
            <w:gridSpan w:val="9"/>
          </w:tcPr>
          <w:p w14:paraId="4C4799DD"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 xml:space="preserve">Mampu melakukan prosdur </w:t>
            </w:r>
            <w:r w:rsidRPr="00833952">
              <w:rPr>
                <w:rFonts w:eastAsia="Times New Roman"/>
              </w:rPr>
              <w:t>penelitian kepustakaan</w:t>
            </w:r>
            <w:r w:rsidRPr="00833952">
              <w:rPr>
                <w:rFonts w:eastAsia="Times New Roman"/>
                <w:lang w:val="id-ID"/>
              </w:rPr>
              <w:t xml:space="preserve"> dan lapangan dalam menganalisis </w:t>
            </w:r>
            <w:r w:rsidRPr="00833952">
              <w:rPr>
                <w:rFonts w:eastAsia="Times New Roman"/>
              </w:rPr>
              <w:t>linguistik mikro, linguistik makro, konsentrasi sastra, dan penerjemahan</w:t>
            </w:r>
            <w:r w:rsidRPr="00833952">
              <w:rPr>
                <w:rFonts w:eastAsia="Times New Roman"/>
                <w:color w:val="000000"/>
                <w:lang w:eastAsia="id-ID"/>
              </w:rPr>
              <w:t xml:space="preserve"> struktur dan  </w:t>
            </w:r>
            <w:r w:rsidRPr="00833952">
              <w:rPr>
                <w:rFonts w:eastAsia="Times New Roman"/>
                <w:color w:val="000000"/>
                <w:lang w:val="id-ID" w:eastAsia="id-ID"/>
              </w:rPr>
              <w:t>perkembangan</w:t>
            </w:r>
            <w:r w:rsidRPr="00833952">
              <w:rPr>
                <w:rFonts w:eastAsia="Times New Roman"/>
                <w:color w:val="000000"/>
                <w:lang w:eastAsia="id-ID"/>
              </w:rPr>
              <w:t>nya</w:t>
            </w:r>
            <w:r w:rsidRPr="00833952">
              <w:rPr>
                <w:rFonts w:eastAsia="Times New Roman"/>
                <w:color w:val="000000"/>
                <w:lang w:val="id-ID" w:eastAsia="id-ID"/>
              </w:rPr>
              <w:t xml:space="preserve"> </w:t>
            </w:r>
          </w:p>
        </w:tc>
        <w:tc>
          <w:tcPr>
            <w:tcW w:w="284" w:type="dxa"/>
            <w:gridSpan w:val="2"/>
          </w:tcPr>
          <w:p w14:paraId="71E68F1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350B92E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810BC29"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50F227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0AB456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592E733"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FBC546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6FE3109"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0ABDC7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C34C16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EEC6AE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ECE071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0F3023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5A860A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791BA3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5CA2BDD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6A5A5286"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261CC1F6"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3849C7B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 xml:space="preserve"> √</w:t>
            </w:r>
          </w:p>
        </w:tc>
        <w:tc>
          <w:tcPr>
            <w:tcW w:w="283" w:type="dxa"/>
          </w:tcPr>
          <w:p w14:paraId="017EBC8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761337BE"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1F73B414" w14:textId="77777777" w:rsidTr="002D6F87">
        <w:trPr>
          <w:gridAfter w:val="1"/>
          <w:wAfter w:w="34" w:type="dxa"/>
        </w:trPr>
        <w:tc>
          <w:tcPr>
            <w:tcW w:w="236" w:type="dxa"/>
          </w:tcPr>
          <w:p w14:paraId="0F2F6DF6" w14:textId="77777777" w:rsidR="002D6F87" w:rsidRPr="00833952" w:rsidRDefault="002D6F87" w:rsidP="002D6F87">
            <w:pPr>
              <w:widowControl/>
              <w:numPr>
                <w:ilvl w:val="0"/>
                <w:numId w:val="20"/>
              </w:numPr>
              <w:autoSpaceDE/>
              <w:autoSpaceDN/>
              <w:spacing w:line="23" w:lineRule="atLeast"/>
              <w:rPr>
                <w:rFonts w:eastAsia="Times New Roman"/>
                <w:b/>
                <w:lang w:val="id-ID"/>
              </w:rPr>
            </w:pPr>
          </w:p>
        </w:tc>
        <w:tc>
          <w:tcPr>
            <w:tcW w:w="5193" w:type="dxa"/>
            <w:gridSpan w:val="9"/>
          </w:tcPr>
          <w:p w14:paraId="299A3CA7"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Mampu menginterpretasikan data yang didapat dari pe</w:t>
            </w:r>
            <w:r w:rsidRPr="00833952">
              <w:rPr>
                <w:rFonts w:eastAsia="Times New Roman"/>
              </w:rPr>
              <w:t>nelitian kepustakaan</w:t>
            </w:r>
            <w:r w:rsidRPr="00833952">
              <w:rPr>
                <w:rFonts w:eastAsia="Times New Roman"/>
                <w:lang w:val="id-ID"/>
              </w:rPr>
              <w:t xml:space="preserve"> ataupun lapangan. </w:t>
            </w:r>
          </w:p>
        </w:tc>
        <w:tc>
          <w:tcPr>
            <w:tcW w:w="284" w:type="dxa"/>
            <w:gridSpan w:val="2"/>
          </w:tcPr>
          <w:p w14:paraId="1D1594A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5FF5B20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FBB6FB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4B989A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CE2EBA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876C4DA"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F6AA39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91344E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3482D3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2FB46C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CD7628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DEB361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387085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E56DDE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58C8021"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7A1C19D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23188BF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7FBDB55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BE23F5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21A5C9B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7037959E"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221F25BD" w14:textId="77777777" w:rsidTr="002D6F87">
        <w:trPr>
          <w:gridAfter w:val="1"/>
          <w:wAfter w:w="34" w:type="dxa"/>
        </w:trPr>
        <w:tc>
          <w:tcPr>
            <w:tcW w:w="236" w:type="dxa"/>
          </w:tcPr>
          <w:p w14:paraId="34D02979" w14:textId="77777777" w:rsidR="002D6F87" w:rsidRPr="00833952" w:rsidRDefault="002D6F87" w:rsidP="002D6F87">
            <w:pPr>
              <w:widowControl/>
              <w:numPr>
                <w:ilvl w:val="0"/>
                <w:numId w:val="20"/>
              </w:numPr>
              <w:autoSpaceDE/>
              <w:autoSpaceDN/>
              <w:spacing w:line="23" w:lineRule="atLeast"/>
              <w:rPr>
                <w:rFonts w:eastAsia="Times New Roman"/>
                <w:b/>
                <w:lang w:val="id-ID"/>
              </w:rPr>
            </w:pPr>
          </w:p>
        </w:tc>
        <w:tc>
          <w:tcPr>
            <w:tcW w:w="5193" w:type="dxa"/>
            <w:gridSpan w:val="9"/>
          </w:tcPr>
          <w:p w14:paraId="30D3E85D"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 xml:space="preserve">Mampu mempublikasikan penelitian </w:t>
            </w:r>
            <w:r w:rsidRPr="00833952">
              <w:rPr>
                <w:rFonts w:eastAsia="Times New Roman"/>
              </w:rPr>
              <w:t>pada</w:t>
            </w:r>
            <w:r w:rsidRPr="00833952">
              <w:rPr>
                <w:rFonts w:eastAsia="Times New Roman"/>
                <w:lang w:val="id-ID"/>
              </w:rPr>
              <w:t xml:space="preserve"> tingkat nasional (terakreditasi) ataupun internasional bereputasi</w:t>
            </w:r>
          </w:p>
        </w:tc>
        <w:tc>
          <w:tcPr>
            <w:tcW w:w="284" w:type="dxa"/>
            <w:gridSpan w:val="2"/>
          </w:tcPr>
          <w:p w14:paraId="4C8616B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F22700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72FA410"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9B5E18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199476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0558BD9"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CE2AB3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ED05832"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29D442F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F19DE8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E7B21A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4C8105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A27A44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DD7483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6FA0D7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71E383F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40499C2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62F94C4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10F0292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686732C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5A12E66F"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10B65985" w14:textId="77777777" w:rsidTr="002D6F87">
        <w:trPr>
          <w:gridAfter w:val="1"/>
          <w:wAfter w:w="34" w:type="dxa"/>
        </w:trPr>
        <w:tc>
          <w:tcPr>
            <w:tcW w:w="236" w:type="dxa"/>
          </w:tcPr>
          <w:p w14:paraId="1FF78F57" w14:textId="77777777" w:rsidR="002D6F87" w:rsidRPr="00833952" w:rsidRDefault="002D6F87" w:rsidP="002D6F87">
            <w:pPr>
              <w:widowControl/>
              <w:autoSpaceDE/>
              <w:autoSpaceDN/>
              <w:spacing w:line="23" w:lineRule="atLeast"/>
              <w:ind w:left="360"/>
              <w:rPr>
                <w:rFonts w:eastAsia="Times New Roman"/>
                <w:b/>
                <w:lang w:val="id-ID"/>
              </w:rPr>
            </w:pPr>
          </w:p>
        </w:tc>
        <w:tc>
          <w:tcPr>
            <w:tcW w:w="5193" w:type="dxa"/>
            <w:gridSpan w:val="9"/>
          </w:tcPr>
          <w:p w14:paraId="7742C19D" w14:textId="77777777" w:rsidR="002D6F87" w:rsidRPr="00833952" w:rsidRDefault="002D6F87" w:rsidP="002D6F87">
            <w:pPr>
              <w:widowControl/>
              <w:autoSpaceDE/>
              <w:autoSpaceDN/>
              <w:spacing w:line="23" w:lineRule="atLeast"/>
              <w:ind w:left="167" w:hanging="167"/>
              <w:jc w:val="both"/>
              <w:rPr>
                <w:rFonts w:eastAsia="Times New Roman"/>
                <w:b/>
                <w:lang w:val="id-ID"/>
              </w:rPr>
            </w:pPr>
            <w:r w:rsidRPr="00833952">
              <w:rPr>
                <w:rFonts w:eastAsia="Times New Roman"/>
                <w:b/>
                <w:lang w:val="id-ID"/>
              </w:rPr>
              <w:t>Penguasaan Pengetahuan</w:t>
            </w:r>
          </w:p>
        </w:tc>
        <w:tc>
          <w:tcPr>
            <w:tcW w:w="284" w:type="dxa"/>
            <w:gridSpan w:val="2"/>
          </w:tcPr>
          <w:p w14:paraId="570A890A"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4A3818C7"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651B6375"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66C35F2F"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70278C8D"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3847EE71"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3A932A36"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3AC72632" w14:textId="77777777" w:rsidR="002D6F87" w:rsidRPr="00833952" w:rsidRDefault="002D6F87" w:rsidP="002D6F87">
            <w:pPr>
              <w:widowControl/>
              <w:autoSpaceDE/>
              <w:autoSpaceDN/>
              <w:spacing w:line="23" w:lineRule="atLeast"/>
              <w:rPr>
                <w:rFonts w:eastAsia="Times New Roman"/>
                <w:b/>
                <w:lang w:val="id-ID"/>
              </w:rPr>
            </w:pPr>
          </w:p>
        </w:tc>
        <w:tc>
          <w:tcPr>
            <w:tcW w:w="283" w:type="dxa"/>
            <w:gridSpan w:val="2"/>
          </w:tcPr>
          <w:p w14:paraId="05111812"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7BD51E16"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39F030FF"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4E947BFB"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316521C1"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0FCCAD3A" w14:textId="77777777" w:rsidR="002D6F87" w:rsidRPr="00833952" w:rsidRDefault="002D6F87" w:rsidP="002D6F87">
            <w:pPr>
              <w:widowControl/>
              <w:autoSpaceDE/>
              <w:autoSpaceDN/>
              <w:spacing w:line="23" w:lineRule="atLeast"/>
              <w:rPr>
                <w:rFonts w:eastAsia="Times New Roman"/>
                <w:b/>
                <w:lang w:val="id-ID"/>
              </w:rPr>
            </w:pPr>
          </w:p>
        </w:tc>
        <w:tc>
          <w:tcPr>
            <w:tcW w:w="284" w:type="dxa"/>
            <w:gridSpan w:val="2"/>
          </w:tcPr>
          <w:p w14:paraId="3A1E41D1" w14:textId="77777777" w:rsidR="002D6F87" w:rsidRPr="00833952" w:rsidRDefault="002D6F87" w:rsidP="002D6F87">
            <w:pPr>
              <w:widowControl/>
              <w:autoSpaceDE/>
              <w:autoSpaceDN/>
              <w:spacing w:line="23" w:lineRule="atLeast"/>
              <w:rPr>
                <w:rFonts w:eastAsia="Times New Roman"/>
                <w:b/>
                <w:lang w:val="id-ID"/>
              </w:rPr>
            </w:pPr>
          </w:p>
        </w:tc>
        <w:tc>
          <w:tcPr>
            <w:tcW w:w="289" w:type="dxa"/>
          </w:tcPr>
          <w:p w14:paraId="35CFCE29" w14:textId="77777777" w:rsidR="002D6F87" w:rsidRPr="00833952" w:rsidRDefault="002D6F87" w:rsidP="002D6F87">
            <w:pPr>
              <w:widowControl/>
              <w:autoSpaceDE/>
              <w:autoSpaceDN/>
              <w:spacing w:line="23" w:lineRule="atLeast"/>
              <w:rPr>
                <w:rFonts w:eastAsia="Times New Roman"/>
                <w:b/>
                <w:lang w:val="id-ID"/>
              </w:rPr>
            </w:pPr>
          </w:p>
        </w:tc>
        <w:tc>
          <w:tcPr>
            <w:tcW w:w="307" w:type="dxa"/>
            <w:gridSpan w:val="4"/>
          </w:tcPr>
          <w:p w14:paraId="0024CF91" w14:textId="77777777" w:rsidR="002D6F87" w:rsidRPr="00833952" w:rsidRDefault="002D6F87" w:rsidP="002D6F87">
            <w:pPr>
              <w:widowControl/>
              <w:autoSpaceDE/>
              <w:autoSpaceDN/>
              <w:spacing w:line="23" w:lineRule="atLeast"/>
              <w:rPr>
                <w:rFonts w:eastAsia="Times New Roman"/>
                <w:b/>
                <w:lang w:val="id-ID"/>
              </w:rPr>
            </w:pPr>
          </w:p>
        </w:tc>
        <w:tc>
          <w:tcPr>
            <w:tcW w:w="347" w:type="dxa"/>
            <w:gridSpan w:val="2"/>
          </w:tcPr>
          <w:p w14:paraId="1F3BAAE5" w14:textId="77777777" w:rsidR="002D6F87" w:rsidRPr="00833952" w:rsidRDefault="002D6F87" w:rsidP="002D6F87">
            <w:pPr>
              <w:widowControl/>
              <w:autoSpaceDE/>
              <w:autoSpaceDN/>
              <w:spacing w:line="23" w:lineRule="atLeast"/>
              <w:rPr>
                <w:rFonts w:eastAsia="Times New Roman"/>
                <w:b/>
                <w:lang w:val="id-ID"/>
              </w:rPr>
            </w:pPr>
          </w:p>
        </w:tc>
        <w:tc>
          <w:tcPr>
            <w:tcW w:w="262" w:type="dxa"/>
          </w:tcPr>
          <w:p w14:paraId="4F17D607" w14:textId="77777777" w:rsidR="002D6F87" w:rsidRPr="00833952" w:rsidRDefault="002D6F87" w:rsidP="002D6F87">
            <w:pPr>
              <w:widowControl/>
              <w:autoSpaceDE/>
              <w:autoSpaceDN/>
              <w:spacing w:line="23" w:lineRule="atLeast"/>
              <w:rPr>
                <w:rFonts w:eastAsia="Times New Roman"/>
                <w:b/>
                <w:lang w:val="id-ID"/>
              </w:rPr>
            </w:pPr>
          </w:p>
        </w:tc>
        <w:tc>
          <w:tcPr>
            <w:tcW w:w="283" w:type="dxa"/>
          </w:tcPr>
          <w:p w14:paraId="607AB3AA" w14:textId="77777777" w:rsidR="002D6F87" w:rsidRPr="00833952" w:rsidRDefault="002D6F87" w:rsidP="002D6F87">
            <w:pPr>
              <w:widowControl/>
              <w:autoSpaceDE/>
              <w:autoSpaceDN/>
              <w:spacing w:line="23" w:lineRule="atLeast"/>
              <w:rPr>
                <w:rFonts w:eastAsia="Times New Roman"/>
                <w:b/>
                <w:lang w:val="id-ID"/>
              </w:rPr>
            </w:pPr>
          </w:p>
        </w:tc>
        <w:tc>
          <w:tcPr>
            <w:tcW w:w="1885" w:type="dxa"/>
            <w:gridSpan w:val="2"/>
          </w:tcPr>
          <w:p w14:paraId="5E4B7AE4" w14:textId="77777777" w:rsidR="002D6F87" w:rsidRPr="00833952" w:rsidRDefault="002D6F87" w:rsidP="002D6F87">
            <w:pPr>
              <w:widowControl/>
              <w:autoSpaceDE/>
              <w:autoSpaceDN/>
              <w:spacing w:line="23" w:lineRule="atLeast"/>
              <w:rPr>
                <w:rFonts w:eastAsia="Times New Roman"/>
                <w:b/>
                <w:lang w:val="id-ID"/>
              </w:rPr>
            </w:pPr>
          </w:p>
        </w:tc>
      </w:tr>
      <w:tr w:rsidR="002D6F87" w:rsidRPr="00833952" w14:paraId="0E5F8926" w14:textId="77777777" w:rsidTr="002D6F87">
        <w:trPr>
          <w:gridAfter w:val="1"/>
          <w:wAfter w:w="34" w:type="dxa"/>
        </w:trPr>
        <w:tc>
          <w:tcPr>
            <w:tcW w:w="236" w:type="dxa"/>
          </w:tcPr>
          <w:p w14:paraId="3E94EAE1" w14:textId="77777777" w:rsidR="002D6F87" w:rsidRPr="00833952" w:rsidRDefault="002D6F87" w:rsidP="002D6F87">
            <w:pPr>
              <w:widowControl/>
              <w:numPr>
                <w:ilvl w:val="0"/>
                <w:numId w:val="21"/>
              </w:numPr>
              <w:autoSpaceDE/>
              <w:autoSpaceDN/>
              <w:spacing w:line="23" w:lineRule="atLeast"/>
              <w:rPr>
                <w:rFonts w:eastAsia="Times New Roman"/>
                <w:b/>
                <w:lang w:val="id-ID"/>
              </w:rPr>
            </w:pPr>
          </w:p>
        </w:tc>
        <w:tc>
          <w:tcPr>
            <w:tcW w:w="5193" w:type="dxa"/>
            <w:gridSpan w:val="9"/>
          </w:tcPr>
          <w:p w14:paraId="72038FFA"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eastAsia="id-ID"/>
              </w:rPr>
              <w:t xml:space="preserve">Menguasai </w:t>
            </w:r>
            <w:r w:rsidRPr="00833952">
              <w:rPr>
                <w:rFonts w:eastAsia="Times New Roman"/>
                <w:color w:val="000000"/>
                <w:lang w:val="id-ID" w:eastAsia="id-ID"/>
              </w:rPr>
              <w:t xml:space="preserve">metodologi penelitian dan </w:t>
            </w:r>
            <w:r w:rsidRPr="00833952">
              <w:rPr>
                <w:rFonts w:eastAsia="Times New Roman"/>
                <w:color w:val="000000"/>
                <w:lang w:eastAsia="id-ID"/>
              </w:rPr>
              <w:t>penciptaan teori linguistic, kesusastraan, dan penerjemahan yang mutakhir</w:t>
            </w:r>
            <w:r w:rsidRPr="00833952">
              <w:rPr>
                <w:rFonts w:eastAsia="Times New Roman"/>
                <w:color w:val="000000"/>
                <w:lang w:val="id-ID" w:eastAsia="id-ID"/>
              </w:rPr>
              <w:t xml:space="preserve"> manual maupun komputasi.</w:t>
            </w:r>
            <w:r w:rsidRPr="00833952">
              <w:rPr>
                <w:rFonts w:eastAsia="Times New Roman"/>
                <w:color w:val="000000"/>
                <w:lang w:eastAsia="id-ID"/>
              </w:rPr>
              <w:t xml:space="preserve"> </w:t>
            </w:r>
          </w:p>
        </w:tc>
        <w:tc>
          <w:tcPr>
            <w:tcW w:w="284" w:type="dxa"/>
            <w:gridSpan w:val="2"/>
          </w:tcPr>
          <w:p w14:paraId="0DB76CA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50CFD57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03D738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6084C89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11059E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B565906"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AA20E0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601DE84"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0C246F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82969D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7CE3D7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E18C85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7CA577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8897FD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DFA234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2027981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2A032AB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5689647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6FE05B2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0D17032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46DFAF94"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AF3D053" w14:textId="77777777" w:rsidTr="002D6F87">
        <w:trPr>
          <w:gridAfter w:val="1"/>
          <w:wAfter w:w="34" w:type="dxa"/>
        </w:trPr>
        <w:tc>
          <w:tcPr>
            <w:tcW w:w="236" w:type="dxa"/>
          </w:tcPr>
          <w:p w14:paraId="021D3C1E" w14:textId="77777777" w:rsidR="002D6F87" w:rsidRPr="00833952" w:rsidRDefault="002D6F87" w:rsidP="002D6F87">
            <w:pPr>
              <w:widowControl/>
              <w:numPr>
                <w:ilvl w:val="0"/>
                <w:numId w:val="21"/>
              </w:numPr>
              <w:autoSpaceDE/>
              <w:autoSpaceDN/>
              <w:spacing w:line="23" w:lineRule="atLeast"/>
              <w:rPr>
                <w:rFonts w:eastAsia="Times New Roman"/>
                <w:b/>
                <w:lang w:val="id-ID"/>
              </w:rPr>
            </w:pPr>
          </w:p>
        </w:tc>
        <w:tc>
          <w:tcPr>
            <w:tcW w:w="5193" w:type="dxa"/>
            <w:gridSpan w:val="9"/>
          </w:tcPr>
          <w:p w14:paraId="3697FF0D"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eastAsia="id-ID"/>
              </w:rPr>
              <w:t xml:space="preserve">Menguasai </w:t>
            </w:r>
            <w:r w:rsidRPr="00833952">
              <w:rPr>
                <w:rFonts w:eastAsia="Times New Roman"/>
                <w:color w:val="000000"/>
                <w:lang w:val="id-ID" w:eastAsia="id-ID"/>
              </w:rPr>
              <w:t>teknik dasar dan aplikasi baik d</w:t>
            </w:r>
            <w:r w:rsidRPr="00833952">
              <w:rPr>
                <w:rFonts w:eastAsia="Times New Roman"/>
                <w:color w:val="000000"/>
                <w:lang w:eastAsia="id-ID"/>
              </w:rPr>
              <w:t>ari</w:t>
            </w:r>
            <w:r w:rsidRPr="00833952">
              <w:rPr>
                <w:rFonts w:eastAsia="Times New Roman"/>
                <w:color w:val="000000"/>
                <w:lang w:val="id-ID" w:eastAsia="id-ID"/>
              </w:rPr>
              <w:t xml:space="preserve"> </w:t>
            </w:r>
            <w:r w:rsidRPr="00833952">
              <w:rPr>
                <w:rFonts w:eastAsia="Times New Roman"/>
                <w:color w:val="000000"/>
                <w:lang w:eastAsia="id-ID"/>
              </w:rPr>
              <w:t>kepustakaan</w:t>
            </w:r>
            <w:r w:rsidRPr="00833952">
              <w:rPr>
                <w:rFonts w:eastAsia="Times New Roman"/>
                <w:color w:val="000000"/>
                <w:lang w:val="id-ID" w:eastAsia="id-ID"/>
              </w:rPr>
              <w:t xml:space="preserve"> ataupun di lapangan khususnya</w:t>
            </w:r>
            <w:r w:rsidRPr="00833952">
              <w:rPr>
                <w:rFonts w:eastAsia="Times New Roman"/>
                <w:color w:val="000000"/>
                <w:lang w:eastAsia="id-ID"/>
              </w:rPr>
              <w:t xml:space="preserve"> struktur dan perkembangan</w:t>
            </w:r>
            <w:r w:rsidRPr="00833952">
              <w:rPr>
                <w:rFonts w:eastAsia="Times New Roman"/>
                <w:color w:val="000000"/>
                <w:lang w:val="id-ID" w:eastAsia="id-ID"/>
              </w:rPr>
              <w:t xml:space="preserve"> </w:t>
            </w:r>
            <w:r w:rsidRPr="00833952">
              <w:rPr>
                <w:rFonts w:eastAsia="Times New Roman"/>
                <w:color w:val="000000"/>
                <w:lang w:eastAsia="id-ID"/>
              </w:rPr>
              <w:t>linguistik mikro, linguistik makro, komsentrasi sastra, dan penerjemahan</w:t>
            </w:r>
            <w:r w:rsidRPr="00833952">
              <w:rPr>
                <w:rFonts w:eastAsia="Times New Roman"/>
                <w:color w:val="000000"/>
                <w:lang w:val="id-ID" w:eastAsia="id-ID"/>
              </w:rPr>
              <w:t xml:space="preserve"> </w:t>
            </w:r>
          </w:p>
        </w:tc>
        <w:tc>
          <w:tcPr>
            <w:tcW w:w="284" w:type="dxa"/>
            <w:gridSpan w:val="2"/>
          </w:tcPr>
          <w:p w14:paraId="0020596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411F64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0217D9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FDC383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E65638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2A8322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29998CB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2B71974"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5581EA1"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09BD5C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564916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E2BD88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31F0D1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945CE8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60FBF3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452896F3"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4133B18F"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772F872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7560B29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19B0396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1895EEB8"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3073A00D" w14:textId="77777777" w:rsidTr="002D6F87">
        <w:trPr>
          <w:gridAfter w:val="1"/>
          <w:wAfter w:w="34" w:type="dxa"/>
        </w:trPr>
        <w:tc>
          <w:tcPr>
            <w:tcW w:w="236" w:type="dxa"/>
          </w:tcPr>
          <w:p w14:paraId="068BE4EF" w14:textId="77777777" w:rsidR="002D6F87" w:rsidRPr="00833952" w:rsidRDefault="002D6F87" w:rsidP="002D6F87">
            <w:pPr>
              <w:widowControl/>
              <w:numPr>
                <w:ilvl w:val="0"/>
                <w:numId w:val="21"/>
              </w:numPr>
              <w:autoSpaceDE/>
              <w:autoSpaceDN/>
              <w:spacing w:line="23" w:lineRule="atLeast"/>
              <w:rPr>
                <w:rFonts w:eastAsia="Times New Roman"/>
                <w:b/>
                <w:lang w:val="id-ID"/>
              </w:rPr>
            </w:pPr>
          </w:p>
        </w:tc>
        <w:tc>
          <w:tcPr>
            <w:tcW w:w="5193" w:type="dxa"/>
            <w:gridSpan w:val="9"/>
          </w:tcPr>
          <w:p w14:paraId="3FDA6410" w14:textId="77777777" w:rsidR="002D6F87" w:rsidRPr="00833952" w:rsidRDefault="002D6F87" w:rsidP="002D6F87">
            <w:pPr>
              <w:widowControl/>
              <w:autoSpaceDE/>
              <w:autoSpaceDN/>
              <w:spacing w:line="23" w:lineRule="atLeast"/>
              <w:rPr>
                <w:rFonts w:eastAsia="Times New Roman"/>
                <w:color w:val="000000"/>
                <w:lang w:eastAsia="id-ID"/>
              </w:rPr>
            </w:pPr>
            <w:r w:rsidRPr="00833952">
              <w:rPr>
                <w:rFonts w:eastAsia="Times New Roman"/>
                <w:color w:val="000000"/>
                <w:lang w:val="id-ID" w:eastAsia="id-ID"/>
              </w:rPr>
              <w:t xml:space="preserve">Menguasai tata cara interpretasi data </w:t>
            </w:r>
            <w:r w:rsidRPr="00833952">
              <w:rPr>
                <w:rFonts w:eastAsia="Times New Roman"/>
                <w:color w:val="000000"/>
                <w:lang w:eastAsia="id-ID"/>
              </w:rPr>
              <w:t xml:space="preserve">kepustakaan </w:t>
            </w:r>
            <w:r w:rsidRPr="00833952">
              <w:rPr>
                <w:rFonts w:eastAsia="Times New Roman"/>
                <w:color w:val="000000"/>
                <w:lang w:val="id-ID" w:eastAsia="id-ID"/>
              </w:rPr>
              <w:t xml:space="preserve"> dan lapangan.</w:t>
            </w:r>
          </w:p>
        </w:tc>
        <w:tc>
          <w:tcPr>
            <w:tcW w:w="284" w:type="dxa"/>
            <w:gridSpan w:val="2"/>
          </w:tcPr>
          <w:p w14:paraId="383D9F5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2F16AB2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3B14CF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13E1757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B65489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79F100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C363BA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79B331C"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280490E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2382F6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07E9C4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43EACF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37EFAD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968F1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A01CF3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52773FC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43D79EF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41FA87D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4339B3E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17B736E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6AC2062B"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7BAEA2BD" w14:textId="77777777" w:rsidTr="002D6F87">
        <w:trPr>
          <w:gridAfter w:val="1"/>
          <w:wAfter w:w="34" w:type="dxa"/>
        </w:trPr>
        <w:tc>
          <w:tcPr>
            <w:tcW w:w="236" w:type="dxa"/>
          </w:tcPr>
          <w:p w14:paraId="5ECFD2EF" w14:textId="77777777" w:rsidR="002D6F87" w:rsidRPr="00833952" w:rsidRDefault="002D6F87" w:rsidP="002D6F87">
            <w:pPr>
              <w:widowControl/>
              <w:numPr>
                <w:ilvl w:val="0"/>
                <w:numId w:val="21"/>
              </w:numPr>
              <w:autoSpaceDE/>
              <w:autoSpaceDN/>
              <w:spacing w:line="23" w:lineRule="atLeast"/>
              <w:rPr>
                <w:rFonts w:eastAsia="Times New Roman"/>
                <w:b/>
                <w:lang w:val="id-ID"/>
              </w:rPr>
            </w:pPr>
          </w:p>
        </w:tc>
        <w:tc>
          <w:tcPr>
            <w:tcW w:w="5193" w:type="dxa"/>
            <w:gridSpan w:val="9"/>
          </w:tcPr>
          <w:p w14:paraId="65DC0E36" w14:textId="77777777" w:rsidR="002D6F87" w:rsidRPr="00833952" w:rsidRDefault="002D6F87" w:rsidP="002D6F87">
            <w:pPr>
              <w:widowControl/>
              <w:autoSpaceDE/>
              <w:autoSpaceDN/>
              <w:spacing w:line="23" w:lineRule="atLeast"/>
              <w:rPr>
                <w:rFonts w:eastAsia="Times New Roman"/>
                <w:color w:val="000000"/>
                <w:lang w:val="id-ID" w:eastAsia="id-ID"/>
              </w:rPr>
            </w:pPr>
            <w:r w:rsidRPr="00833952">
              <w:rPr>
                <w:rFonts w:eastAsia="Times New Roman"/>
                <w:lang w:val="id-ID"/>
              </w:rPr>
              <w:t xml:space="preserve">Menguasai cara penulisan karya ilmiah yang  memenuhi kriteria publikasi nasional (terakreditasi) ataupun internasional bereputasi </w:t>
            </w:r>
          </w:p>
        </w:tc>
        <w:tc>
          <w:tcPr>
            <w:tcW w:w="284" w:type="dxa"/>
            <w:gridSpan w:val="2"/>
          </w:tcPr>
          <w:p w14:paraId="461A235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3CA351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F62A81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6D6546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7704D5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A546B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23A95C5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34803C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CC55CB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A8251C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4896C1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70535F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DF3ABE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8179E9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D2B7AC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48128E4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0AE9B73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4326053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24A2886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0A5718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 xml:space="preserve">√ </w:t>
            </w:r>
          </w:p>
        </w:tc>
        <w:tc>
          <w:tcPr>
            <w:tcW w:w="1885" w:type="dxa"/>
            <w:gridSpan w:val="2"/>
          </w:tcPr>
          <w:p w14:paraId="4A500A79"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0994A7E9" w14:textId="77777777" w:rsidTr="002D6F87">
        <w:trPr>
          <w:gridAfter w:val="1"/>
          <w:wAfter w:w="34" w:type="dxa"/>
        </w:trPr>
        <w:tc>
          <w:tcPr>
            <w:tcW w:w="236" w:type="dxa"/>
          </w:tcPr>
          <w:p w14:paraId="75A6243E" w14:textId="77777777" w:rsidR="002D6F87" w:rsidRPr="00833952" w:rsidRDefault="002D6F87" w:rsidP="002D6F87">
            <w:pPr>
              <w:widowControl/>
              <w:autoSpaceDE/>
              <w:autoSpaceDN/>
              <w:spacing w:line="23" w:lineRule="atLeast"/>
              <w:rPr>
                <w:rFonts w:eastAsia="Times New Roman"/>
                <w:b/>
                <w:lang w:val="id-ID"/>
              </w:rPr>
            </w:pPr>
          </w:p>
        </w:tc>
        <w:tc>
          <w:tcPr>
            <w:tcW w:w="5193" w:type="dxa"/>
            <w:gridSpan w:val="9"/>
          </w:tcPr>
          <w:p w14:paraId="01C95AD5" w14:textId="77777777" w:rsidR="002D6F87" w:rsidRPr="00833952" w:rsidRDefault="002D6F87" w:rsidP="002D6F87">
            <w:pPr>
              <w:widowControl/>
              <w:autoSpaceDE/>
              <w:autoSpaceDN/>
              <w:spacing w:line="23" w:lineRule="atLeast"/>
              <w:rPr>
                <w:rFonts w:eastAsia="Times New Roman"/>
                <w:lang w:val="id-ID"/>
              </w:rPr>
            </w:pPr>
          </w:p>
        </w:tc>
        <w:tc>
          <w:tcPr>
            <w:tcW w:w="284" w:type="dxa"/>
            <w:gridSpan w:val="2"/>
          </w:tcPr>
          <w:p w14:paraId="24AE5E0B"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05A9C7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F319B9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D2A83D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3117BD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0C9D1B0"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97DFED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1A656E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1560727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014595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7B4EA41"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28B6C3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9C296E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924D6FF"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558A065"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140E1F88"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7CDC59E7"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2C71E748"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28C29272"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4B78D85C"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76111D0E"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35CC3CC3" w14:textId="77777777" w:rsidTr="002D6F87">
        <w:trPr>
          <w:gridAfter w:val="1"/>
          <w:wAfter w:w="34" w:type="dxa"/>
        </w:trPr>
        <w:tc>
          <w:tcPr>
            <w:tcW w:w="236" w:type="dxa"/>
          </w:tcPr>
          <w:p w14:paraId="26FA5902" w14:textId="77777777" w:rsidR="002D6F87" w:rsidRPr="00833952" w:rsidRDefault="002D6F87" w:rsidP="002D6F87">
            <w:pPr>
              <w:widowControl/>
              <w:autoSpaceDE/>
              <w:autoSpaceDN/>
              <w:spacing w:line="23" w:lineRule="atLeast"/>
              <w:rPr>
                <w:rFonts w:eastAsia="Times New Roman"/>
                <w:b/>
                <w:lang w:val="id-ID"/>
              </w:rPr>
            </w:pPr>
          </w:p>
        </w:tc>
        <w:tc>
          <w:tcPr>
            <w:tcW w:w="10392" w:type="dxa"/>
            <w:gridSpan w:val="46"/>
          </w:tcPr>
          <w:p w14:paraId="6D356084" w14:textId="77777777" w:rsidR="002D6F87" w:rsidRPr="00DF1E2D" w:rsidRDefault="002D6F87" w:rsidP="002D6F87">
            <w:pPr>
              <w:widowControl/>
              <w:autoSpaceDE/>
              <w:autoSpaceDN/>
              <w:spacing w:line="23" w:lineRule="atLeast"/>
              <w:rPr>
                <w:rFonts w:eastAsia="Times New Roman"/>
                <w:b/>
                <w:bCs/>
                <w:lang w:val="en-US"/>
              </w:rPr>
            </w:pPr>
            <w:r w:rsidRPr="00DF1E2D">
              <w:rPr>
                <w:rFonts w:eastAsia="Times New Roman"/>
                <w:b/>
                <w:bCs/>
                <w:lang w:val="en-US"/>
              </w:rPr>
              <w:t xml:space="preserve">PROFIL: PENULIS </w:t>
            </w:r>
          </w:p>
        </w:tc>
        <w:tc>
          <w:tcPr>
            <w:tcW w:w="262" w:type="dxa"/>
          </w:tcPr>
          <w:p w14:paraId="33C48A09"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15F04C45"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3EAAB41B"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140790B" w14:textId="77777777" w:rsidTr="002D6F87">
        <w:trPr>
          <w:gridAfter w:val="1"/>
          <w:wAfter w:w="34" w:type="dxa"/>
        </w:trPr>
        <w:tc>
          <w:tcPr>
            <w:tcW w:w="236" w:type="dxa"/>
          </w:tcPr>
          <w:p w14:paraId="7743CD38" w14:textId="77777777" w:rsidR="002D6F87" w:rsidRPr="00833952" w:rsidRDefault="002D6F87" w:rsidP="002D6F87">
            <w:pPr>
              <w:widowControl/>
              <w:autoSpaceDE/>
              <w:autoSpaceDN/>
              <w:spacing w:line="23" w:lineRule="atLeast"/>
              <w:rPr>
                <w:rFonts w:eastAsia="Times New Roman"/>
                <w:b/>
                <w:lang w:val="id-ID"/>
              </w:rPr>
            </w:pPr>
          </w:p>
        </w:tc>
        <w:tc>
          <w:tcPr>
            <w:tcW w:w="12822" w:type="dxa"/>
            <w:gridSpan w:val="50"/>
          </w:tcPr>
          <w:p w14:paraId="7F24C903" w14:textId="77777777" w:rsidR="002D6F87" w:rsidRPr="006E0C79" w:rsidRDefault="002D6F87" w:rsidP="002D6F87">
            <w:pPr>
              <w:widowControl/>
              <w:tabs>
                <w:tab w:val="left" w:pos="215"/>
              </w:tabs>
              <w:autoSpaceDE/>
              <w:autoSpaceDN/>
              <w:spacing w:line="23" w:lineRule="atLeast"/>
              <w:rPr>
                <w:rFonts w:eastAsia="Times New Roman"/>
                <w:b/>
                <w:bCs/>
                <w:lang w:val="en-US"/>
              </w:rPr>
            </w:pPr>
            <w:r>
              <w:rPr>
                <w:rFonts w:eastAsia="Times New Roman"/>
              </w:rPr>
              <w:tab/>
            </w:r>
            <w:r w:rsidRPr="006E0C79">
              <w:rPr>
                <w:rFonts w:eastAsia="Times New Roman"/>
                <w:b/>
                <w:bCs/>
                <w:lang w:val="en-US"/>
              </w:rPr>
              <w:t>KETERAMPILAN KHUSUS</w:t>
            </w:r>
            <w:r>
              <w:rPr>
                <w:rFonts w:eastAsia="Times New Roman"/>
                <w:b/>
                <w:bCs/>
                <w:lang w:val="en-US"/>
              </w:rPr>
              <w:t xml:space="preserve"> </w:t>
            </w:r>
          </w:p>
        </w:tc>
      </w:tr>
      <w:tr w:rsidR="002D6F87" w:rsidRPr="00833952" w14:paraId="14EF224D" w14:textId="77777777" w:rsidTr="002D6F87">
        <w:trPr>
          <w:gridAfter w:val="1"/>
          <w:wAfter w:w="34" w:type="dxa"/>
        </w:trPr>
        <w:tc>
          <w:tcPr>
            <w:tcW w:w="236" w:type="dxa"/>
          </w:tcPr>
          <w:p w14:paraId="617065B3" w14:textId="77777777" w:rsidR="002D6F87" w:rsidRPr="006E0C79" w:rsidRDefault="002D6F87" w:rsidP="002D6F87">
            <w:pPr>
              <w:widowControl/>
              <w:autoSpaceDE/>
              <w:autoSpaceDN/>
              <w:spacing w:line="23" w:lineRule="atLeast"/>
              <w:rPr>
                <w:rFonts w:eastAsia="Times New Roman"/>
                <w:b/>
                <w:lang w:val="en-US"/>
              </w:rPr>
            </w:pPr>
            <w:r>
              <w:rPr>
                <w:rFonts w:eastAsia="Times New Roman"/>
                <w:b/>
                <w:lang w:val="en-US"/>
              </w:rPr>
              <w:t>1</w:t>
            </w:r>
          </w:p>
        </w:tc>
        <w:tc>
          <w:tcPr>
            <w:tcW w:w="5193" w:type="dxa"/>
            <w:gridSpan w:val="9"/>
          </w:tcPr>
          <w:p w14:paraId="2FFA618A" w14:textId="77777777" w:rsidR="002D6F87" w:rsidRPr="00DF1E2D" w:rsidRDefault="002D6F87" w:rsidP="002D6F87">
            <w:pPr>
              <w:widowControl/>
              <w:autoSpaceDE/>
              <w:autoSpaceDN/>
              <w:spacing w:line="23" w:lineRule="atLeast"/>
              <w:rPr>
                <w:rFonts w:eastAsia="Times New Roman"/>
                <w:lang w:val="id-ID"/>
              </w:rPr>
            </w:pPr>
            <w:r w:rsidRPr="00DF1E2D">
              <w:rPr>
                <w:bCs/>
              </w:rPr>
              <w:t xml:space="preserve">Mampu mengembangkan pemikiran logis, kritis, sistematis, dan kreatif melalui penelitian ilmiah, </w:t>
            </w:r>
            <w:proofErr w:type="spellStart"/>
            <w:r>
              <w:rPr>
                <w:bCs/>
                <w:lang w:val="en-US"/>
              </w:rPr>
              <w:t>dalam</w:t>
            </w:r>
            <w:proofErr w:type="spellEnd"/>
            <w:r>
              <w:rPr>
                <w:bCs/>
                <w:lang w:val="en-US"/>
              </w:rPr>
              <w:t xml:space="preserve"> </w:t>
            </w:r>
            <w:proofErr w:type="spellStart"/>
            <w:r>
              <w:rPr>
                <w:bCs/>
                <w:lang w:val="en-US"/>
              </w:rPr>
              <w:t>bentuk</w:t>
            </w:r>
            <w:proofErr w:type="spellEnd"/>
            <w:r>
              <w:rPr>
                <w:bCs/>
                <w:lang w:val="en-US"/>
              </w:rPr>
              <w:t xml:space="preserve"> tulisan </w:t>
            </w:r>
            <w:proofErr w:type="spellStart"/>
            <w:r>
              <w:rPr>
                <w:bCs/>
                <w:lang w:val="en-US"/>
              </w:rPr>
              <w:t>akademis</w:t>
            </w:r>
            <w:proofErr w:type="spellEnd"/>
            <w:r>
              <w:rPr>
                <w:bCs/>
                <w:lang w:val="en-US"/>
              </w:rPr>
              <w:t xml:space="preserve">. </w:t>
            </w:r>
          </w:p>
        </w:tc>
        <w:tc>
          <w:tcPr>
            <w:tcW w:w="284" w:type="dxa"/>
            <w:gridSpan w:val="2"/>
          </w:tcPr>
          <w:p w14:paraId="337CB8F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52D16AD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6FBDAD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7087C0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B8AB1F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2D95A7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67717BD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7A91924"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D36345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384067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AF9CB7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C0071B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8169A1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622823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4EAE069"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41AFE0DB"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1351FAB1"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4B0B1691"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036D905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1D47476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528A0BAF"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8EA6C8D" w14:textId="77777777" w:rsidTr="002D6F87">
        <w:trPr>
          <w:gridAfter w:val="1"/>
          <w:wAfter w:w="34" w:type="dxa"/>
        </w:trPr>
        <w:tc>
          <w:tcPr>
            <w:tcW w:w="236" w:type="dxa"/>
          </w:tcPr>
          <w:p w14:paraId="3503A2C3" w14:textId="77777777" w:rsidR="002D6F87" w:rsidRPr="00833952" w:rsidRDefault="002D6F87" w:rsidP="002D6F87">
            <w:pPr>
              <w:widowControl/>
              <w:autoSpaceDE/>
              <w:autoSpaceDN/>
              <w:spacing w:line="23" w:lineRule="atLeast"/>
              <w:rPr>
                <w:rFonts w:eastAsia="Times New Roman"/>
                <w:b/>
                <w:lang w:val="id-ID"/>
              </w:rPr>
            </w:pPr>
            <w:r>
              <w:rPr>
                <w:rFonts w:eastAsia="Times New Roman"/>
                <w:b/>
                <w:lang w:val="en-US"/>
              </w:rPr>
              <w:t>2</w:t>
            </w:r>
          </w:p>
        </w:tc>
        <w:tc>
          <w:tcPr>
            <w:tcW w:w="5193" w:type="dxa"/>
            <w:gridSpan w:val="9"/>
          </w:tcPr>
          <w:p w14:paraId="6787F4EB" w14:textId="77777777" w:rsidR="002D6F87" w:rsidRPr="00833952" w:rsidRDefault="002D6F87" w:rsidP="002D6F87">
            <w:pPr>
              <w:widowControl/>
              <w:autoSpaceDE/>
              <w:autoSpaceDN/>
              <w:spacing w:line="23" w:lineRule="atLeast"/>
              <w:rPr>
                <w:rFonts w:eastAsia="Times New Roman"/>
                <w:lang w:val="id-ID"/>
              </w:rPr>
            </w:pPr>
            <w:r>
              <w:rPr>
                <w:bCs/>
                <w:lang w:val="en-US"/>
              </w:rPr>
              <w:t>Mampu</w:t>
            </w:r>
            <w:r w:rsidRPr="00DF1E2D">
              <w:rPr>
                <w:bCs/>
              </w:rPr>
              <w:t xml:space="preserve"> desain atau karya seni dalam bidang ilmu pengetahuan dan teknologi yang memperhatikan dan menerapkan nilai humaniora sesuai dengan </w:t>
            </w:r>
            <w:r w:rsidRPr="00DF1E2D">
              <w:rPr>
                <w:bCs/>
              </w:rPr>
              <w:lastRenderedPageBreak/>
              <w:t>bidang keahlian linguistik, kesusastraan, dan penerjemahan</w:t>
            </w:r>
            <w:r>
              <w:rPr>
                <w:bCs/>
                <w:lang w:val="en-US"/>
              </w:rPr>
              <w:t xml:space="preserve">. </w:t>
            </w:r>
          </w:p>
        </w:tc>
        <w:tc>
          <w:tcPr>
            <w:tcW w:w="284" w:type="dxa"/>
            <w:gridSpan w:val="2"/>
          </w:tcPr>
          <w:p w14:paraId="65CBD2A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lastRenderedPageBreak/>
              <w:t>√</w:t>
            </w:r>
          </w:p>
        </w:tc>
        <w:tc>
          <w:tcPr>
            <w:tcW w:w="283" w:type="dxa"/>
            <w:gridSpan w:val="2"/>
          </w:tcPr>
          <w:p w14:paraId="575D577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2F1414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6C63155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03699CD"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9B7163B"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FDC973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CA22B9E"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47011E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A6CC6E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A16836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CBBBBD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922148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B7953D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891EA59"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00D81567"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7CB9C55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7DD3976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39645436"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58FF76F4"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5B835896"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168C0A84" w14:textId="77777777" w:rsidTr="002D6F87">
        <w:trPr>
          <w:gridAfter w:val="1"/>
          <w:wAfter w:w="34" w:type="dxa"/>
        </w:trPr>
        <w:tc>
          <w:tcPr>
            <w:tcW w:w="236" w:type="dxa"/>
          </w:tcPr>
          <w:p w14:paraId="345332F1" w14:textId="77777777" w:rsidR="002D6F87" w:rsidRPr="00DF1E2D" w:rsidRDefault="002D6F87" w:rsidP="002D6F87">
            <w:pPr>
              <w:widowControl/>
              <w:autoSpaceDE/>
              <w:autoSpaceDN/>
              <w:spacing w:line="23" w:lineRule="atLeast"/>
              <w:rPr>
                <w:rFonts w:eastAsia="Times New Roman"/>
                <w:b/>
                <w:lang w:val="en-US"/>
              </w:rPr>
            </w:pPr>
            <w:r>
              <w:rPr>
                <w:rFonts w:eastAsia="Times New Roman"/>
                <w:b/>
                <w:lang w:val="en-US"/>
              </w:rPr>
              <w:t>3</w:t>
            </w:r>
          </w:p>
        </w:tc>
        <w:tc>
          <w:tcPr>
            <w:tcW w:w="5193" w:type="dxa"/>
            <w:gridSpan w:val="9"/>
          </w:tcPr>
          <w:p w14:paraId="76D61998" w14:textId="77777777" w:rsidR="002D6F87" w:rsidRPr="00833952" w:rsidRDefault="002D6F87" w:rsidP="002D6F87">
            <w:pPr>
              <w:widowControl/>
              <w:autoSpaceDE/>
              <w:autoSpaceDN/>
              <w:spacing w:line="23" w:lineRule="atLeast"/>
              <w:rPr>
                <w:rFonts w:eastAsia="Times New Roman"/>
                <w:lang w:val="id-ID"/>
              </w:rPr>
            </w:pPr>
            <w:r>
              <w:rPr>
                <w:bCs/>
                <w:lang w:val="en-US"/>
              </w:rPr>
              <w:t xml:space="preserve">Mampu </w:t>
            </w:r>
            <w:r w:rsidRPr="00DF1E2D">
              <w:rPr>
                <w:bCs/>
              </w:rPr>
              <w:t>menyusun konsepsi ilmiah dan hasil kajiannya berdasarkan kaidah, tata cara, dan etika ilmiah dalam bentuk disertasi yang dipublikasikan tulisan dalam jurnal ilmiah yang bereputasi</w:t>
            </w:r>
          </w:p>
        </w:tc>
        <w:tc>
          <w:tcPr>
            <w:tcW w:w="284" w:type="dxa"/>
            <w:gridSpan w:val="2"/>
          </w:tcPr>
          <w:p w14:paraId="0EA0D87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4B9C93E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0E32D3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364A22B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523C0B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7A529AF"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763D0C6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F1249A7"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1BA04AF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F696BA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A54CCA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23BDF6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DF78B1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0C9F4B5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61B2B7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6B5F57A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43B2C9A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3CEF152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3B0BABA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49C4CC6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1DE2881A"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4C1D0E33" w14:textId="77777777" w:rsidTr="002D6F87">
        <w:trPr>
          <w:gridAfter w:val="1"/>
          <w:wAfter w:w="34" w:type="dxa"/>
        </w:trPr>
        <w:tc>
          <w:tcPr>
            <w:tcW w:w="236" w:type="dxa"/>
          </w:tcPr>
          <w:p w14:paraId="157C1EDB" w14:textId="77777777" w:rsidR="002D6F87" w:rsidRPr="00833952" w:rsidRDefault="002D6F87" w:rsidP="002D6F87">
            <w:pPr>
              <w:widowControl/>
              <w:autoSpaceDE/>
              <w:autoSpaceDN/>
              <w:spacing w:line="23" w:lineRule="atLeast"/>
              <w:rPr>
                <w:rFonts w:eastAsia="Times New Roman"/>
                <w:b/>
                <w:lang w:val="id-ID"/>
              </w:rPr>
            </w:pPr>
          </w:p>
        </w:tc>
        <w:tc>
          <w:tcPr>
            <w:tcW w:w="5193" w:type="dxa"/>
            <w:gridSpan w:val="9"/>
          </w:tcPr>
          <w:p w14:paraId="55B8742D"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b/>
                <w:lang w:val="id-ID"/>
              </w:rPr>
              <w:t>Penguasaan Pengetahuan</w:t>
            </w:r>
          </w:p>
        </w:tc>
        <w:tc>
          <w:tcPr>
            <w:tcW w:w="284" w:type="dxa"/>
            <w:gridSpan w:val="2"/>
          </w:tcPr>
          <w:p w14:paraId="204DBA2A"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60EBB299"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D2F9383"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53AF31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18B8AE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15D5EF8"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61124C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ABC306B"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09A621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3DB1274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03CA75C"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1ED4E3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7DD5224"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0A50C98"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6E0CAB5"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18CD5108"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17AA5A21"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7D505CA1"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0EFE98FB" w14:textId="77777777" w:rsidR="002D6F87" w:rsidRPr="00833952" w:rsidRDefault="002D6F87" w:rsidP="002D6F87">
            <w:pPr>
              <w:widowControl/>
              <w:autoSpaceDE/>
              <w:autoSpaceDN/>
              <w:spacing w:line="23" w:lineRule="atLeast"/>
              <w:jc w:val="center"/>
              <w:rPr>
                <w:rFonts w:eastAsia="Times New Roman"/>
              </w:rPr>
            </w:pPr>
          </w:p>
        </w:tc>
        <w:tc>
          <w:tcPr>
            <w:tcW w:w="283" w:type="dxa"/>
          </w:tcPr>
          <w:p w14:paraId="583F9ED6" w14:textId="77777777" w:rsidR="002D6F87" w:rsidRPr="00833952" w:rsidRDefault="002D6F87" w:rsidP="002D6F87">
            <w:pPr>
              <w:widowControl/>
              <w:autoSpaceDE/>
              <w:autoSpaceDN/>
              <w:spacing w:line="23" w:lineRule="atLeast"/>
              <w:jc w:val="center"/>
              <w:rPr>
                <w:rFonts w:eastAsia="Times New Roman"/>
              </w:rPr>
            </w:pPr>
          </w:p>
        </w:tc>
        <w:tc>
          <w:tcPr>
            <w:tcW w:w="1885" w:type="dxa"/>
            <w:gridSpan w:val="2"/>
          </w:tcPr>
          <w:p w14:paraId="1BBD66CA"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33CC0F98" w14:textId="77777777" w:rsidTr="002D6F87">
        <w:trPr>
          <w:gridAfter w:val="1"/>
          <w:wAfter w:w="34" w:type="dxa"/>
        </w:trPr>
        <w:tc>
          <w:tcPr>
            <w:tcW w:w="236" w:type="dxa"/>
          </w:tcPr>
          <w:p w14:paraId="11B6AAEC" w14:textId="77777777" w:rsidR="002D6F87" w:rsidRPr="00261697" w:rsidRDefault="002D6F87" w:rsidP="002D6F87">
            <w:pPr>
              <w:widowControl/>
              <w:autoSpaceDE/>
              <w:autoSpaceDN/>
              <w:spacing w:line="23" w:lineRule="atLeast"/>
              <w:rPr>
                <w:rFonts w:eastAsia="Times New Roman"/>
                <w:b/>
                <w:lang w:val="en-US"/>
              </w:rPr>
            </w:pPr>
            <w:r>
              <w:rPr>
                <w:rFonts w:eastAsia="Times New Roman"/>
                <w:b/>
                <w:lang w:val="en-US"/>
              </w:rPr>
              <w:t>1</w:t>
            </w:r>
          </w:p>
        </w:tc>
        <w:tc>
          <w:tcPr>
            <w:tcW w:w="5193" w:type="dxa"/>
            <w:gridSpan w:val="9"/>
          </w:tcPr>
          <w:p w14:paraId="27C7E4E5"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eastAsia="id-ID"/>
              </w:rPr>
              <w:t xml:space="preserve">Menguasai </w:t>
            </w:r>
            <w:r w:rsidRPr="00833952">
              <w:rPr>
                <w:rFonts w:eastAsia="Times New Roman"/>
                <w:color w:val="000000"/>
                <w:lang w:val="id-ID" w:eastAsia="id-ID"/>
              </w:rPr>
              <w:t xml:space="preserve">metodologi penelitian dan </w:t>
            </w:r>
            <w:r w:rsidRPr="00833952">
              <w:rPr>
                <w:rFonts w:eastAsia="Times New Roman"/>
                <w:color w:val="000000"/>
                <w:lang w:eastAsia="id-ID"/>
              </w:rPr>
              <w:t>penciptaan teori linguistic, kesusastraan, dan penerjemahan yang mutakhir</w:t>
            </w:r>
            <w:r w:rsidRPr="00833952">
              <w:rPr>
                <w:rFonts w:eastAsia="Times New Roman"/>
                <w:color w:val="000000"/>
                <w:lang w:val="id-ID" w:eastAsia="id-ID"/>
              </w:rPr>
              <w:t xml:space="preserve"> manual maupun komputasi.</w:t>
            </w:r>
            <w:r w:rsidRPr="00833952">
              <w:rPr>
                <w:rFonts w:eastAsia="Times New Roman"/>
                <w:color w:val="000000"/>
                <w:lang w:eastAsia="id-ID"/>
              </w:rPr>
              <w:t xml:space="preserve"> </w:t>
            </w:r>
          </w:p>
        </w:tc>
        <w:tc>
          <w:tcPr>
            <w:tcW w:w="284" w:type="dxa"/>
            <w:gridSpan w:val="2"/>
          </w:tcPr>
          <w:p w14:paraId="3AA4F1C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64DBDE7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1F27B82"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2E7902DE"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36FD3E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421ACF9"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AF594C3"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A58E18A"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ED1702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3C78BB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1947AA4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D5BFB2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CBEB1B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AB50D0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EC0B08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5140609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2DC55F63"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07E92219" w14:textId="77777777" w:rsidR="002D6F87" w:rsidRPr="00833952" w:rsidRDefault="002D6F87" w:rsidP="002D6F87">
            <w:pPr>
              <w:widowControl/>
              <w:autoSpaceDE/>
              <w:autoSpaceDN/>
              <w:spacing w:line="23" w:lineRule="atLeast"/>
              <w:jc w:val="center"/>
              <w:rPr>
                <w:rFonts w:eastAsia="Times New Roman"/>
              </w:rPr>
            </w:pPr>
          </w:p>
        </w:tc>
        <w:tc>
          <w:tcPr>
            <w:tcW w:w="262" w:type="dxa"/>
          </w:tcPr>
          <w:p w14:paraId="15CDD75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 xml:space="preserve"> √</w:t>
            </w:r>
          </w:p>
        </w:tc>
        <w:tc>
          <w:tcPr>
            <w:tcW w:w="283" w:type="dxa"/>
          </w:tcPr>
          <w:p w14:paraId="14CB4900"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55BC4C68"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2FBF8EB" w14:textId="77777777" w:rsidTr="002D6F87">
        <w:trPr>
          <w:gridAfter w:val="1"/>
          <w:wAfter w:w="34" w:type="dxa"/>
        </w:trPr>
        <w:tc>
          <w:tcPr>
            <w:tcW w:w="236" w:type="dxa"/>
          </w:tcPr>
          <w:p w14:paraId="367EFD95" w14:textId="77777777" w:rsidR="002D6F87" w:rsidRPr="00261697" w:rsidRDefault="002D6F87" w:rsidP="002D6F87">
            <w:pPr>
              <w:widowControl/>
              <w:autoSpaceDE/>
              <w:autoSpaceDN/>
              <w:spacing w:line="23" w:lineRule="atLeast"/>
              <w:rPr>
                <w:rFonts w:eastAsia="Times New Roman"/>
                <w:b/>
                <w:lang w:val="en-US"/>
              </w:rPr>
            </w:pPr>
            <w:r>
              <w:rPr>
                <w:rFonts w:eastAsia="Times New Roman"/>
                <w:b/>
                <w:lang w:val="en-US"/>
              </w:rPr>
              <w:t>2</w:t>
            </w:r>
          </w:p>
        </w:tc>
        <w:tc>
          <w:tcPr>
            <w:tcW w:w="5193" w:type="dxa"/>
            <w:gridSpan w:val="9"/>
          </w:tcPr>
          <w:p w14:paraId="40D2FBEB"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eastAsia="id-ID"/>
              </w:rPr>
              <w:t xml:space="preserve">Menguasai </w:t>
            </w:r>
            <w:r w:rsidRPr="00833952">
              <w:rPr>
                <w:rFonts w:eastAsia="Times New Roman"/>
                <w:color w:val="000000"/>
                <w:lang w:val="id-ID" w:eastAsia="id-ID"/>
              </w:rPr>
              <w:t>teknik dasar dan aplikasi baik d</w:t>
            </w:r>
            <w:r w:rsidRPr="00833952">
              <w:rPr>
                <w:rFonts w:eastAsia="Times New Roman"/>
                <w:color w:val="000000"/>
                <w:lang w:eastAsia="id-ID"/>
              </w:rPr>
              <w:t>ari</w:t>
            </w:r>
            <w:r w:rsidRPr="00833952">
              <w:rPr>
                <w:rFonts w:eastAsia="Times New Roman"/>
                <w:color w:val="000000"/>
                <w:lang w:val="id-ID" w:eastAsia="id-ID"/>
              </w:rPr>
              <w:t xml:space="preserve"> </w:t>
            </w:r>
            <w:r w:rsidRPr="00833952">
              <w:rPr>
                <w:rFonts w:eastAsia="Times New Roman"/>
                <w:color w:val="000000"/>
                <w:lang w:eastAsia="id-ID"/>
              </w:rPr>
              <w:t>kepustakaan</w:t>
            </w:r>
            <w:r w:rsidRPr="00833952">
              <w:rPr>
                <w:rFonts w:eastAsia="Times New Roman"/>
                <w:color w:val="000000"/>
                <w:lang w:val="id-ID" w:eastAsia="id-ID"/>
              </w:rPr>
              <w:t xml:space="preserve"> ataupun di lapangan khususnya</w:t>
            </w:r>
            <w:r w:rsidRPr="00833952">
              <w:rPr>
                <w:rFonts w:eastAsia="Times New Roman"/>
                <w:color w:val="000000"/>
                <w:lang w:eastAsia="id-ID"/>
              </w:rPr>
              <w:t xml:space="preserve"> struktur dan perkembangan</w:t>
            </w:r>
            <w:r w:rsidRPr="00833952">
              <w:rPr>
                <w:rFonts w:eastAsia="Times New Roman"/>
                <w:color w:val="000000"/>
                <w:lang w:val="id-ID" w:eastAsia="id-ID"/>
              </w:rPr>
              <w:t xml:space="preserve"> </w:t>
            </w:r>
            <w:r w:rsidRPr="00833952">
              <w:rPr>
                <w:rFonts w:eastAsia="Times New Roman"/>
                <w:color w:val="000000"/>
                <w:lang w:eastAsia="id-ID"/>
              </w:rPr>
              <w:t>linguistik mikro, linguistik makro, komsentrasi sastra, dan penerjemahan</w:t>
            </w:r>
            <w:r w:rsidRPr="00833952">
              <w:rPr>
                <w:rFonts w:eastAsia="Times New Roman"/>
                <w:color w:val="000000"/>
                <w:lang w:val="id-ID" w:eastAsia="id-ID"/>
              </w:rPr>
              <w:t xml:space="preserve"> </w:t>
            </w:r>
          </w:p>
        </w:tc>
        <w:tc>
          <w:tcPr>
            <w:tcW w:w="284" w:type="dxa"/>
            <w:gridSpan w:val="2"/>
          </w:tcPr>
          <w:p w14:paraId="7917487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0D435B1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C09553E"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D1822F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201FF8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1B48E73"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06C9924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DFE09C8"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15CA39E2"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0A1B3D9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2167CF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3C4983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680FA42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3B19853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D199F3F"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3AFF1A2A"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679B94C6"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56A74FC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6BABD1E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39A000C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4A4BA4BE"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23B9669" w14:textId="77777777" w:rsidTr="002D6F87">
        <w:trPr>
          <w:gridAfter w:val="1"/>
          <w:wAfter w:w="34" w:type="dxa"/>
        </w:trPr>
        <w:tc>
          <w:tcPr>
            <w:tcW w:w="236" w:type="dxa"/>
          </w:tcPr>
          <w:p w14:paraId="27893ECB" w14:textId="77777777" w:rsidR="002D6F87" w:rsidRPr="00261697" w:rsidRDefault="002D6F87" w:rsidP="002D6F87">
            <w:pPr>
              <w:widowControl/>
              <w:autoSpaceDE/>
              <w:autoSpaceDN/>
              <w:spacing w:line="23" w:lineRule="atLeast"/>
              <w:rPr>
                <w:rFonts w:eastAsia="Times New Roman"/>
                <w:b/>
                <w:lang w:val="en-US"/>
              </w:rPr>
            </w:pPr>
            <w:r>
              <w:rPr>
                <w:rFonts w:eastAsia="Times New Roman"/>
                <w:b/>
                <w:lang w:val="en-US"/>
              </w:rPr>
              <w:t>3</w:t>
            </w:r>
          </w:p>
        </w:tc>
        <w:tc>
          <w:tcPr>
            <w:tcW w:w="5193" w:type="dxa"/>
            <w:gridSpan w:val="9"/>
          </w:tcPr>
          <w:p w14:paraId="573AA90B"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color w:val="000000"/>
                <w:lang w:val="id-ID" w:eastAsia="id-ID"/>
              </w:rPr>
              <w:t xml:space="preserve">Menguasai tata cara interpretasi data </w:t>
            </w:r>
            <w:r w:rsidRPr="00833952">
              <w:rPr>
                <w:rFonts w:eastAsia="Times New Roman"/>
                <w:color w:val="000000"/>
                <w:lang w:eastAsia="id-ID"/>
              </w:rPr>
              <w:t xml:space="preserve">kepustakaan </w:t>
            </w:r>
            <w:r w:rsidRPr="00833952">
              <w:rPr>
                <w:rFonts w:eastAsia="Times New Roman"/>
                <w:color w:val="000000"/>
                <w:lang w:val="id-ID" w:eastAsia="id-ID"/>
              </w:rPr>
              <w:t xml:space="preserve"> dan lapangan.</w:t>
            </w:r>
          </w:p>
        </w:tc>
        <w:tc>
          <w:tcPr>
            <w:tcW w:w="284" w:type="dxa"/>
            <w:gridSpan w:val="2"/>
          </w:tcPr>
          <w:p w14:paraId="0073E6C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7969740C"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D95F80E"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5D5A14AA"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3D7A6F5"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32CDFBE"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B90549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B09F327"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7C2184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7C293D77"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552805DA"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7B754D5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E24F7F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B48C3C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18B59F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9" w:type="dxa"/>
          </w:tcPr>
          <w:p w14:paraId="1A08680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07" w:type="dxa"/>
            <w:gridSpan w:val="4"/>
          </w:tcPr>
          <w:p w14:paraId="4F8B8698"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347" w:type="dxa"/>
            <w:gridSpan w:val="2"/>
          </w:tcPr>
          <w:p w14:paraId="36B75BF2"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334F2DE1"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7F9FD7D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322861C5" w14:textId="77777777" w:rsidR="002D6F87" w:rsidRPr="00833952" w:rsidRDefault="002D6F87" w:rsidP="002D6F87">
            <w:pPr>
              <w:widowControl/>
              <w:autoSpaceDE/>
              <w:autoSpaceDN/>
              <w:spacing w:line="23" w:lineRule="atLeast"/>
              <w:jc w:val="center"/>
              <w:rPr>
                <w:rFonts w:eastAsia="Times New Roman"/>
              </w:rPr>
            </w:pPr>
          </w:p>
        </w:tc>
      </w:tr>
      <w:tr w:rsidR="002D6F87" w:rsidRPr="00833952" w14:paraId="54BE194E" w14:textId="77777777" w:rsidTr="002D6F87">
        <w:trPr>
          <w:gridAfter w:val="1"/>
          <w:wAfter w:w="34" w:type="dxa"/>
        </w:trPr>
        <w:tc>
          <w:tcPr>
            <w:tcW w:w="236" w:type="dxa"/>
          </w:tcPr>
          <w:p w14:paraId="53061DCC" w14:textId="77777777" w:rsidR="002D6F87" w:rsidRPr="00261697" w:rsidRDefault="002D6F87" w:rsidP="002D6F87">
            <w:pPr>
              <w:widowControl/>
              <w:autoSpaceDE/>
              <w:autoSpaceDN/>
              <w:spacing w:line="23" w:lineRule="atLeast"/>
              <w:rPr>
                <w:rFonts w:eastAsia="Times New Roman"/>
                <w:b/>
                <w:lang w:val="en-US"/>
              </w:rPr>
            </w:pPr>
            <w:r>
              <w:rPr>
                <w:rFonts w:eastAsia="Times New Roman"/>
                <w:b/>
                <w:lang w:val="en-US"/>
              </w:rPr>
              <w:t>4</w:t>
            </w:r>
          </w:p>
        </w:tc>
        <w:tc>
          <w:tcPr>
            <w:tcW w:w="5193" w:type="dxa"/>
            <w:gridSpan w:val="9"/>
          </w:tcPr>
          <w:p w14:paraId="2CB20B47" w14:textId="77777777" w:rsidR="002D6F87" w:rsidRPr="00833952" w:rsidRDefault="002D6F87" w:rsidP="002D6F87">
            <w:pPr>
              <w:widowControl/>
              <w:autoSpaceDE/>
              <w:autoSpaceDN/>
              <w:spacing w:line="23" w:lineRule="atLeast"/>
              <w:rPr>
                <w:rFonts w:eastAsia="Times New Roman"/>
                <w:lang w:val="id-ID"/>
              </w:rPr>
            </w:pPr>
            <w:r w:rsidRPr="00833952">
              <w:rPr>
                <w:rFonts w:eastAsia="Times New Roman"/>
                <w:lang w:val="id-ID"/>
              </w:rPr>
              <w:t xml:space="preserve">Menguasai cara penulisan karya ilmiah yang  memenuhi kriteria publikasi nasional (terakreditasi) ataupun internasional bereputasi </w:t>
            </w:r>
          </w:p>
        </w:tc>
        <w:tc>
          <w:tcPr>
            <w:tcW w:w="284" w:type="dxa"/>
            <w:gridSpan w:val="2"/>
          </w:tcPr>
          <w:p w14:paraId="45677969"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gridSpan w:val="2"/>
          </w:tcPr>
          <w:p w14:paraId="2DA98A16"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C2338C5"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E45C20B"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5321016"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4CA01201"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33DF8D6D"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22415901" w14:textId="77777777" w:rsidR="002D6F87" w:rsidRPr="00833952" w:rsidRDefault="002D6F87" w:rsidP="002D6F87">
            <w:pPr>
              <w:widowControl/>
              <w:autoSpaceDE/>
              <w:autoSpaceDN/>
              <w:spacing w:line="23" w:lineRule="atLeast"/>
              <w:jc w:val="center"/>
              <w:rPr>
                <w:rFonts w:eastAsia="Times New Roman"/>
              </w:rPr>
            </w:pPr>
          </w:p>
        </w:tc>
        <w:tc>
          <w:tcPr>
            <w:tcW w:w="283" w:type="dxa"/>
            <w:gridSpan w:val="2"/>
          </w:tcPr>
          <w:p w14:paraId="40003D00" w14:textId="77777777" w:rsidR="002D6F87" w:rsidRPr="00833952" w:rsidRDefault="002D6F87" w:rsidP="002D6F87">
            <w:pPr>
              <w:widowControl/>
              <w:autoSpaceDE/>
              <w:autoSpaceDN/>
              <w:spacing w:line="23" w:lineRule="atLeast"/>
              <w:jc w:val="center"/>
              <w:rPr>
                <w:rFonts w:eastAsia="Times New Roman"/>
              </w:rPr>
            </w:pPr>
          </w:p>
        </w:tc>
        <w:tc>
          <w:tcPr>
            <w:tcW w:w="284" w:type="dxa"/>
            <w:gridSpan w:val="2"/>
          </w:tcPr>
          <w:p w14:paraId="6431075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7F33C05"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5952541F"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46720DF7"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208E9B5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4" w:type="dxa"/>
            <w:gridSpan w:val="2"/>
          </w:tcPr>
          <w:p w14:paraId="19EB2870" w14:textId="77777777" w:rsidR="002D6F87" w:rsidRPr="00833952" w:rsidRDefault="002D6F87" w:rsidP="002D6F87">
            <w:pPr>
              <w:widowControl/>
              <w:autoSpaceDE/>
              <w:autoSpaceDN/>
              <w:spacing w:line="23" w:lineRule="atLeast"/>
              <w:jc w:val="center"/>
              <w:rPr>
                <w:rFonts w:eastAsia="Times New Roman"/>
              </w:rPr>
            </w:pPr>
          </w:p>
        </w:tc>
        <w:tc>
          <w:tcPr>
            <w:tcW w:w="289" w:type="dxa"/>
          </w:tcPr>
          <w:p w14:paraId="6D7B0882" w14:textId="77777777" w:rsidR="002D6F87" w:rsidRPr="00833952" w:rsidRDefault="002D6F87" w:rsidP="002D6F87">
            <w:pPr>
              <w:widowControl/>
              <w:autoSpaceDE/>
              <w:autoSpaceDN/>
              <w:spacing w:line="23" w:lineRule="atLeast"/>
              <w:jc w:val="center"/>
              <w:rPr>
                <w:rFonts w:eastAsia="Times New Roman"/>
              </w:rPr>
            </w:pPr>
          </w:p>
        </w:tc>
        <w:tc>
          <w:tcPr>
            <w:tcW w:w="307" w:type="dxa"/>
            <w:gridSpan w:val="4"/>
          </w:tcPr>
          <w:p w14:paraId="2402496E" w14:textId="77777777" w:rsidR="002D6F87" w:rsidRPr="00833952" w:rsidRDefault="002D6F87" w:rsidP="002D6F87">
            <w:pPr>
              <w:widowControl/>
              <w:autoSpaceDE/>
              <w:autoSpaceDN/>
              <w:spacing w:line="23" w:lineRule="atLeast"/>
              <w:jc w:val="center"/>
              <w:rPr>
                <w:rFonts w:eastAsia="Times New Roman"/>
              </w:rPr>
            </w:pPr>
          </w:p>
        </w:tc>
        <w:tc>
          <w:tcPr>
            <w:tcW w:w="347" w:type="dxa"/>
            <w:gridSpan w:val="2"/>
          </w:tcPr>
          <w:p w14:paraId="06C7D183"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62" w:type="dxa"/>
          </w:tcPr>
          <w:p w14:paraId="3ABD4C2E"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283" w:type="dxa"/>
          </w:tcPr>
          <w:p w14:paraId="0B206664" w14:textId="77777777" w:rsidR="002D6F87" w:rsidRPr="00833952" w:rsidRDefault="002D6F87" w:rsidP="002D6F87">
            <w:pPr>
              <w:widowControl/>
              <w:autoSpaceDE/>
              <w:autoSpaceDN/>
              <w:spacing w:line="23" w:lineRule="atLeast"/>
              <w:jc w:val="center"/>
              <w:rPr>
                <w:rFonts w:eastAsia="Times New Roman"/>
              </w:rPr>
            </w:pPr>
            <w:r w:rsidRPr="00833952">
              <w:rPr>
                <w:rFonts w:eastAsia="Times New Roman"/>
              </w:rPr>
              <w:t>√</w:t>
            </w:r>
          </w:p>
        </w:tc>
        <w:tc>
          <w:tcPr>
            <w:tcW w:w="1885" w:type="dxa"/>
            <w:gridSpan w:val="2"/>
          </w:tcPr>
          <w:p w14:paraId="7504D075" w14:textId="77777777" w:rsidR="002D6F87" w:rsidRPr="00833952" w:rsidRDefault="002D6F87" w:rsidP="002D6F87">
            <w:pPr>
              <w:widowControl/>
              <w:autoSpaceDE/>
              <w:autoSpaceDN/>
              <w:spacing w:line="23" w:lineRule="atLeast"/>
              <w:jc w:val="center"/>
              <w:rPr>
                <w:rFonts w:eastAsia="Times New Roman"/>
              </w:rPr>
            </w:pPr>
          </w:p>
        </w:tc>
      </w:tr>
    </w:tbl>
    <w:p w14:paraId="33DE0B9C" w14:textId="77777777" w:rsidR="004450E5" w:rsidRDefault="004450E5"/>
    <w:sectPr w:rsidR="004450E5" w:rsidSect="002D6F8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D9F"/>
    <w:multiLevelType w:val="hybridMultilevel"/>
    <w:tmpl w:val="A6267D86"/>
    <w:lvl w:ilvl="0" w:tplc="0D247EA8">
      <w:start w:val="1"/>
      <w:numFmt w:val="upperRoman"/>
      <w:lvlText w:val="%1."/>
      <w:lvlJc w:val="left"/>
      <w:pPr>
        <w:ind w:left="1080" w:hanging="720"/>
      </w:pPr>
      <w:rPr>
        <w:rFonts w:hint="default"/>
        <w:b/>
      </w:rPr>
    </w:lvl>
    <w:lvl w:ilvl="1" w:tplc="909664B6">
      <w:start w:val="1"/>
      <w:numFmt w:val="decimal"/>
      <w:lvlText w:val="%2."/>
      <w:lvlJc w:val="left"/>
      <w:pPr>
        <w:ind w:left="1440" w:hanging="360"/>
      </w:pPr>
      <w:rPr>
        <w:rFonts w:hint="default"/>
        <w:color w:val="000000"/>
        <w:sz w:val="24"/>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8A788D"/>
    <w:multiLevelType w:val="hybridMultilevel"/>
    <w:tmpl w:val="C07CF4C6"/>
    <w:lvl w:ilvl="0" w:tplc="90465D0E">
      <w:start w:val="1"/>
      <w:numFmt w:val="decimal"/>
      <w:lvlText w:val="%1."/>
      <w:lvlJc w:val="left"/>
      <w:pPr>
        <w:ind w:left="360" w:hanging="360"/>
      </w:pPr>
      <w:rPr>
        <w:rFonts w:hint="default"/>
        <w:b w:val="0"/>
        <w:color w:val="000000"/>
        <w:sz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C210C3E"/>
    <w:multiLevelType w:val="hybridMultilevel"/>
    <w:tmpl w:val="ACCEEE96"/>
    <w:lvl w:ilvl="0" w:tplc="74706A70">
      <w:start w:val="1"/>
      <w:numFmt w:val="lowerLetter"/>
      <w:lvlText w:val="%1."/>
      <w:lvlJc w:val="left"/>
      <w:pPr>
        <w:ind w:left="829" w:hanging="360"/>
      </w:pPr>
      <w:rPr>
        <w:rFonts w:ascii="Arial" w:eastAsia="Arial" w:hAnsi="Arial" w:cs="Arial" w:hint="default"/>
        <w:spacing w:val="-1"/>
        <w:w w:val="100"/>
        <w:sz w:val="22"/>
        <w:szCs w:val="22"/>
        <w:lang w:val="id" w:eastAsia="en-US" w:bidi="ar-SA"/>
      </w:rPr>
    </w:lvl>
    <w:lvl w:ilvl="1" w:tplc="C870FEDA">
      <w:numFmt w:val="bullet"/>
      <w:lvlText w:val="•"/>
      <w:lvlJc w:val="left"/>
      <w:pPr>
        <w:ind w:left="1668" w:hanging="360"/>
      </w:pPr>
      <w:rPr>
        <w:rFonts w:hint="default"/>
        <w:lang w:val="id" w:eastAsia="en-US" w:bidi="ar-SA"/>
      </w:rPr>
    </w:lvl>
    <w:lvl w:ilvl="2" w:tplc="92FC3ECE">
      <w:numFmt w:val="bullet"/>
      <w:lvlText w:val="•"/>
      <w:lvlJc w:val="left"/>
      <w:pPr>
        <w:ind w:left="2517" w:hanging="360"/>
      </w:pPr>
      <w:rPr>
        <w:rFonts w:hint="default"/>
        <w:lang w:val="id" w:eastAsia="en-US" w:bidi="ar-SA"/>
      </w:rPr>
    </w:lvl>
    <w:lvl w:ilvl="3" w:tplc="D7660E78">
      <w:numFmt w:val="bullet"/>
      <w:lvlText w:val="•"/>
      <w:lvlJc w:val="left"/>
      <w:pPr>
        <w:ind w:left="3366" w:hanging="360"/>
      </w:pPr>
      <w:rPr>
        <w:rFonts w:hint="default"/>
        <w:lang w:val="id" w:eastAsia="en-US" w:bidi="ar-SA"/>
      </w:rPr>
    </w:lvl>
    <w:lvl w:ilvl="4" w:tplc="7910E7EC">
      <w:numFmt w:val="bullet"/>
      <w:lvlText w:val="•"/>
      <w:lvlJc w:val="left"/>
      <w:pPr>
        <w:ind w:left="4215" w:hanging="360"/>
      </w:pPr>
      <w:rPr>
        <w:rFonts w:hint="default"/>
        <w:lang w:val="id" w:eastAsia="en-US" w:bidi="ar-SA"/>
      </w:rPr>
    </w:lvl>
    <w:lvl w:ilvl="5" w:tplc="0C14B01A">
      <w:numFmt w:val="bullet"/>
      <w:lvlText w:val="•"/>
      <w:lvlJc w:val="left"/>
      <w:pPr>
        <w:ind w:left="5064" w:hanging="360"/>
      </w:pPr>
      <w:rPr>
        <w:rFonts w:hint="default"/>
        <w:lang w:val="id" w:eastAsia="en-US" w:bidi="ar-SA"/>
      </w:rPr>
    </w:lvl>
    <w:lvl w:ilvl="6" w:tplc="63F4E896">
      <w:numFmt w:val="bullet"/>
      <w:lvlText w:val="•"/>
      <w:lvlJc w:val="left"/>
      <w:pPr>
        <w:ind w:left="5913" w:hanging="360"/>
      </w:pPr>
      <w:rPr>
        <w:rFonts w:hint="default"/>
        <w:lang w:val="id" w:eastAsia="en-US" w:bidi="ar-SA"/>
      </w:rPr>
    </w:lvl>
    <w:lvl w:ilvl="7" w:tplc="3E7C7250">
      <w:numFmt w:val="bullet"/>
      <w:lvlText w:val="•"/>
      <w:lvlJc w:val="left"/>
      <w:pPr>
        <w:ind w:left="6762" w:hanging="360"/>
      </w:pPr>
      <w:rPr>
        <w:rFonts w:hint="default"/>
        <w:lang w:val="id" w:eastAsia="en-US" w:bidi="ar-SA"/>
      </w:rPr>
    </w:lvl>
    <w:lvl w:ilvl="8" w:tplc="C292FE2A">
      <w:numFmt w:val="bullet"/>
      <w:lvlText w:val="•"/>
      <w:lvlJc w:val="left"/>
      <w:pPr>
        <w:ind w:left="7611" w:hanging="360"/>
      </w:pPr>
      <w:rPr>
        <w:rFonts w:hint="default"/>
        <w:lang w:val="id" w:eastAsia="en-US" w:bidi="ar-SA"/>
      </w:rPr>
    </w:lvl>
  </w:abstractNum>
  <w:abstractNum w:abstractNumId="3" w15:restartNumberingAfterBreak="0">
    <w:nsid w:val="0D6A4ED3"/>
    <w:multiLevelType w:val="hybridMultilevel"/>
    <w:tmpl w:val="7AF6BF40"/>
    <w:lvl w:ilvl="0" w:tplc="6C1C0E2A">
      <w:start w:val="1"/>
      <w:numFmt w:val="decimal"/>
      <w:lvlText w:val="%1"/>
      <w:lvlJc w:val="left"/>
      <w:pPr>
        <w:ind w:left="356" w:hanging="248"/>
      </w:pPr>
      <w:rPr>
        <w:rFonts w:ascii="Arial" w:eastAsia="Arial" w:hAnsi="Arial" w:cs="Arial" w:hint="default"/>
        <w:w w:val="100"/>
        <w:sz w:val="22"/>
        <w:szCs w:val="22"/>
        <w:lang w:val="id" w:eastAsia="en-US" w:bidi="ar-SA"/>
      </w:rPr>
    </w:lvl>
    <w:lvl w:ilvl="1" w:tplc="E194AB28">
      <w:numFmt w:val="bullet"/>
      <w:lvlText w:val="•"/>
      <w:lvlJc w:val="left"/>
      <w:pPr>
        <w:ind w:left="1254" w:hanging="248"/>
      </w:pPr>
      <w:rPr>
        <w:rFonts w:hint="default"/>
        <w:lang w:val="id" w:eastAsia="en-US" w:bidi="ar-SA"/>
      </w:rPr>
    </w:lvl>
    <w:lvl w:ilvl="2" w:tplc="AD7E63D6">
      <w:numFmt w:val="bullet"/>
      <w:lvlText w:val="•"/>
      <w:lvlJc w:val="left"/>
      <w:pPr>
        <w:ind w:left="2149" w:hanging="248"/>
      </w:pPr>
      <w:rPr>
        <w:rFonts w:hint="default"/>
        <w:lang w:val="id" w:eastAsia="en-US" w:bidi="ar-SA"/>
      </w:rPr>
    </w:lvl>
    <w:lvl w:ilvl="3" w:tplc="823E038C">
      <w:numFmt w:val="bullet"/>
      <w:lvlText w:val="•"/>
      <w:lvlJc w:val="left"/>
      <w:pPr>
        <w:ind w:left="3044" w:hanging="248"/>
      </w:pPr>
      <w:rPr>
        <w:rFonts w:hint="default"/>
        <w:lang w:val="id" w:eastAsia="en-US" w:bidi="ar-SA"/>
      </w:rPr>
    </w:lvl>
    <w:lvl w:ilvl="4" w:tplc="86284DE8">
      <w:numFmt w:val="bullet"/>
      <w:lvlText w:val="•"/>
      <w:lvlJc w:val="left"/>
      <w:pPr>
        <w:ind w:left="3939" w:hanging="248"/>
      </w:pPr>
      <w:rPr>
        <w:rFonts w:hint="default"/>
        <w:lang w:val="id" w:eastAsia="en-US" w:bidi="ar-SA"/>
      </w:rPr>
    </w:lvl>
    <w:lvl w:ilvl="5" w:tplc="572E112E">
      <w:numFmt w:val="bullet"/>
      <w:lvlText w:val="•"/>
      <w:lvlJc w:val="left"/>
      <w:pPr>
        <w:ind w:left="4834" w:hanging="248"/>
      </w:pPr>
      <w:rPr>
        <w:rFonts w:hint="default"/>
        <w:lang w:val="id" w:eastAsia="en-US" w:bidi="ar-SA"/>
      </w:rPr>
    </w:lvl>
    <w:lvl w:ilvl="6" w:tplc="8696A65A">
      <w:numFmt w:val="bullet"/>
      <w:lvlText w:val="•"/>
      <w:lvlJc w:val="left"/>
      <w:pPr>
        <w:ind w:left="5729" w:hanging="248"/>
      </w:pPr>
      <w:rPr>
        <w:rFonts w:hint="default"/>
        <w:lang w:val="id" w:eastAsia="en-US" w:bidi="ar-SA"/>
      </w:rPr>
    </w:lvl>
    <w:lvl w:ilvl="7" w:tplc="73F61466">
      <w:numFmt w:val="bullet"/>
      <w:lvlText w:val="•"/>
      <w:lvlJc w:val="left"/>
      <w:pPr>
        <w:ind w:left="6624" w:hanging="248"/>
      </w:pPr>
      <w:rPr>
        <w:rFonts w:hint="default"/>
        <w:lang w:val="id" w:eastAsia="en-US" w:bidi="ar-SA"/>
      </w:rPr>
    </w:lvl>
    <w:lvl w:ilvl="8" w:tplc="12C4379A">
      <w:numFmt w:val="bullet"/>
      <w:lvlText w:val="•"/>
      <w:lvlJc w:val="left"/>
      <w:pPr>
        <w:ind w:left="7519" w:hanging="248"/>
      </w:pPr>
      <w:rPr>
        <w:rFonts w:hint="default"/>
        <w:lang w:val="id" w:eastAsia="en-US" w:bidi="ar-SA"/>
      </w:rPr>
    </w:lvl>
  </w:abstractNum>
  <w:abstractNum w:abstractNumId="4" w15:restartNumberingAfterBreak="0">
    <w:nsid w:val="0DA522D6"/>
    <w:multiLevelType w:val="hybridMultilevel"/>
    <w:tmpl w:val="C07CF4C6"/>
    <w:lvl w:ilvl="0" w:tplc="90465D0E">
      <w:start w:val="1"/>
      <w:numFmt w:val="decimal"/>
      <w:lvlText w:val="%1."/>
      <w:lvlJc w:val="left"/>
      <w:pPr>
        <w:ind w:left="360" w:hanging="360"/>
      </w:pPr>
      <w:rPr>
        <w:rFonts w:hint="default"/>
        <w:b w:val="0"/>
        <w:color w:val="000000"/>
        <w:sz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F4E4344"/>
    <w:multiLevelType w:val="hybridMultilevel"/>
    <w:tmpl w:val="AE9E64B2"/>
    <w:lvl w:ilvl="0" w:tplc="5D867670">
      <w:start w:val="1"/>
      <w:numFmt w:val="decimal"/>
      <w:lvlText w:val="%1."/>
      <w:lvlJc w:val="left"/>
      <w:pPr>
        <w:ind w:left="999" w:hanging="360"/>
      </w:pPr>
      <w:rPr>
        <w:rFonts w:ascii="Georgia" w:eastAsia="Georgia" w:hAnsi="Georgia" w:cs="Georgia" w:hint="default"/>
        <w:spacing w:val="-1"/>
        <w:w w:val="100"/>
        <w:sz w:val="22"/>
        <w:szCs w:val="22"/>
        <w:lang w:eastAsia="en-US" w:bidi="ar-SA"/>
      </w:rPr>
    </w:lvl>
    <w:lvl w:ilvl="1" w:tplc="0B424EAC">
      <w:numFmt w:val="bullet"/>
      <w:lvlText w:val="•"/>
      <w:lvlJc w:val="left"/>
      <w:pPr>
        <w:ind w:left="1956" w:hanging="360"/>
      </w:pPr>
      <w:rPr>
        <w:rFonts w:hint="default"/>
        <w:lang w:eastAsia="en-US" w:bidi="ar-SA"/>
      </w:rPr>
    </w:lvl>
    <w:lvl w:ilvl="2" w:tplc="90E294CE">
      <w:numFmt w:val="bullet"/>
      <w:lvlText w:val="•"/>
      <w:lvlJc w:val="left"/>
      <w:pPr>
        <w:ind w:left="2913" w:hanging="360"/>
      </w:pPr>
      <w:rPr>
        <w:rFonts w:hint="default"/>
        <w:lang w:eastAsia="en-US" w:bidi="ar-SA"/>
      </w:rPr>
    </w:lvl>
    <w:lvl w:ilvl="3" w:tplc="16EA5C42">
      <w:numFmt w:val="bullet"/>
      <w:lvlText w:val="•"/>
      <w:lvlJc w:val="left"/>
      <w:pPr>
        <w:ind w:left="3869" w:hanging="360"/>
      </w:pPr>
      <w:rPr>
        <w:rFonts w:hint="default"/>
        <w:lang w:eastAsia="en-US" w:bidi="ar-SA"/>
      </w:rPr>
    </w:lvl>
    <w:lvl w:ilvl="4" w:tplc="CAD4B890">
      <w:numFmt w:val="bullet"/>
      <w:lvlText w:val="•"/>
      <w:lvlJc w:val="left"/>
      <w:pPr>
        <w:ind w:left="4826" w:hanging="360"/>
      </w:pPr>
      <w:rPr>
        <w:rFonts w:hint="default"/>
        <w:lang w:eastAsia="en-US" w:bidi="ar-SA"/>
      </w:rPr>
    </w:lvl>
    <w:lvl w:ilvl="5" w:tplc="22AC9FA6">
      <w:numFmt w:val="bullet"/>
      <w:lvlText w:val="•"/>
      <w:lvlJc w:val="left"/>
      <w:pPr>
        <w:ind w:left="5782" w:hanging="360"/>
      </w:pPr>
      <w:rPr>
        <w:rFonts w:hint="default"/>
        <w:lang w:eastAsia="en-US" w:bidi="ar-SA"/>
      </w:rPr>
    </w:lvl>
    <w:lvl w:ilvl="6" w:tplc="20B0494E">
      <w:numFmt w:val="bullet"/>
      <w:lvlText w:val="•"/>
      <w:lvlJc w:val="left"/>
      <w:pPr>
        <w:ind w:left="6739" w:hanging="360"/>
      </w:pPr>
      <w:rPr>
        <w:rFonts w:hint="default"/>
        <w:lang w:eastAsia="en-US" w:bidi="ar-SA"/>
      </w:rPr>
    </w:lvl>
    <w:lvl w:ilvl="7" w:tplc="9768E5BA">
      <w:numFmt w:val="bullet"/>
      <w:lvlText w:val="•"/>
      <w:lvlJc w:val="left"/>
      <w:pPr>
        <w:ind w:left="7695" w:hanging="360"/>
      </w:pPr>
      <w:rPr>
        <w:rFonts w:hint="default"/>
        <w:lang w:eastAsia="en-US" w:bidi="ar-SA"/>
      </w:rPr>
    </w:lvl>
    <w:lvl w:ilvl="8" w:tplc="B3CAF5B0">
      <w:numFmt w:val="bullet"/>
      <w:lvlText w:val="•"/>
      <w:lvlJc w:val="left"/>
      <w:pPr>
        <w:ind w:left="8652" w:hanging="360"/>
      </w:pPr>
      <w:rPr>
        <w:rFonts w:hint="default"/>
        <w:lang w:eastAsia="en-US" w:bidi="ar-SA"/>
      </w:rPr>
    </w:lvl>
  </w:abstractNum>
  <w:abstractNum w:abstractNumId="6" w15:restartNumberingAfterBreak="0">
    <w:nsid w:val="185E0EC0"/>
    <w:multiLevelType w:val="hybridMultilevel"/>
    <w:tmpl w:val="FB3CC7A2"/>
    <w:lvl w:ilvl="0" w:tplc="1D1AC824">
      <w:start w:val="1"/>
      <w:numFmt w:val="decimal"/>
      <w:lvlText w:val="%1)"/>
      <w:lvlJc w:val="left"/>
      <w:pPr>
        <w:ind w:left="675" w:hanging="567"/>
      </w:pPr>
      <w:rPr>
        <w:rFonts w:ascii="Arial" w:eastAsia="Arial" w:hAnsi="Arial" w:cs="Arial" w:hint="default"/>
        <w:w w:val="99"/>
        <w:sz w:val="24"/>
        <w:szCs w:val="24"/>
        <w:lang w:val="id" w:eastAsia="en-US" w:bidi="ar-SA"/>
      </w:rPr>
    </w:lvl>
    <w:lvl w:ilvl="1" w:tplc="B19419F2">
      <w:numFmt w:val="bullet"/>
      <w:lvlText w:val="•"/>
      <w:lvlJc w:val="left"/>
      <w:pPr>
        <w:ind w:left="1542" w:hanging="567"/>
      </w:pPr>
      <w:rPr>
        <w:rFonts w:hint="default"/>
        <w:lang w:val="id" w:eastAsia="en-US" w:bidi="ar-SA"/>
      </w:rPr>
    </w:lvl>
    <w:lvl w:ilvl="2" w:tplc="9F10BE06">
      <w:numFmt w:val="bullet"/>
      <w:lvlText w:val="•"/>
      <w:lvlJc w:val="left"/>
      <w:pPr>
        <w:ind w:left="2405" w:hanging="567"/>
      </w:pPr>
      <w:rPr>
        <w:rFonts w:hint="default"/>
        <w:lang w:val="id" w:eastAsia="en-US" w:bidi="ar-SA"/>
      </w:rPr>
    </w:lvl>
    <w:lvl w:ilvl="3" w:tplc="7136A33C">
      <w:numFmt w:val="bullet"/>
      <w:lvlText w:val="•"/>
      <w:lvlJc w:val="left"/>
      <w:pPr>
        <w:ind w:left="3268" w:hanging="567"/>
      </w:pPr>
      <w:rPr>
        <w:rFonts w:hint="default"/>
        <w:lang w:val="id" w:eastAsia="en-US" w:bidi="ar-SA"/>
      </w:rPr>
    </w:lvl>
    <w:lvl w:ilvl="4" w:tplc="A4803268">
      <w:numFmt w:val="bullet"/>
      <w:lvlText w:val="•"/>
      <w:lvlJc w:val="left"/>
      <w:pPr>
        <w:ind w:left="4131" w:hanging="567"/>
      </w:pPr>
      <w:rPr>
        <w:rFonts w:hint="default"/>
        <w:lang w:val="id" w:eastAsia="en-US" w:bidi="ar-SA"/>
      </w:rPr>
    </w:lvl>
    <w:lvl w:ilvl="5" w:tplc="332EC5D4">
      <w:numFmt w:val="bullet"/>
      <w:lvlText w:val="•"/>
      <w:lvlJc w:val="left"/>
      <w:pPr>
        <w:ind w:left="4994" w:hanging="567"/>
      </w:pPr>
      <w:rPr>
        <w:rFonts w:hint="default"/>
        <w:lang w:val="id" w:eastAsia="en-US" w:bidi="ar-SA"/>
      </w:rPr>
    </w:lvl>
    <w:lvl w:ilvl="6" w:tplc="0A3034C2">
      <w:numFmt w:val="bullet"/>
      <w:lvlText w:val="•"/>
      <w:lvlJc w:val="left"/>
      <w:pPr>
        <w:ind w:left="5857" w:hanging="567"/>
      </w:pPr>
      <w:rPr>
        <w:rFonts w:hint="default"/>
        <w:lang w:val="id" w:eastAsia="en-US" w:bidi="ar-SA"/>
      </w:rPr>
    </w:lvl>
    <w:lvl w:ilvl="7" w:tplc="799CDC3C">
      <w:numFmt w:val="bullet"/>
      <w:lvlText w:val="•"/>
      <w:lvlJc w:val="left"/>
      <w:pPr>
        <w:ind w:left="6720" w:hanging="567"/>
      </w:pPr>
      <w:rPr>
        <w:rFonts w:hint="default"/>
        <w:lang w:val="id" w:eastAsia="en-US" w:bidi="ar-SA"/>
      </w:rPr>
    </w:lvl>
    <w:lvl w:ilvl="8" w:tplc="6BC4C16E">
      <w:numFmt w:val="bullet"/>
      <w:lvlText w:val="•"/>
      <w:lvlJc w:val="left"/>
      <w:pPr>
        <w:ind w:left="7583" w:hanging="567"/>
      </w:pPr>
      <w:rPr>
        <w:rFonts w:hint="default"/>
        <w:lang w:val="id" w:eastAsia="en-US" w:bidi="ar-SA"/>
      </w:rPr>
    </w:lvl>
  </w:abstractNum>
  <w:abstractNum w:abstractNumId="7" w15:restartNumberingAfterBreak="0">
    <w:nsid w:val="200F0DC8"/>
    <w:multiLevelType w:val="hybridMultilevel"/>
    <w:tmpl w:val="C07CF4C6"/>
    <w:lvl w:ilvl="0" w:tplc="90465D0E">
      <w:start w:val="1"/>
      <w:numFmt w:val="decimal"/>
      <w:lvlText w:val="%1."/>
      <w:lvlJc w:val="left"/>
      <w:pPr>
        <w:ind w:left="360" w:hanging="360"/>
      </w:pPr>
      <w:rPr>
        <w:rFonts w:hint="default"/>
        <w:b w:val="0"/>
        <w:color w:val="000000"/>
        <w:sz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3102321"/>
    <w:multiLevelType w:val="multilevel"/>
    <w:tmpl w:val="B56A3B16"/>
    <w:lvl w:ilvl="0">
      <w:start w:val="1"/>
      <w:numFmt w:val="decimal"/>
      <w:lvlText w:val="%1."/>
      <w:lvlJc w:val="left"/>
      <w:pPr>
        <w:ind w:left="377" w:hanging="269"/>
      </w:pPr>
      <w:rPr>
        <w:rFonts w:ascii="Arial" w:eastAsia="Arial" w:hAnsi="Arial" w:cs="Arial" w:hint="default"/>
        <w:w w:val="99"/>
        <w:sz w:val="24"/>
        <w:szCs w:val="24"/>
        <w:lang w:val="id" w:eastAsia="en-US" w:bidi="ar-SA"/>
      </w:rPr>
    </w:lvl>
    <w:lvl w:ilvl="1">
      <w:start w:val="1"/>
      <w:numFmt w:val="decimal"/>
      <w:lvlText w:val="%1.%2"/>
      <w:lvlJc w:val="left"/>
      <w:pPr>
        <w:ind w:left="1231" w:hanging="403"/>
      </w:pPr>
      <w:rPr>
        <w:rFonts w:ascii="Arial" w:eastAsia="Arial" w:hAnsi="Arial" w:cs="Arial" w:hint="default"/>
        <w:w w:val="99"/>
        <w:sz w:val="24"/>
        <w:szCs w:val="24"/>
        <w:lang w:val="id" w:eastAsia="en-US" w:bidi="ar-SA"/>
      </w:rPr>
    </w:lvl>
    <w:lvl w:ilvl="2">
      <w:numFmt w:val="bullet"/>
      <w:lvlText w:val="•"/>
      <w:lvlJc w:val="left"/>
      <w:pPr>
        <w:ind w:left="2136" w:hanging="403"/>
      </w:pPr>
      <w:rPr>
        <w:rFonts w:hint="default"/>
        <w:lang w:val="id" w:eastAsia="en-US" w:bidi="ar-SA"/>
      </w:rPr>
    </w:lvl>
    <w:lvl w:ilvl="3">
      <w:numFmt w:val="bullet"/>
      <w:lvlText w:val="•"/>
      <w:lvlJc w:val="left"/>
      <w:pPr>
        <w:ind w:left="3033" w:hanging="403"/>
      </w:pPr>
      <w:rPr>
        <w:rFonts w:hint="default"/>
        <w:lang w:val="id" w:eastAsia="en-US" w:bidi="ar-SA"/>
      </w:rPr>
    </w:lvl>
    <w:lvl w:ilvl="4">
      <w:numFmt w:val="bullet"/>
      <w:lvlText w:val="•"/>
      <w:lvlJc w:val="left"/>
      <w:pPr>
        <w:ind w:left="3929" w:hanging="403"/>
      </w:pPr>
      <w:rPr>
        <w:rFonts w:hint="default"/>
        <w:lang w:val="id" w:eastAsia="en-US" w:bidi="ar-SA"/>
      </w:rPr>
    </w:lvl>
    <w:lvl w:ilvl="5">
      <w:numFmt w:val="bullet"/>
      <w:lvlText w:val="•"/>
      <w:lvlJc w:val="left"/>
      <w:pPr>
        <w:ind w:left="4826" w:hanging="403"/>
      </w:pPr>
      <w:rPr>
        <w:rFonts w:hint="default"/>
        <w:lang w:val="id" w:eastAsia="en-US" w:bidi="ar-SA"/>
      </w:rPr>
    </w:lvl>
    <w:lvl w:ilvl="6">
      <w:numFmt w:val="bullet"/>
      <w:lvlText w:val="•"/>
      <w:lvlJc w:val="left"/>
      <w:pPr>
        <w:ind w:left="5722" w:hanging="403"/>
      </w:pPr>
      <w:rPr>
        <w:rFonts w:hint="default"/>
        <w:lang w:val="id" w:eastAsia="en-US" w:bidi="ar-SA"/>
      </w:rPr>
    </w:lvl>
    <w:lvl w:ilvl="7">
      <w:numFmt w:val="bullet"/>
      <w:lvlText w:val="•"/>
      <w:lvlJc w:val="left"/>
      <w:pPr>
        <w:ind w:left="6619" w:hanging="403"/>
      </w:pPr>
      <w:rPr>
        <w:rFonts w:hint="default"/>
        <w:lang w:val="id" w:eastAsia="en-US" w:bidi="ar-SA"/>
      </w:rPr>
    </w:lvl>
    <w:lvl w:ilvl="8">
      <w:numFmt w:val="bullet"/>
      <w:lvlText w:val="•"/>
      <w:lvlJc w:val="left"/>
      <w:pPr>
        <w:ind w:left="7515" w:hanging="403"/>
      </w:pPr>
      <w:rPr>
        <w:rFonts w:hint="default"/>
        <w:lang w:val="id" w:eastAsia="en-US" w:bidi="ar-SA"/>
      </w:rPr>
    </w:lvl>
  </w:abstractNum>
  <w:abstractNum w:abstractNumId="9" w15:restartNumberingAfterBreak="0">
    <w:nsid w:val="37947673"/>
    <w:multiLevelType w:val="hybridMultilevel"/>
    <w:tmpl w:val="D0D6332C"/>
    <w:lvl w:ilvl="0" w:tplc="6570181A">
      <w:start w:val="1"/>
      <w:numFmt w:val="decimal"/>
      <w:lvlText w:val="%1."/>
      <w:lvlJc w:val="left"/>
      <w:pPr>
        <w:ind w:left="416" w:hanging="308"/>
      </w:pPr>
      <w:rPr>
        <w:rFonts w:ascii="Arial" w:eastAsia="Arial" w:hAnsi="Arial" w:cs="Arial" w:hint="default"/>
        <w:w w:val="100"/>
        <w:sz w:val="22"/>
        <w:szCs w:val="22"/>
        <w:lang w:val="id" w:eastAsia="en-US" w:bidi="ar-SA"/>
      </w:rPr>
    </w:lvl>
    <w:lvl w:ilvl="1" w:tplc="F0EE6D90">
      <w:numFmt w:val="bullet"/>
      <w:lvlText w:val="•"/>
      <w:lvlJc w:val="left"/>
      <w:pPr>
        <w:ind w:left="1308" w:hanging="308"/>
      </w:pPr>
      <w:rPr>
        <w:rFonts w:hint="default"/>
        <w:lang w:val="id" w:eastAsia="en-US" w:bidi="ar-SA"/>
      </w:rPr>
    </w:lvl>
    <w:lvl w:ilvl="2" w:tplc="D0E8F5EA">
      <w:numFmt w:val="bullet"/>
      <w:lvlText w:val="•"/>
      <w:lvlJc w:val="left"/>
      <w:pPr>
        <w:ind w:left="2197" w:hanging="308"/>
      </w:pPr>
      <w:rPr>
        <w:rFonts w:hint="default"/>
        <w:lang w:val="id" w:eastAsia="en-US" w:bidi="ar-SA"/>
      </w:rPr>
    </w:lvl>
    <w:lvl w:ilvl="3" w:tplc="B12A302C">
      <w:numFmt w:val="bullet"/>
      <w:lvlText w:val="•"/>
      <w:lvlJc w:val="left"/>
      <w:pPr>
        <w:ind w:left="3086" w:hanging="308"/>
      </w:pPr>
      <w:rPr>
        <w:rFonts w:hint="default"/>
        <w:lang w:val="id" w:eastAsia="en-US" w:bidi="ar-SA"/>
      </w:rPr>
    </w:lvl>
    <w:lvl w:ilvl="4" w:tplc="741267B4">
      <w:numFmt w:val="bullet"/>
      <w:lvlText w:val="•"/>
      <w:lvlJc w:val="left"/>
      <w:pPr>
        <w:ind w:left="3975" w:hanging="308"/>
      </w:pPr>
      <w:rPr>
        <w:rFonts w:hint="default"/>
        <w:lang w:val="id" w:eastAsia="en-US" w:bidi="ar-SA"/>
      </w:rPr>
    </w:lvl>
    <w:lvl w:ilvl="5" w:tplc="D8C20E1E">
      <w:numFmt w:val="bullet"/>
      <w:lvlText w:val="•"/>
      <w:lvlJc w:val="left"/>
      <w:pPr>
        <w:ind w:left="4864" w:hanging="308"/>
      </w:pPr>
      <w:rPr>
        <w:rFonts w:hint="default"/>
        <w:lang w:val="id" w:eastAsia="en-US" w:bidi="ar-SA"/>
      </w:rPr>
    </w:lvl>
    <w:lvl w:ilvl="6" w:tplc="E2D81414">
      <w:numFmt w:val="bullet"/>
      <w:lvlText w:val="•"/>
      <w:lvlJc w:val="left"/>
      <w:pPr>
        <w:ind w:left="5753" w:hanging="308"/>
      </w:pPr>
      <w:rPr>
        <w:rFonts w:hint="default"/>
        <w:lang w:val="id" w:eastAsia="en-US" w:bidi="ar-SA"/>
      </w:rPr>
    </w:lvl>
    <w:lvl w:ilvl="7" w:tplc="B9EE6FF4">
      <w:numFmt w:val="bullet"/>
      <w:lvlText w:val="•"/>
      <w:lvlJc w:val="left"/>
      <w:pPr>
        <w:ind w:left="6642" w:hanging="308"/>
      </w:pPr>
      <w:rPr>
        <w:rFonts w:hint="default"/>
        <w:lang w:val="id" w:eastAsia="en-US" w:bidi="ar-SA"/>
      </w:rPr>
    </w:lvl>
    <w:lvl w:ilvl="8" w:tplc="62F0069E">
      <w:numFmt w:val="bullet"/>
      <w:lvlText w:val="•"/>
      <w:lvlJc w:val="left"/>
      <w:pPr>
        <w:ind w:left="7531" w:hanging="308"/>
      </w:pPr>
      <w:rPr>
        <w:rFonts w:hint="default"/>
        <w:lang w:val="id" w:eastAsia="en-US" w:bidi="ar-SA"/>
      </w:rPr>
    </w:lvl>
  </w:abstractNum>
  <w:abstractNum w:abstractNumId="10" w15:restartNumberingAfterBreak="0">
    <w:nsid w:val="37FF6F46"/>
    <w:multiLevelType w:val="hybridMultilevel"/>
    <w:tmpl w:val="57A833D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7971D34"/>
    <w:multiLevelType w:val="hybridMultilevel"/>
    <w:tmpl w:val="327E79BC"/>
    <w:lvl w:ilvl="0" w:tplc="12907DB0">
      <w:start w:val="1"/>
      <w:numFmt w:val="lowerLetter"/>
      <w:lvlText w:val="%1)"/>
      <w:lvlJc w:val="left"/>
      <w:pPr>
        <w:ind w:left="1189" w:hanging="360"/>
      </w:pPr>
      <w:rPr>
        <w:rFonts w:ascii="Arial" w:eastAsia="Arial" w:hAnsi="Arial" w:cs="Arial" w:hint="default"/>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AB7092E"/>
    <w:multiLevelType w:val="hybridMultilevel"/>
    <w:tmpl w:val="CBB0AA38"/>
    <w:lvl w:ilvl="0" w:tplc="9EFA79A8">
      <w:start w:val="1"/>
      <w:numFmt w:val="decimal"/>
      <w:lvlText w:val="%1)"/>
      <w:lvlJc w:val="left"/>
      <w:pPr>
        <w:ind w:left="675" w:hanging="567"/>
      </w:pPr>
      <w:rPr>
        <w:rFonts w:ascii="Arial" w:eastAsia="Arial" w:hAnsi="Arial" w:cs="Arial" w:hint="default"/>
        <w:w w:val="99"/>
        <w:sz w:val="24"/>
        <w:szCs w:val="24"/>
        <w:lang w:val="id" w:eastAsia="en-US" w:bidi="ar-SA"/>
      </w:rPr>
    </w:lvl>
    <w:lvl w:ilvl="1" w:tplc="AC90AFE6">
      <w:numFmt w:val="bullet"/>
      <w:lvlText w:val="•"/>
      <w:lvlJc w:val="left"/>
      <w:pPr>
        <w:ind w:left="1542" w:hanging="567"/>
      </w:pPr>
      <w:rPr>
        <w:rFonts w:hint="default"/>
        <w:lang w:val="id" w:eastAsia="en-US" w:bidi="ar-SA"/>
      </w:rPr>
    </w:lvl>
    <w:lvl w:ilvl="2" w:tplc="B64CF734">
      <w:numFmt w:val="bullet"/>
      <w:lvlText w:val="•"/>
      <w:lvlJc w:val="left"/>
      <w:pPr>
        <w:ind w:left="2405" w:hanging="567"/>
      </w:pPr>
      <w:rPr>
        <w:rFonts w:hint="default"/>
        <w:lang w:val="id" w:eastAsia="en-US" w:bidi="ar-SA"/>
      </w:rPr>
    </w:lvl>
    <w:lvl w:ilvl="3" w:tplc="0A6655B6">
      <w:numFmt w:val="bullet"/>
      <w:lvlText w:val="•"/>
      <w:lvlJc w:val="left"/>
      <w:pPr>
        <w:ind w:left="3268" w:hanging="567"/>
      </w:pPr>
      <w:rPr>
        <w:rFonts w:hint="default"/>
        <w:lang w:val="id" w:eastAsia="en-US" w:bidi="ar-SA"/>
      </w:rPr>
    </w:lvl>
    <w:lvl w:ilvl="4" w:tplc="A76AF740">
      <w:numFmt w:val="bullet"/>
      <w:lvlText w:val="•"/>
      <w:lvlJc w:val="left"/>
      <w:pPr>
        <w:ind w:left="4131" w:hanging="567"/>
      </w:pPr>
      <w:rPr>
        <w:rFonts w:hint="default"/>
        <w:lang w:val="id" w:eastAsia="en-US" w:bidi="ar-SA"/>
      </w:rPr>
    </w:lvl>
    <w:lvl w:ilvl="5" w:tplc="12549DF4">
      <w:numFmt w:val="bullet"/>
      <w:lvlText w:val="•"/>
      <w:lvlJc w:val="left"/>
      <w:pPr>
        <w:ind w:left="4994" w:hanging="567"/>
      </w:pPr>
      <w:rPr>
        <w:rFonts w:hint="default"/>
        <w:lang w:val="id" w:eastAsia="en-US" w:bidi="ar-SA"/>
      </w:rPr>
    </w:lvl>
    <w:lvl w:ilvl="6" w:tplc="2294F280">
      <w:numFmt w:val="bullet"/>
      <w:lvlText w:val="•"/>
      <w:lvlJc w:val="left"/>
      <w:pPr>
        <w:ind w:left="5857" w:hanging="567"/>
      </w:pPr>
      <w:rPr>
        <w:rFonts w:hint="default"/>
        <w:lang w:val="id" w:eastAsia="en-US" w:bidi="ar-SA"/>
      </w:rPr>
    </w:lvl>
    <w:lvl w:ilvl="7" w:tplc="B448B46C">
      <w:numFmt w:val="bullet"/>
      <w:lvlText w:val="•"/>
      <w:lvlJc w:val="left"/>
      <w:pPr>
        <w:ind w:left="6720" w:hanging="567"/>
      </w:pPr>
      <w:rPr>
        <w:rFonts w:hint="default"/>
        <w:lang w:val="id" w:eastAsia="en-US" w:bidi="ar-SA"/>
      </w:rPr>
    </w:lvl>
    <w:lvl w:ilvl="8" w:tplc="315266A4">
      <w:numFmt w:val="bullet"/>
      <w:lvlText w:val="•"/>
      <w:lvlJc w:val="left"/>
      <w:pPr>
        <w:ind w:left="7583" w:hanging="567"/>
      </w:pPr>
      <w:rPr>
        <w:rFonts w:hint="default"/>
        <w:lang w:val="id" w:eastAsia="en-US" w:bidi="ar-SA"/>
      </w:rPr>
    </w:lvl>
  </w:abstractNum>
  <w:abstractNum w:abstractNumId="13" w15:restartNumberingAfterBreak="0">
    <w:nsid w:val="4F275FAF"/>
    <w:multiLevelType w:val="hybridMultilevel"/>
    <w:tmpl w:val="E7428284"/>
    <w:lvl w:ilvl="0" w:tplc="8BD28AEC">
      <w:start w:val="1"/>
      <w:numFmt w:val="lowerLetter"/>
      <w:lvlText w:val="%1)"/>
      <w:lvlJc w:val="left"/>
      <w:pPr>
        <w:ind w:left="886" w:hanging="360"/>
      </w:pPr>
      <w:rPr>
        <w:rFonts w:hint="default"/>
        <w:sz w:val="27"/>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 w15:restartNumberingAfterBreak="0">
    <w:nsid w:val="4FA077C6"/>
    <w:multiLevelType w:val="multilevel"/>
    <w:tmpl w:val="77580BA6"/>
    <w:lvl w:ilvl="0">
      <w:start w:val="3"/>
      <w:numFmt w:val="decimal"/>
      <w:lvlText w:val="%1"/>
      <w:lvlJc w:val="left"/>
      <w:pPr>
        <w:ind w:left="511" w:hanging="403"/>
      </w:pPr>
      <w:rPr>
        <w:rFonts w:hint="default"/>
        <w:lang w:val="id" w:eastAsia="en-US" w:bidi="ar-SA"/>
      </w:rPr>
    </w:lvl>
    <w:lvl w:ilvl="1">
      <w:start w:val="1"/>
      <w:numFmt w:val="decimal"/>
      <w:lvlText w:val="%1.%2"/>
      <w:lvlJc w:val="left"/>
      <w:pPr>
        <w:ind w:left="511" w:hanging="403"/>
      </w:pPr>
      <w:rPr>
        <w:rFonts w:ascii="Arial" w:eastAsia="Arial" w:hAnsi="Arial" w:cs="Arial" w:hint="default"/>
        <w:w w:val="99"/>
        <w:sz w:val="24"/>
        <w:szCs w:val="24"/>
        <w:lang w:val="id" w:eastAsia="en-US" w:bidi="ar-SA"/>
      </w:rPr>
    </w:lvl>
    <w:lvl w:ilvl="2">
      <w:start w:val="1"/>
      <w:numFmt w:val="lowerLetter"/>
      <w:lvlText w:val="%3)"/>
      <w:lvlJc w:val="left"/>
      <w:pPr>
        <w:ind w:left="1256" w:hanging="360"/>
      </w:pPr>
      <w:rPr>
        <w:rFonts w:ascii="Arial" w:eastAsia="Arial" w:hAnsi="Arial" w:cs="Arial" w:hint="default"/>
        <w:w w:val="99"/>
        <w:sz w:val="24"/>
        <w:szCs w:val="24"/>
        <w:lang w:val="id" w:eastAsia="en-US" w:bidi="ar-SA"/>
      </w:rPr>
    </w:lvl>
    <w:lvl w:ilvl="3">
      <w:numFmt w:val="bullet"/>
      <w:lvlText w:val="•"/>
      <w:lvlJc w:val="left"/>
      <w:pPr>
        <w:ind w:left="3048" w:hanging="360"/>
      </w:pPr>
      <w:rPr>
        <w:rFonts w:hint="default"/>
        <w:lang w:val="id" w:eastAsia="en-US" w:bidi="ar-SA"/>
      </w:rPr>
    </w:lvl>
    <w:lvl w:ilvl="4">
      <w:numFmt w:val="bullet"/>
      <w:lvlText w:val="•"/>
      <w:lvlJc w:val="left"/>
      <w:pPr>
        <w:ind w:left="3942" w:hanging="360"/>
      </w:pPr>
      <w:rPr>
        <w:rFonts w:hint="default"/>
        <w:lang w:val="id" w:eastAsia="en-US" w:bidi="ar-SA"/>
      </w:rPr>
    </w:lvl>
    <w:lvl w:ilvl="5">
      <w:numFmt w:val="bullet"/>
      <w:lvlText w:val="•"/>
      <w:lvlJc w:val="left"/>
      <w:pPr>
        <w:ind w:left="4837" w:hanging="360"/>
      </w:pPr>
      <w:rPr>
        <w:rFonts w:hint="default"/>
        <w:lang w:val="id" w:eastAsia="en-US" w:bidi="ar-SA"/>
      </w:rPr>
    </w:lvl>
    <w:lvl w:ilvl="6">
      <w:numFmt w:val="bullet"/>
      <w:lvlText w:val="•"/>
      <w:lvlJc w:val="left"/>
      <w:pPr>
        <w:ind w:left="5731" w:hanging="360"/>
      </w:pPr>
      <w:rPr>
        <w:rFonts w:hint="default"/>
        <w:lang w:val="id" w:eastAsia="en-US" w:bidi="ar-SA"/>
      </w:rPr>
    </w:lvl>
    <w:lvl w:ilvl="7">
      <w:numFmt w:val="bullet"/>
      <w:lvlText w:val="•"/>
      <w:lvlJc w:val="left"/>
      <w:pPr>
        <w:ind w:left="6625" w:hanging="360"/>
      </w:pPr>
      <w:rPr>
        <w:rFonts w:hint="default"/>
        <w:lang w:val="id" w:eastAsia="en-US" w:bidi="ar-SA"/>
      </w:rPr>
    </w:lvl>
    <w:lvl w:ilvl="8">
      <w:numFmt w:val="bullet"/>
      <w:lvlText w:val="•"/>
      <w:lvlJc w:val="left"/>
      <w:pPr>
        <w:ind w:left="7520" w:hanging="360"/>
      </w:pPr>
      <w:rPr>
        <w:rFonts w:hint="default"/>
        <w:lang w:val="id" w:eastAsia="en-US" w:bidi="ar-SA"/>
      </w:rPr>
    </w:lvl>
  </w:abstractNum>
  <w:abstractNum w:abstractNumId="15" w15:restartNumberingAfterBreak="0">
    <w:nsid w:val="51794866"/>
    <w:multiLevelType w:val="hybridMultilevel"/>
    <w:tmpl w:val="5920A60C"/>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51834D3F"/>
    <w:multiLevelType w:val="hybridMultilevel"/>
    <w:tmpl w:val="4EEACC16"/>
    <w:lvl w:ilvl="0" w:tplc="15CEC9E2">
      <w:start w:val="1"/>
      <w:numFmt w:val="decimal"/>
      <w:lvlText w:val="%1)"/>
      <w:lvlJc w:val="left"/>
      <w:pPr>
        <w:ind w:left="675" w:hanging="567"/>
      </w:pPr>
      <w:rPr>
        <w:rFonts w:ascii="Arial" w:eastAsia="Arial" w:hAnsi="Arial" w:cs="Arial" w:hint="default"/>
        <w:w w:val="99"/>
        <w:sz w:val="24"/>
        <w:szCs w:val="24"/>
        <w:lang w:val="id" w:eastAsia="en-US" w:bidi="ar-SA"/>
      </w:rPr>
    </w:lvl>
    <w:lvl w:ilvl="1" w:tplc="6E949194">
      <w:numFmt w:val="bullet"/>
      <w:lvlText w:val="•"/>
      <w:lvlJc w:val="left"/>
      <w:pPr>
        <w:ind w:left="1542" w:hanging="567"/>
      </w:pPr>
      <w:rPr>
        <w:rFonts w:hint="default"/>
        <w:lang w:val="id" w:eastAsia="en-US" w:bidi="ar-SA"/>
      </w:rPr>
    </w:lvl>
    <w:lvl w:ilvl="2" w:tplc="4ED6BC3C">
      <w:numFmt w:val="bullet"/>
      <w:lvlText w:val="•"/>
      <w:lvlJc w:val="left"/>
      <w:pPr>
        <w:ind w:left="2405" w:hanging="567"/>
      </w:pPr>
      <w:rPr>
        <w:rFonts w:hint="default"/>
        <w:lang w:val="id" w:eastAsia="en-US" w:bidi="ar-SA"/>
      </w:rPr>
    </w:lvl>
    <w:lvl w:ilvl="3" w:tplc="DCAA0796">
      <w:numFmt w:val="bullet"/>
      <w:lvlText w:val="•"/>
      <w:lvlJc w:val="left"/>
      <w:pPr>
        <w:ind w:left="3268" w:hanging="567"/>
      </w:pPr>
      <w:rPr>
        <w:rFonts w:hint="default"/>
        <w:lang w:val="id" w:eastAsia="en-US" w:bidi="ar-SA"/>
      </w:rPr>
    </w:lvl>
    <w:lvl w:ilvl="4" w:tplc="5624272A">
      <w:numFmt w:val="bullet"/>
      <w:lvlText w:val="•"/>
      <w:lvlJc w:val="left"/>
      <w:pPr>
        <w:ind w:left="4131" w:hanging="567"/>
      </w:pPr>
      <w:rPr>
        <w:rFonts w:hint="default"/>
        <w:lang w:val="id" w:eastAsia="en-US" w:bidi="ar-SA"/>
      </w:rPr>
    </w:lvl>
    <w:lvl w:ilvl="5" w:tplc="B9E4F982">
      <w:numFmt w:val="bullet"/>
      <w:lvlText w:val="•"/>
      <w:lvlJc w:val="left"/>
      <w:pPr>
        <w:ind w:left="4994" w:hanging="567"/>
      </w:pPr>
      <w:rPr>
        <w:rFonts w:hint="default"/>
        <w:lang w:val="id" w:eastAsia="en-US" w:bidi="ar-SA"/>
      </w:rPr>
    </w:lvl>
    <w:lvl w:ilvl="6" w:tplc="BBD450CC">
      <w:numFmt w:val="bullet"/>
      <w:lvlText w:val="•"/>
      <w:lvlJc w:val="left"/>
      <w:pPr>
        <w:ind w:left="5857" w:hanging="567"/>
      </w:pPr>
      <w:rPr>
        <w:rFonts w:hint="default"/>
        <w:lang w:val="id" w:eastAsia="en-US" w:bidi="ar-SA"/>
      </w:rPr>
    </w:lvl>
    <w:lvl w:ilvl="7" w:tplc="F76C8C10">
      <w:numFmt w:val="bullet"/>
      <w:lvlText w:val="•"/>
      <w:lvlJc w:val="left"/>
      <w:pPr>
        <w:ind w:left="6720" w:hanging="567"/>
      </w:pPr>
      <w:rPr>
        <w:rFonts w:hint="default"/>
        <w:lang w:val="id" w:eastAsia="en-US" w:bidi="ar-SA"/>
      </w:rPr>
    </w:lvl>
    <w:lvl w:ilvl="8" w:tplc="AE9E96C8">
      <w:numFmt w:val="bullet"/>
      <w:lvlText w:val="•"/>
      <w:lvlJc w:val="left"/>
      <w:pPr>
        <w:ind w:left="7583" w:hanging="567"/>
      </w:pPr>
      <w:rPr>
        <w:rFonts w:hint="default"/>
        <w:lang w:val="id" w:eastAsia="en-US" w:bidi="ar-SA"/>
      </w:rPr>
    </w:lvl>
  </w:abstractNum>
  <w:abstractNum w:abstractNumId="17" w15:restartNumberingAfterBreak="0">
    <w:nsid w:val="579710F0"/>
    <w:multiLevelType w:val="hybridMultilevel"/>
    <w:tmpl w:val="9F82C0EE"/>
    <w:lvl w:ilvl="0" w:tplc="E8F0D34E">
      <w:start w:val="1"/>
      <w:numFmt w:val="decimal"/>
      <w:lvlText w:val="%1."/>
      <w:lvlJc w:val="left"/>
      <w:pPr>
        <w:ind w:left="1440" w:hanging="720"/>
      </w:pPr>
      <w:rPr>
        <w:rFonts w:hint="default"/>
        <w:b w:val="0"/>
      </w:rPr>
    </w:lvl>
    <w:lvl w:ilvl="1" w:tplc="909664B6">
      <w:start w:val="1"/>
      <w:numFmt w:val="decimal"/>
      <w:lvlText w:val="%2."/>
      <w:lvlJc w:val="left"/>
      <w:pPr>
        <w:ind w:left="1800" w:hanging="360"/>
      </w:pPr>
      <w:rPr>
        <w:rFonts w:hint="default"/>
        <w:color w:val="000000"/>
        <w:sz w:val="24"/>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F7264F0"/>
    <w:multiLevelType w:val="hybridMultilevel"/>
    <w:tmpl w:val="AE3E1F60"/>
    <w:lvl w:ilvl="0" w:tplc="0409000F">
      <w:start w:val="1"/>
      <w:numFmt w:val="decimal"/>
      <w:lvlText w:val="%1."/>
      <w:lvlJc w:val="left"/>
      <w:pPr>
        <w:tabs>
          <w:tab w:val="num" w:pos="720"/>
        </w:tabs>
        <w:ind w:left="720" w:hanging="360"/>
      </w:pPr>
    </w:lvl>
    <w:lvl w:ilvl="1" w:tplc="036C7FF4">
      <w:start w:val="1"/>
      <w:numFmt w:val="lowerLetter"/>
      <w:lvlText w:val="%2."/>
      <w:lvlJc w:val="left"/>
      <w:pPr>
        <w:tabs>
          <w:tab w:val="num" w:pos="1440"/>
        </w:tabs>
        <w:ind w:left="1440" w:hanging="360"/>
      </w:pPr>
      <w:rPr>
        <w:rFonts w:hint="default"/>
        <w:b w:val="0"/>
      </w:rPr>
    </w:lvl>
    <w:lvl w:ilvl="2" w:tplc="5F640828">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AC06C9"/>
    <w:multiLevelType w:val="hybridMultilevel"/>
    <w:tmpl w:val="E2CAEEF4"/>
    <w:lvl w:ilvl="0" w:tplc="C4DA97EE">
      <w:start w:val="1"/>
      <w:numFmt w:val="decimal"/>
      <w:lvlText w:val="%1."/>
      <w:lvlJc w:val="left"/>
      <w:pPr>
        <w:ind w:left="437" w:hanging="336"/>
      </w:pPr>
      <w:rPr>
        <w:rFonts w:ascii="Arial" w:eastAsia="Arial" w:hAnsi="Arial" w:cs="Arial" w:hint="default"/>
        <w:b/>
        <w:bCs/>
        <w:w w:val="99"/>
        <w:sz w:val="24"/>
        <w:szCs w:val="24"/>
        <w:lang w:val="id" w:eastAsia="en-US" w:bidi="ar-SA"/>
      </w:rPr>
    </w:lvl>
    <w:lvl w:ilvl="1" w:tplc="12907DB0">
      <w:start w:val="1"/>
      <w:numFmt w:val="lowerLetter"/>
      <w:lvlText w:val="%2)"/>
      <w:lvlJc w:val="left"/>
      <w:pPr>
        <w:ind w:left="1189" w:hanging="360"/>
      </w:pPr>
      <w:rPr>
        <w:rFonts w:ascii="Arial" w:eastAsia="Arial" w:hAnsi="Arial" w:cs="Arial" w:hint="default"/>
        <w:w w:val="99"/>
        <w:sz w:val="24"/>
        <w:szCs w:val="24"/>
        <w:lang w:val="id" w:eastAsia="en-US" w:bidi="ar-SA"/>
      </w:rPr>
    </w:lvl>
    <w:lvl w:ilvl="2" w:tplc="42342E4A">
      <w:numFmt w:val="bullet"/>
      <w:lvlText w:val="•"/>
      <w:lvlJc w:val="left"/>
      <w:pPr>
        <w:ind w:left="2069" w:hanging="360"/>
      </w:pPr>
      <w:rPr>
        <w:rFonts w:hint="default"/>
        <w:lang w:val="id" w:eastAsia="en-US" w:bidi="ar-SA"/>
      </w:rPr>
    </w:lvl>
    <w:lvl w:ilvl="3" w:tplc="38DA4DB0">
      <w:numFmt w:val="bullet"/>
      <w:lvlText w:val="•"/>
      <w:lvlJc w:val="left"/>
      <w:pPr>
        <w:ind w:left="2959" w:hanging="360"/>
      </w:pPr>
      <w:rPr>
        <w:rFonts w:hint="default"/>
        <w:lang w:val="id" w:eastAsia="en-US" w:bidi="ar-SA"/>
      </w:rPr>
    </w:lvl>
    <w:lvl w:ilvl="4" w:tplc="CBC0FFD6">
      <w:numFmt w:val="bullet"/>
      <w:lvlText w:val="•"/>
      <w:lvlJc w:val="left"/>
      <w:pPr>
        <w:ind w:left="3849" w:hanging="360"/>
      </w:pPr>
      <w:rPr>
        <w:rFonts w:hint="default"/>
        <w:lang w:val="id" w:eastAsia="en-US" w:bidi="ar-SA"/>
      </w:rPr>
    </w:lvl>
    <w:lvl w:ilvl="5" w:tplc="5C1AC31A">
      <w:numFmt w:val="bullet"/>
      <w:lvlText w:val="•"/>
      <w:lvlJc w:val="left"/>
      <w:pPr>
        <w:ind w:left="4739" w:hanging="360"/>
      </w:pPr>
      <w:rPr>
        <w:rFonts w:hint="default"/>
        <w:lang w:val="id" w:eastAsia="en-US" w:bidi="ar-SA"/>
      </w:rPr>
    </w:lvl>
    <w:lvl w:ilvl="6" w:tplc="5D7CDCA2">
      <w:numFmt w:val="bullet"/>
      <w:lvlText w:val="•"/>
      <w:lvlJc w:val="left"/>
      <w:pPr>
        <w:ind w:left="5629" w:hanging="360"/>
      </w:pPr>
      <w:rPr>
        <w:rFonts w:hint="default"/>
        <w:lang w:val="id" w:eastAsia="en-US" w:bidi="ar-SA"/>
      </w:rPr>
    </w:lvl>
    <w:lvl w:ilvl="7" w:tplc="C3BA6286">
      <w:numFmt w:val="bullet"/>
      <w:lvlText w:val="•"/>
      <w:lvlJc w:val="left"/>
      <w:pPr>
        <w:ind w:left="6519" w:hanging="360"/>
      </w:pPr>
      <w:rPr>
        <w:rFonts w:hint="default"/>
        <w:lang w:val="id" w:eastAsia="en-US" w:bidi="ar-SA"/>
      </w:rPr>
    </w:lvl>
    <w:lvl w:ilvl="8" w:tplc="3146BA46">
      <w:numFmt w:val="bullet"/>
      <w:lvlText w:val="•"/>
      <w:lvlJc w:val="left"/>
      <w:pPr>
        <w:ind w:left="7409" w:hanging="360"/>
      </w:pPr>
      <w:rPr>
        <w:rFonts w:hint="default"/>
        <w:lang w:val="id" w:eastAsia="en-US" w:bidi="ar-SA"/>
      </w:rPr>
    </w:lvl>
  </w:abstractNum>
  <w:abstractNum w:abstractNumId="20" w15:restartNumberingAfterBreak="0">
    <w:nsid w:val="67DD4A22"/>
    <w:multiLevelType w:val="hybridMultilevel"/>
    <w:tmpl w:val="74AC7E36"/>
    <w:lvl w:ilvl="0" w:tplc="549E939C">
      <w:start w:val="1"/>
      <w:numFmt w:val="decimal"/>
      <w:lvlText w:val="%1."/>
      <w:lvlJc w:val="left"/>
      <w:pPr>
        <w:ind w:left="1102" w:hanging="360"/>
      </w:pPr>
      <w:rPr>
        <w:rFonts w:ascii="Arial" w:eastAsia="Arial" w:hAnsi="Arial" w:cs="Arial" w:hint="default"/>
        <w:w w:val="100"/>
        <w:sz w:val="24"/>
        <w:szCs w:val="24"/>
        <w:lang w:val="id" w:eastAsia="en-US" w:bidi="ar-SA"/>
      </w:rPr>
    </w:lvl>
    <w:lvl w:ilvl="1" w:tplc="562EB160">
      <w:numFmt w:val="bullet"/>
      <w:lvlText w:val="•"/>
      <w:lvlJc w:val="left"/>
      <w:pPr>
        <w:ind w:left="1920" w:hanging="360"/>
      </w:pPr>
      <w:rPr>
        <w:rFonts w:hint="default"/>
        <w:lang w:val="id" w:eastAsia="en-US" w:bidi="ar-SA"/>
      </w:rPr>
    </w:lvl>
    <w:lvl w:ilvl="2" w:tplc="500AF34C">
      <w:numFmt w:val="bullet"/>
      <w:lvlText w:val="•"/>
      <w:lvlJc w:val="left"/>
      <w:pPr>
        <w:ind w:left="2741" w:hanging="360"/>
      </w:pPr>
      <w:rPr>
        <w:rFonts w:hint="default"/>
        <w:lang w:val="id" w:eastAsia="en-US" w:bidi="ar-SA"/>
      </w:rPr>
    </w:lvl>
    <w:lvl w:ilvl="3" w:tplc="484E7074">
      <w:numFmt w:val="bullet"/>
      <w:lvlText w:val="•"/>
      <w:lvlJc w:val="left"/>
      <w:pPr>
        <w:ind w:left="3562" w:hanging="360"/>
      </w:pPr>
      <w:rPr>
        <w:rFonts w:hint="default"/>
        <w:lang w:val="id" w:eastAsia="en-US" w:bidi="ar-SA"/>
      </w:rPr>
    </w:lvl>
    <w:lvl w:ilvl="4" w:tplc="AEB28998">
      <w:numFmt w:val="bullet"/>
      <w:lvlText w:val="•"/>
      <w:lvlJc w:val="left"/>
      <w:pPr>
        <w:ind w:left="4383" w:hanging="360"/>
      </w:pPr>
      <w:rPr>
        <w:rFonts w:hint="default"/>
        <w:lang w:val="id" w:eastAsia="en-US" w:bidi="ar-SA"/>
      </w:rPr>
    </w:lvl>
    <w:lvl w:ilvl="5" w:tplc="352C31FA">
      <w:numFmt w:val="bullet"/>
      <w:lvlText w:val="•"/>
      <w:lvlJc w:val="left"/>
      <w:pPr>
        <w:ind w:left="5204" w:hanging="360"/>
      </w:pPr>
      <w:rPr>
        <w:rFonts w:hint="default"/>
        <w:lang w:val="id" w:eastAsia="en-US" w:bidi="ar-SA"/>
      </w:rPr>
    </w:lvl>
    <w:lvl w:ilvl="6" w:tplc="BACEE8C4">
      <w:numFmt w:val="bullet"/>
      <w:lvlText w:val="•"/>
      <w:lvlJc w:val="left"/>
      <w:pPr>
        <w:ind w:left="6025" w:hanging="360"/>
      </w:pPr>
      <w:rPr>
        <w:rFonts w:hint="default"/>
        <w:lang w:val="id" w:eastAsia="en-US" w:bidi="ar-SA"/>
      </w:rPr>
    </w:lvl>
    <w:lvl w:ilvl="7" w:tplc="46162B1A">
      <w:numFmt w:val="bullet"/>
      <w:lvlText w:val="•"/>
      <w:lvlJc w:val="left"/>
      <w:pPr>
        <w:ind w:left="6846" w:hanging="360"/>
      </w:pPr>
      <w:rPr>
        <w:rFonts w:hint="default"/>
        <w:lang w:val="id" w:eastAsia="en-US" w:bidi="ar-SA"/>
      </w:rPr>
    </w:lvl>
    <w:lvl w:ilvl="8" w:tplc="E96ED2FE">
      <w:numFmt w:val="bullet"/>
      <w:lvlText w:val="•"/>
      <w:lvlJc w:val="left"/>
      <w:pPr>
        <w:ind w:left="7667" w:hanging="360"/>
      </w:pPr>
      <w:rPr>
        <w:rFonts w:hint="default"/>
        <w:lang w:val="id" w:eastAsia="en-US" w:bidi="ar-SA"/>
      </w:rPr>
    </w:lvl>
  </w:abstractNum>
  <w:abstractNum w:abstractNumId="21" w15:restartNumberingAfterBreak="0">
    <w:nsid w:val="752A2776"/>
    <w:multiLevelType w:val="hybridMultilevel"/>
    <w:tmpl w:val="1F4028AA"/>
    <w:lvl w:ilvl="0" w:tplc="57387E2E">
      <w:start w:val="1"/>
      <w:numFmt w:val="lowerLetter"/>
      <w:lvlText w:val="%1)"/>
      <w:lvlJc w:val="left"/>
      <w:pPr>
        <w:ind w:left="999" w:hanging="360"/>
      </w:pPr>
      <w:rPr>
        <w:rFonts w:hint="default"/>
      </w:rPr>
    </w:lvl>
    <w:lvl w:ilvl="1" w:tplc="04090019">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2" w15:restartNumberingAfterBreak="0">
    <w:nsid w:val="76877028"/>
    <w:multiLevelType w:val="hybridMultilevel"/>
    <w:tmpl w:val="CA64E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6FF6EF8"/>
    <w:multiLevelType w:val="hybridMultilevel"/>
    <w:tmpl w:val="C46294FA"/>
    <w:lvl w:ilvl="0" w:tplc="AD96EADE">
      <w:start w:val="1"/>
      <w:numFmt w:val="decimal"/>
      <w:lvlText w:val="%1."/>
      <w:lvlJc w:val="left"/>
      <w:pPr>
        <w:ind w:left="630" w:hanging="630"/>
      </w:pPr>
      <w:rPr>
        <w:rFonts w:ascii="Georgia" w:eastAsia="Georgia" w:hAnsi="Georgia" w:cs="Georgia" w:hint="default"/>
        <w:spacing w:val="-1"/>
        <w:w w:val="100"/>
        <w:sz w:val="22"/>
        <w:szCs w:val="22"/>
        <w:lang w:eastAsia="en-US" w:bidi="ar-SA"/>
      </w:rPr>
    </w:lvl>
    <w:lvl w:ilvl="1" w:tplc="D87EFDAC">
      <w:start w:val="1"/>
      <w:numFmt w:val="decimal"/>
      <w:lvlText w:val="%2."/>
      <w:lvlJc w:val="left"/>
      <w:pPr>
        <w:ind w:left="1719" w:hanging="360"/>
      </w:pPr>
      <w:rPr>
        <w:rFonts w:ascii="Georgia" w:eastAsia="Georgia" w:hAnsi="Georgia" w:cs="Georgia" w:hint="default"/>
        <w:spacing w:val="-1"/>
        <w:w w:val="100"/>
        <w:sz w:val="22"/>
        <w:szCs w:val="22"/>
        <w:lang w:eastAsia="en-US" w:bidi="ar-SA"/>
      </w:rPr>
    </w:lvl>
    <w:lvl w:ilvl="2" w:tplc="648A67BA">
      <w:numFmt w:val="bullet"/>
      <w:lvlText w:val="•"/>
      <w:lvlJc w:val="left"/>
      <w:pPr>
        <w:ind w:left="3489" w:hanging="360"/>
      </w:pPr>
      <w:rPr>
        <w:rFonts w:hint="default"/>
        <w:lang w:eastAsia="en-US" w:bidi="ar-SA"/>
      </w:rPr>
    </w:lvl>
    <w:lvl w:ilvl="3" w:tplc="B04CE6FC">
      <w:numFmt w:val="bullet"/>
      <w:lvlText w:val="•"/>
      <w:lvlJc w:val="left"/>
      <w:pPr>
        <w:ind w:left="4373" w:hanging="360"/>
      </w:pPr>
      <w:rPr>
        <w:rFonts w:hint="default"/>
        <w:lang w:eastAsia="en-US" w:bidi="ar-SA"/>
      </w:rPr>
    </w:lvl>
    <w:lvl w:ilvl="4" w:tplc="F894D52E">
      <w:numFmt w:val="bullet"/>
      <w:lvlText w:val="•"/>
      <w:lvlJc w:val="left"/>
      <w:pPr>
        <w:ind w:left="5258" w:hanging="360"/>
      </w:pPr>
      <w:rPr>
        <w:rFonts w:hint="default"/>
        <w:lang w:eastAsia="en-US" w:bidi="ar-SA"/>
      </w:rPr>
    </w:lvl>
    <w:lvl w:ilvl="5" w:tplc="FF7A9A14">
      <w:numFmt w:val="bullet"/>
      <w:lvlText w:val="•"/>
      <w:lvlJc w:val="left"/>
      <w:pPr>
        <w:ind w:left="6142" w:hanging="360"/>
      </w:pPr>
      <w:rPr>
        <w:rFonts w:hint="default"/>
        <w:lang w:eastAsia="en-US" w:bidi="ar-SA"/>
      </w:rPr>
    </w:lvl>
    <w:lvl w:ilvl="6" w:tplc="5D086C46">
      <w:numFmt w:val="bullet"/>
      <w:lvlText w:val="•"/>
      <w:lvlJc w:val="left"/>
      <w:pPr>
        <w:ind w:left="7027" w:hanging="360"/>
      </w:pPr>
      <w:rPr>
        <w:rFonts w:hint="default"/>
        <w:lang w:eastAsia="en-US" w:bidi="ar-SA"/>
      </w:rPr>
    </w:lvl>
    <w:lvl w:ilvl="7" w:tplc="37AADC1C">
      <w:numFmt w:val="bullet"/>
      <w:lvlText w:val="•"/>
      <w:lvlJc w:val="left"/>
      <w:pPr>
        <w:ind w:left="7911" w:hanging="360"/>
      </w:pPr>
      <w:rPr>
        <w:rFonts w:hint="default"/>
        <w:lang w:eastAsia="en-US" w:bidi="ar-SA"/>
      </w:rPr>
    </w:lvl>
    <w:lvl w:ilvl="8" w:tplc="D218643A">
      <w:numFmt w:val="bullet"/>
      <w:lvlText w:val="•"/>
      <w:lvlJc w:val="left"/>
      <w:pPr>
        <w:ind w:left="8796" w:hanging="360"/>
      </w:pPr>
      <w:rPr>
        <w:rFonts w:hint="default"/>
        <w:lang w:eastAsia="en-US" w:bidi="ar-SA"/>
      </w:rPr>
    </w:lvl>
  </w:abstractNum>
  <w:abstractNum w:abstractNumId="24" w15:restartNumberingAfterBreak="0">
    <w:nsid w:val="77F4136E"/>
    <w:multiLevelType w:val="hybridMultilevel"/>
    <w:tmpl w:val="429E3000"/>
    <w:lvl w:ilvl="0" w:tplc="D8FA9E58">
      <w:start w:val="1"/>
      <w:numFmt w:val="decimal"/>
      <w:lvlText w:val="%1)"/>
      <w:lvlJc w:val="left"/>
      <w:pPr>
        <w:ind w:left="675" w:hanging="567"/>
      </w:pPr>
      <w:rPr>
        <w:rFonts w:ascii="Arial" w:eastAsia="Arial" w:hAnsi="Arial" w:cs="Arial" w:hint="default"/>
        <w:w w:val="99"/>
        <w:sz w:val="24"/>
        <w:szCs w:val="24"/>
        <w:lang w:val="id" w:eastAsia="en-US" w:bidi="ar-SA"/>
      </w:rPr>
    </w:lvl>
    <w:lvl w:ilvl="1" w:tplc="14F0B896">
      <w:numFmt w:val="bullet"/>
      <w:lvlText w:val="•"/>
      <w:lvlJc w:val="left"/>
      <w:pPr>
        <w:ind w:left="1542" w:hanging="567"/>
      </w:pPr>
      <w:rPr>
        <w:rFonts w:hint="default"/>
        <w:lang w:val="id" w:eastAsia="en-US" w:bidi="ar-SA"/>
      </w:rPr>
    </w:lvl>
    <w:lvl w:ilvl="2" w:tplc="E0DCF334">
      <w:numFmt w:val="bullet"/>
      <w:lvlText w:val="•"/>
      <w:lvlJc w:val="left"/>
      <w:pPr>
        <w:ind w:left="2405" w:hanging="567"/>
      </w:pPr>
      <w:rPr>
        <w:rFonts w:hint="default"/>
        <w:lang w:val="id" w:eastAsia="en-US" w:bidi="ar-SA"/>
      </w:rPr>
    </w:lvl>
    <w:lvl w:ilvl="3" w:tplc="AB1498E8">
      <w:numFmt w:val="bullet"/>
      <w:lvlText w:val="•"/>
      <w:lvlJc w:val="left"/>
      <w:pPr>
        <w:ind w:left="3268" w:hanging="567"/>
      </w:pPr>
      <w:rPr>
        <w:rFonts w:hint="default"/>
        <w:lang w:val="id" w:eastAsia="en-US" w:bidi="ar-SA"/>
      </w:rPr>
    </w:lvl>
    <w:lvl w:ilvl="4" w:tplc="9404CDD2">
      <w:numFmt w:val="bullet"/>
      <w:lvlText w:val="•"/>
      <w:lvlJc w:val="left"/>
      <w:pPr>
        <w:ind w:left="4131" w:hanging="567"/>
      </w:pPr>
      <w:rPr>
        <w:rFonts w:hint="default"/>
        <w:lang w:val="id" w:eastAsia="en-US" w:bidi="ar-SA"/>
      </w:rPr>
    </w:lvl>
    <w:lvl w:ilvl="5" w:tplc="A702A25A">
      <w:numFmt w:val="bullet"/>
      <w:lvlText w:val="•"/>
      <w:lvlJc w:val="left"/>
      <w:pPr>
        <w:ind w:left="4994" w:hanging="567"/>
      </w:pPr>
      <w:rPr>
        <w:rFonts w:hint="default"/>
        <w:lang w:val="id" w:eastAsia="en-US" w:bidi="ar-SA"/>
      </w:rPr>
    </w:lvl>
    <w:lvl w:ilvl="6" w:tplc="C5085084">
      <w:numFmt w:val="bullet"/>
      <w:lvlText w:val="•"/>
      <w:lvlJc w:val="left"/>
      <w:pPr>
        <w:ind w:left="5857" w:hanging="567"/>
      </w:pPr>
      <w:rPr>
        <w:rFonts w:hint="default"/>
        <w:lang w:val="id" w:eastAsia="en-US" w:bidi="ar-SA"/>
      </w:rPr>
    </w:lvl>
    <w:lvl w:ilvl="7" w:tplc="3A5C31BE">
      <w:numFmt w:val="bullet"/>
      <w:lvlText w:val="•"/>
      <w:lvlJc w:val="left"/>
      <w:pPr>
        <w:ind w:left="6720" w:hanging="567"/>
      </w:pPr>
      <w:rPr>
        <w:rFonts w:hint="default"/>
        <w:lang w:val="id" w:eastAsia="en-US" w:bidi="ar-SA"/>
      </w:rPr>
    </w:lvl>
    <w:lvl w:ilvl="8" w:tplc="D3DADF56">
      <w:numFmt w:val="bullet"/>
      <w:lvlText w:val="•"/>
      <w:lvlJc w:val="left"/>
      <w:pPr>
        <w:ind w:left="7583" w:hanging="567"/>
      </w:pPr>
      <w:rPr>
        <w:rFonts w:hint="default"/>
        <w:lang w:val="id" w:eastAsia="en-US" w:bidi="ar-SA"/>
      </w:rPr>
    </w:lvl>
  </w:abstractNum>
  <w:abstractNum w:abstractNumId="25" w15:restartNumberingAfterBreak="0">
    <w:nsid w:val="78367A2E"/>
    <w:multiLevelType w:val="hybridMultilevel"/>
    <w:tmpl w:val="30964986"/>
    <w:lvl w:ilvl="0" w:tplc="FF6A0C4C">
      <w:start w:val="1"/>
      <w:numFmt w:val="decimal"/>
      <w:lvlText w:val="%1"/>
      <w:lvlJc w:val="left"/>
      <w:pPr>
        <w:ind w:left="377" w:hanging="269"/>
      </w:pPr>
      <w:rPr>
        <w:rFonts w:ascii="Arial" w:eastAsia="Arial" w:hAnsi="Arial" w:cs="Arial" w:hint="default"/>
        <w:b/>
        <w:bCs/>
        <w:w w:val="99"/>
        <w:sz w:val="24"/>
        <w:szCs w:val="24"/>
        <w:lang w:val="id" w:eastAsia="en-US" w:bidi="ar-SA"/>
      </w:rPr>
    </w:lvl>
    <w:lvl w:ilvl="1" w:tplc="44ACD77E">
      <w:start w:val="1"/>
      <w:numFmt w:val="decimal"/>
      <w:lvlText w:val="%2."/>
      <w:lvlJc w:val="left"/>
      <w:pPr>
        <w:ind w:left="1102" w:hanging="360"/>
      </w:pPr>
      <w:rPr>
        <w:rFonts w:ascii="Arial" w:eastAsia="Arial" w:hAnsi="Arial" w:cs="Arial" w:hint="default"/>
        <w:w w:val="100"/>
        <w:sz w:val="24"/>
        <w:szCs w:val="24"/>
        <w:lang w:val="id" w:eastAsia="en-US" w:bidi="ar-SA"/>
      </w:rPr>
    </w:lvl>
    <w:lvl w:ilvl="2" w:tplc="9AAAD746">
      <w:numFmt w:val="bullet"/>
      <w:lvlText w:val="•"/>
      <w:lvlJc w:val="left"/>
      <w:pPr>
        <w:ind w:left="2012" w:hanging="360"/>
      </w:pPr>
      <w:rPr>
        <w:rFonts w:hint="default"/>
        <w:lang w:val="id" w:eastAsia="en-US" w:bidi="ar-SA"/>
      </w:rPr>
    </w:lvl>
    <w:lvl w:ilvl="3" w:tplc="467EC208">
      <w:numFmt w:val="bullet"/>
      <w:lvlText w:val="•"/>
      <w:lvlJc w:val="left"/>
      <w:pPr>
        <w:ind w:left="2924" w:hanging="360"/>
      </w:pPr>
      <w:rPr>
        <w:rFonts w:hint="default"/>
        <w:lang w:val="id" w:eastAsia="en-US" w:bidi="ar-SA"/>
      </w:rPr>
    </w:lvl>
    <w:lvl w:ilvl="4" w:tplc="6780F388">
      <w:numFmt w:val="bullet"/>
      <w:lvlText w:val="•"/>
      <w:lvlJc w:val="left"/>
      <w:pPr>
        <w:ind w:left="3836" w:hanging="360"/>
      </w:pPr>
      <w:rPr>
        <w:rFonts w:hint="default"/>
        <w:lang w:val="id" w:eastAsia="en-US" w:bidi="ar-SA"/>
      </w:rPr>
    </w:lvl>
    <w:lvl w:ilvl="5" w:tplc="4052D7AC">
      <w:numFmt w:val="bullet"/>
      <w:lvlText w:val="•"/>
      <w:lvlJc w:val="left"/>
      <w:pPr>
        <w:ind w:left="4748" w:hanging="360"/>
      </w:pPr>
      <w:rPr>
        <w:rFonts w:hint="default"/>
        <w:lang w:val="id" w:eastAsia="en-US" w:bidi="ar-SA"/>
      </w:rPr>
    </w:lvl>
    <w:lvl w:ilvl="6" w:tplc="63A6319E">
      <w:numFmt w:val="bullet"/>
      <w:lvlText w:val="•"/>
      <w:lvlJc w:val="left"/>
      <w:pPr>
        <w:ind w:left="5660" w:hanging="360"/>
      </w:pPr>
      <w:rPr>
        <w:rFonts w:hint="default"/>
        <w:lang w:val="id" w:eastAsia="en-US" w:bidi="ar-SA"/>
      </w:rPr>
    </w:lvl>
    <w:lvl w:ilvl="7" w:tplc="E116B494">
      <w:numFmt w:val="bullet"/>
      <w:lvlText w:val="•"/>
      <w:lvlJc w:val="left"/>
      <w:pPr>
        <w:ind w:left="6572" w:hanging="360"/>
      </w:pPr>
      <w:rPr>
        <w:rFonts w:hint="default"/>
        <w:lang w:val="id" w:eastAsia="en-US" w:bidi="ar-SA"/>
      </w:rPr>
    </w:lvl>
    <w:lvl w:ilvl="8" w:tplc="44EA4A52">
      <w:numFmt w:val="bullet"/>
      <w:lvlText w:val="•"/>
      <w:lvlJc w:val="left"/>
      <w:pPr>
        <w:ind w:left="7484" w:hanging="360"/>
      </w:pPr>
      <w:rPr>
        <w:rFonts w:hint="default"/>
        <w:lang w:val="id" w:eastAsia="en-US" w:bidi="ar-SA"/>
      </w:rPr>
    </w:lvl>
  </w:abstractNum>
  <w:num w:numId="1" w16cid:durableId="574364829">
    <w:abstractNumId w:val="8"/>
  </w:num>
  <w:num w:numId="2" w16cid:durableId="2062484970">
    <w:abstractNumId w:val="20"/>
  </w:num>
  <w:num w:numId="3" w16cid:durableId="574585206">
    <w:abstractNumId w:val="25"/>
  </w:num>
  <w:num w:numId="4" w16cid:durableId="40130608">
    <w:abstractNumId w:val="14"/>
  </w:num>
  <w:num w:numId="5" w16cid:durableId="2075468323">
    <w:abstractNumId w:val="19"/>
  </w:num>
  <w:num w:numId="6" w16cid:durableId="1430547493">
    <w:abstractNumId w:val="16"/>
  </w:num>
  <w:num w:numId="7" w16cid:durableId="550656253">
    <w:abstractNumId w:val="24"/>
  </w:num>
  <w:num w:numId="8" w16cid:durableId="1035272898">
    <w:abstractNumId w:val="12"/>
  </w:num>
  <w:num w:numId="9" w16cid:durableId="54592987">
    <w:abstractNumId w:val="6"/>
  </w:num>
  <w:num w:numId="10" w16cid:durableId="1113862731">
    <w:abstractNumId w:val="3"/>
  </w:num>
  <w:num w:numId="11" w16cid:durableId="897013550">
    <w:abstractNumId w:val="9"/>
  </w:num>
  <w:num w:numId="12" w16cid:durableId="1395005706">
    <w:abstractNumId w:val="2"/>
  </w:num>
  <w:num w:numId="13" w16cid:durableId="1007555967">
    <w:abstractNumId w:val="13"/>
  </w:num>
  <w:num w:numId="14" w16cid:durableId="1336808748">
    <w:abstractNumId w:val="5"/>
  </w:num>
  <w:num w:numId="15" w16cid:durableId="2068843991">
    <w:abstractNumId w:val="21"/>
  </w:num>
  <w:num w:numId="16" w16cid:durableId="797838987">
    <w:abstractNumId w:val="0"/>
  </w:num>
  <w:num w:numId="17" w16cid:durableId="429468819">
    <w:abstractNumId w:val="17"/>
  </w:num>
  <w:num w:numId="18" w16cid:durableId="1255241632">
    <w:abstractNumId w:val="10"/>
  </w:num>
  <w:num w:numId="19" w16cid:durableId="2088526816">
    <w:abstractNumId w:val="4"/>
  </w:num>
  <w:num w:numId="20" w16cid:durableId="1307776733">
    <w:abstractNumId w:val="1"/>
  </w:num>
  <w:num w:numId="21" w16cid:durableId="1297687736">
    <w:abstractNumId w:val="7"/>
  </w:num>
  <w:num w:numId="22" w16cid:durableId="1752003022">
    <w:abstractNumId w:val="23"/>
  </w:num>
  <w:num w:numId="23" w16cid:durableId="1128091672">
    <w:abstractNumId w:val="15"/>
  </w:num>
  <w:num w:numId="24" w16cid:durableId="1704091316">
    <w:abstractNumId w:val="22"/>
  </w:num>
  <w:num w:numId="25" w16cid:durableId="1603562362">
    <w:abstractNumId w:val="18"/>
  </w:num>
  <w:num w:numId="26" w16cid:durableId="2095468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87"/>
    <w:rsid w:val="00191AD0"/>
    <w:rsid w:val="002D2D2B"/>
    <w:rsid w:val="002D6F87"/>
    <w:rsid w:val="004450E5"/>
    <w:rsid w:val="008B54A0"/>
    <w:rsid w:val="00C85CAC"/>
    <w:rsid w:val="00CD0FD4"/>
    <w:rsid w:val="00E61251"/>
    <w:rsid w:val="00FC27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3AE3"/>
  <w15:chartTrackingRefBased/>
  <w15:docId w15:val="{81F3E8E2-3C45-4E12-A61C-A89D8600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87"/>
    <w:pPr>
      <w:widowControl w:val="0"/>
      <w:autoSpaceDE w:val="0"/>
      <w:autoSpaceDN w:val="0"/>
      <w:spacing w:after="0" w:line="240" w:lineRule="auto"/>
    </w:pPr>
    <w:rPr>
      <w:rFonts w:ascii="Arial" w:eastAsia="Arial" w:hAnsi="Arial" w:cs="Arial"/>
      <w:lang w:val="id"/>
    </w:rPr>
  </w:style>
  <w:style w:type="paragraph" w:styleId="Heading1">
    <w:name w:val="heading 1"/>
    <w:basedOn w:val="Normal"/>
    <w:link w:val="Heading1Char"/>
    <w:uiPriority w:val="9"/>
    <w:qFormat/>
    <w:rsid w:val="002D6F87"/>
    <w:pPr>
      <w:ind w:left="1013" w:right="1032"/>
      <w:jc w:val="center"/>
      <w:outlineLvl w:val="0"/>
    </w:pPr>
    <w:rPr>
      <w:b/>
      <w:bCs/>
      <w:sz w:val="28"/>
      <w:szCs w:val="28"/>
    </w:rPr>
  </w:style>
  <w:style w:type="paragraph" w:styleId="Heading2">
    <w:name w:val="heading 2"/>
    <w:basedOn w:val="Normal"/>
    <w:next w:val="Normal"/>
    <w:link w:val="Heading2Char"/>
    <w:uiPriority w:val="9"/>
    <w:semiHidden/>
    <w:unhideWhenUsed/>
    <w:qFormat/>
    <w:rsid w:val="002D6F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6F8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87"/>
    <w:rPr>
      <w:rFonts w:ascii="Arial" w:eastAsia="Arial" w:hAnsi="Arial" w:cs="Arial"/>
      <w:b/>
      <w:bCs/>
      <w:sz w:val="28"/>
      <w:szCs w:val="28"/>
      <w:lang w:val="id"/>
    </w:rPr>
  </w:style>
  <w:style w:type="character" w:customStyle="1" w:styleId="Heading2Char">
    <w:name w:val="Heading 2 Char"/>
    <w:basedOn w:val="DefaultParagraphFont"/>
    <w:link w:val="Heading2"/>
    <w:uiPriority w:val="9"/>
    <w:semiHidden/>
    <w:rsid w:val="002D6F87"/>
    <w:rPr>
      <w:rFonts w:asciiTheme="majorHAnsi" w:eastAsiaTheme="majorEastAsia" w:hAnsiTheme="majorHAnsi" w:cstheme="majorBidi"/>
      <w:color w:val="2F5496" w:themeColor="accent1" w:themeShade="BF"/>
      <w:sz w:val="26"/>
      <w:szCs w:val="26"/>
      <w:lang w:val="id"/>
    </w:rPr>
  </w:style>
  <w:style w:type="character" w:customStyle="1" w:styleId="Heading3Char">
    <w:name w:val="Heading 3 Char"/>
    <w:basedOn w:val="DefaultParagraphFont"/>
    <w:link w:val="Heading3"/>
    <w:uiPriority w:val="9"/>
    <w:semiHidden/>
    <w:rsid w:val="002D6F87"/>
    <w:rPr>
      <w:rFonts w:asciiTheme="majorHAnsi" w:eastAsiaTheme="majorEastAsia" w:hAnsiTheme="majorHAnsi" w:cstheme="majorBidi"/>
      <w:color w:val="1F3763" w:themeColor="accent1" w:themeShade="7F"/>
      <w:sz w:val="24"/>
      <w:szCs w:val="24"/>
      <w:lang w:val="id"/>
    </w:rPr>
  </w:style>
  <w:style w:type="paragraph" w:styleId="TOC1">
    <w:name w:val="toc 1"/>
    <w:basedOn w:val="Normal"/>
    <w:uiPriority w:val="1"/>
    <w:qFormat/>
    <w:rsid w:val="002D6F87"/>
    <w:pPr>
      <w:spacing w:before="37"/>
      <w:ind w:left="109" w:hanging="308"/>
    </w:pPr>
  </w:style>
  <w:style w:type="paragraph" w:styleId="BodyText">
    <w:name w:val="Body Text"/>
    <w:basedOn w:val="Normal"/>
    <w:link w:val="BodyTextChar"/>
    <w:uiPriority w:val="1"/>
    <w:qFormat/>
    <w:rsid w:val="002D6F87"/>
    <w:rPr>
      <w:sz w:val="24"/>
      <w:szCs w:val="24"/>
    </w:rPr>
  </w:style>
  <w:style w:type="character" w:customStyle="1" w:styleId="BodyTextChar">
    <w:name w:val="Body Text Char"/>
    <w:basedOn w:val="DefaultParagraphFont"/>
    <w:link w:val="BodyText"/>
    <w:uiPriority w:val="1"/>
    <w:rsid w:val="002D6F87"/>
    <w:rPr>
      <w:rFonts w:ascii="Arial" w:eastAsia="Arial" w:hAnsi="Arial" w:cs="Arial"/>
      <w:sz w:val="24"/>
      <w:szCs w:val="24"/>
      <w:lang w:val="id"/>
    </w:rPr>
  </w:style>
  <w:style w:type="paragraph" w:styleId="Title">
    <w:name w:val="Title"/>
    <w:basedOn w:val="Normal"/>
    <w:link w:val="TitleChar"/>
    <w:uiPriority w:val="10"/>
    <w:qFormat/>
    <w:rsid w:val="002D6F87"/>
    <w:pPr>
      <w:spacing w:before="156"/>
      <w:ind w:left="1351" w:right="1370"/>
      <w:jc w:val="center"/>
    </w:pPr>
    <w:rPr>
      <w:b/>
      <w:bCs/>
      <w:sz w:val="44"/>
      <w:szCs w:val="44"/>
    </w:rPr>
  </w:style>
  <w:style w:type="character" w:customStyle="1" w:styleId="TitleChar">
    <w:name w:val="Title Char"/>
    <w:basedOn w:val="DefaultParagraphFont"/>
    <w:link w:val="Title"/>
    <w:uiPriority w:val="10"/>
    <w:rsid w:val="002D6F87"/>
    <w:rPr>
      <w:rFonts w:ascii="Arial" w:eastAsia="Arial" w:hAnsi="Arial" w:cs="Arial"/>
      <w:b/>
      <w:bCs/>
      <w:sz w:val="44"/>
      <w:szCs w:val="44"/>
      <w:lang w:val="id"/>
    </w:rPr>
  </w:style>
  <w:style w:type="paragraph" w:styleId="ListParagraph">
    <w:name w:val="List Paragraph"/>
    <w:aliases w:val="Body of text,List Paragraph1"/>
    <w:basedOn w:val="Normal"/>
    <w:link w:val="ListParagraphChar"/>
    <w:uiPriority w:val="34"/>
    <w:qFormat/>
    <w:rsid w:val="002D6F87"/>
    <w:pPr>
      <w:ind w:left="675" w:hanging="567"/>
    </w:pPr>
  </w:style>
  <w:style w:type="paragraph" w:customStyle="1" w:styleId="TableParagraph">
    <w:name w:val="Table Paragraph"/>
    <w:basedOn w:val="Normal"/>
    <w:uiPriority w:val="1"/>
    <w:qFormat/>
    <w:rsid w:val="002D6F87"/>
  </w:style>
  <w:style w:type="paragraph" w:styleId="Header">
    <w:name w:val="header"/>
    <w:basedOn w:val="Normal"/>
    <w:link w:val="HeaderChar"/>
    <w:uiPriority w:val="99"/>
    <w:unhideWhenUsed/>
    <w:rsid w:val="002D6F87"/>
    <w:pPr>
      <w:tabs>
        <w:tab w:val="center" w:pos="4680"/>
        <w:tab w:val="right" w:pos="9360"/>
      </w:tabs>
    </w:pPr>
  </w:style>
  <w:style w:type="character" w:customStyle="1" w:styleId="HeaderChar">
    <w:name w:val="Header Char"/>
    <w:basedOn w:val="DefaultParagraphFont"/>
    <w:link w:val="Header"/>
    <w:uiPriority w:val="99"/>
    <w:rsid w:val="002D6F87"/>
    <w:rPr>
      <w:rFonts w:ascii="Arial" w:eastAsia="Arial" w:hAnsi="Arial" w:cs="Arial"/>
      <w:lang w:val="id"/>
    </w:rPr>
  </w:style>
  <w:style w:type="character" w:customStyle="1" w:styleId="ListParagraphChar">
    <w:name w:val="List Paragraph Char"/>
    <w:aliases w:val="Body of text Char,List Paragraph1 Char"/>
    <w:link w:val="ListParagraph"/>
    <w:uiPriority w:val="34"/>
    <w:rsid w:val="002D6F87"/>
    <w:rPr>
      <w:rFonts w:ascii="Arial" w:eastAsia="Arial" w:hAnsi="Arial" w:cs="Arial"/>
      <w:lang w:val="id"/>
    </w:rPr>
  </w:style>
  <w:style w:type="paragraph" w:styleId="Footer">
    <w:name w:val="footer"/>
    <w:basedOn w:val="Normal"/>
    <w:link w:val="FooterChar"/>
    <w:uiPriority w:val="99"/>
    <w:unhideWhenUsed/>
    <w:rsid w:val="002D6F87"/>
    <w:pPr>
      <w:tabs>
        <w:tab w:val="center" w:pos="4680"/>
        <w:tab w:val="right" w:pos="9360"/>
      </w:tabs>
    </w:pPr>
  </w:style>
  <w:style w:type="character" w:customStyle="1" w:styleId="FooterChar">
    <w:name w:val="Footer Char"/>
    <w:basedOn w:val="DefaultParagraphFont"/>
    <w:link w:val="Footer"/>
    <w:uiPriority w:val="99"/>
    <w:rsid w:val="002D6F87"/>
    <w:rPr>
      <w:rFonts w:ascii="Arial" w:eastAsia="Arial" w:hAnsi="Arial" w:cs="Arial"/>
      <w:lang w:val="id"/>
    </w:rPr>
  </w:style>
  <w:style w:type="character" w:styleId="Hyperlink">
    <w:name w:val="Hyperlink"/>
    <w:basedOn w:val="DefaultParagraphFont"/>
    <w:uiPriority w:val="99"/>
    <w:unhideWhenUsed/>
    <w:rsid w:val="002D6F87"/>
    <w:rPr>
      <w:color w:val="0563C1" w:themeColor="hyperlink"/>
      <w:u w:val="single"/>
    </w:rPr>
  </w:style>
  <w:style w:type="character" w:styleId="UnresolvedMention">
    <w:name w:val="Unresolved Mention"/>
    <w:basedOn w:val="DefaultParagraphFont"/>
    <w:uiPriority w:val="99"/>
    <w:semiHidden/>
    <w:unhideWhenUsed/>
    <w:rsid w:val="002D6F87"/>
    <w:rPr>
      <w:color w:val="605E5C"/>
      <w:shd w:val="clear" w:color="auto" w:fill="E1DFDD"/>
    </w:rPr>
  </w:style>
  <w:style w:type="character" w:styleId="FollowedHyperlink">
    <w:name w:val="FollowedHyperlink"/>
    <w:basedOn w:val="DefaultParagraphFont"/>
    <w:uiPriority w:val="99"/>
    <w:semiHidden/>
    <w:unhideWhenUsed/>
    <w:rsid w:val="002D6F87"/>
    <w:rPr>
      <w:color w:val="954F72" w:themeColor="followedHyperlink"/>
      <w:u w:val="single"/>
    </w:rPr>
  </w:style>
  <w:style w:type="paragraph" w:customStyle="1" w:styleId="msonormal0">
    <w:name w:val="msonormal"/>
    <w:basedOn w:val="Normal"/>
    <w:rsid w:val="002D6F8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font5">
    <w:name w:val="font5"/>
    <w:basedOn w:val="Normal"/>
    <w:rsid w:val="002D6F87"/>
    <w:pPr>
      <w:widowControl/>
      <w:autoSpaceDE/>
      <w:autoSpaceDN/>
      <w:spacing w:before="100" w:beforeAutospacing="1" w:after="100" w:afterAutospacing="1"/>
    </w:pPr>
    <w:rPr>
      <w:rFonts w:ascii="Calibri" w:eastAsia="Times New Roman" w:hAnsi="Calibri" w:cs="Calibri"/>
      <w:color w:val="000000"/>
      <w:sz w:val="20"/>
      <w:szCs w:val="20"/>
      <w:lang w:val="en-ID" w:eastAsia="en-ID"/>
    </w:rPr>
  </w:style>
  <w:style w:type="paragraph" w:customStyle="1" w:styleId="font6">
    <w:name w:val="font6"/>
    <w:basedOn w:val="Normal"/>
    <w:rsid w:val="002D6F87"/>
    <w:pPr>
      <w:widowControl/>
      <w:autoSpaceDE/>
      <w:autoSpaceDN/>
      <w:spacing w:before="100" w:beforeAutospacing="1" w:after="100" w:afterAutospacing="1"/>
    </w:pPr>
    <w:rPr>
      <w:rFonts w:ascii="Times New Roman" w:eastAsia="Times New Roman" w:hAnsi="Times New Roman" w:cs="Times New Roman"/>
      <w:color w:val="000000"/>
      <w:sz w:val="20"/>
      <w:szCs w:val="20"/>
      <w:lang w:val="en-ID" w:eastAsia="en-ID"/>
    </w:rPr>
  </w:style>
  <w:style w:type="paragraph" w:customStyle="1" w:styleId="xl65">
    <w:name w:val="xl65"/>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66">
    <w:name w:val="xl66"/>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Times New Roman" w:hAnsi="Calibri" w:cs="Calibri"/>
      <w:color w:val="000000"/>
      <w:sz w:val="24"/>
      <w:szCs w:val="24"/>
      <w:lang w:val="en-ID" w:eastAsia="en-ID"/>
    </w:rPr>
  </w:style>
  <w:style w:type="paragraph" w:customStyle="1" w:styleId="xl67">
    <w:name w:val="xl67"/>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Times New Roman" w:hAnsi="Calibri" w:cs="Calibri"/>
      <w:b/>
      <w:bCs/>
      <w:color w:val="000000"/>
      <w:sz w:val="24"/>
      <w:szCs w:val="24"/>
      <w:lang w:val="en-ID" w:eastAsia="en-ID"/>
    </w:rPr>
  </w:style>
  <w:style w:type="paragraph" w:customStyle="1" w:styleId="xl68">
    <w:name w:val="xl68"/>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n-ID" w:eastAsia="en-ID"/>
    </w:rPr>
  </w:style>
  <w:style w:type="paragraph" w:customStyle="1" w:styleId="xl69">
    <w:name w:val="xl69"/>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Times New Roman" w:hAnsi="Calibri" w:cs="Calibri"/>
      <w:color w:val="000000"/>
      <w:sz w:val="24"/>
      <w:szCs w:val="24"/>
      <w:lang w:val="en-ID" w:eastAsia="en-ID"/>
    </w:rPr>
  </w:style>
  <w:style w:type="paragraph" w:customStyle="1" w:styleId="xl70">
    <w:name w:val="xl70"/>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4"/>
      <w:szCs w:val="24"/>
      <w:lang w:val="en-ID" w:eastAsia="en-ID"/>
    </w:rPr>
  </w:style>
  <w:style w:type="paragraph" w:customStyle="1" w:styleId="xl71">
    <w:name w:val="xl71"/>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4"/>
      <w:szCs w:val="24"/>
      <w:lang w:val="en-ID" w:eastAsia="en-ID"/>
    </w:rPr>
  </w:style>
  <w:style w:type="paragraph" w:customStyle="1" w:styleId="xl72">
    <w:name w:val="xl72"/>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Times New Roman" w:hAnsi="Calibri" w:cs="Calibri"/>
      <w:color w:val="000000"/>
      <w:sz w:val="24"/>
      <w:szCs w:val="24"/>
      <w:lang w:val="en-ID" w:eastAsia="en-ID"/>
    </w:rPr>
  </w:style>
  <w:style w:type="paragraph" w:customStyle="1" w:styleId="xl73">
    <w:name w:val="xl73"/>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color w:val="000000"/>
      <w:sz w:val="24"/>
      <w:szCs w:val="24"/>
      <w:lang w:val="en-ID" w:eastAsia="en-ID"/>
    </w:rPr>
  </w:style>
  <w:style w:type="paragraph" w:customStyle="1" w:styleId="xl74">
    <w:name w:val="xl74"/>
    <w:basedOn w:val="Normal"/>
    <w:rsid w:val="002D6F87"/>
    <w:pPr>
      <w:widowControl/>
      <w:autoSpaceDE/>
      <w:autoSpaceDN/>
      <w:spacing w:before="100" w:beforeAutospacing="1" w:after="100" w:afterAutospacing="1"/>
    </w:pPr>
    <w:rPr>
      <w:rFonts w:ascii="Times New Roman" w:eastAsia="Times New Roman" w:hAnsi="Times New Roman" w:cs="Times New Roman"/>
      <w:color w:val="000000"/>
      <w:sz w:val="20"/>
      <w:szCs w:val="20"/>
      <w:lang w:val="en-ID" w:eastAsia="en-ID"/>
    </w:rPr>
  </w:style>
  <w:style w:type="paragraph" w:customStyle="1" w:styleId="xl75">
    <w:name w:val="xl75"/>
    <w:basedOn w:val="Normal"/>
    <w:rsid w:val="002D6F87"/>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top"/>
    </w:pPr>
    <w:rPr>
      <w:rFonts w:ascii="Calibri" w:eastAsia="Times New Roman" w:hAnsi="Calibri" w:cs="Calibri"/>
      <w:color w:val="000000"/>
      <w:sz w:val="20"/>
      <w:szCs w:val="20"/>
      <w:lang w:val="en-ID" w:eastAsia="en-ID"/>
    </w:rPr>
  </w:style>
  <w:style w:type="paragraph" w:customStyle="1" w:styleId="xl76">
    <w:name w:val="xl76"/>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Times New Roman" w:hAnsi="Calibri" w:cs="Calibri"/>
      <w:color w:val="000000"/>
      <w:sz w:val="20"/>
      <w:szCs w:val="20"/>
      <w:lang w:val="en-ID" w:eastAsia="en-ID"/>
    </w:rPr>
  </w:style>
  <w:style w:type="paragraph" w:customStyle="1" w:styleId="xl77">
    <w:name w:val="xl77"/>
    <w:basedOn w:val="Normal"/>
    <w:rsid w:val="002D6F8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Calibri" w:eastAsia="Times New Roman" w:hAnsi="Calibri" w:cs="Calibri"/>
      <w:b/>
      <w:bCs/>
      <w:color w:val="000000"/>
      <w:sz w:val="24"/>
      <w:szCs w:val="24"/>
      <w:lang w:val="en-ID" w:eastAsia="en-ID"/>
    </w:rPr>
  </w:style>
  <w:style w:type="paragraph" w:customStyle="1" w:styleId="xl78">
    <w:name w:val="xl78"/>
    <w:basedOn w:val="Normal"/>
    <w:rsid w:val="002D6F87"/>
    <w:pPr>
      <w:widowControl/>
      <w:autoSpaceDE/>
      <w:autoSpaceDN/>
      <w:spacing w:before="100" w:beforeAutospacing="1" w:after="100" w:afterAutospacing="1"/>
      <w:textAlignment w:val="center"/>
    </w:pPr>
    <w:rPr>
      <w:rFonts w:ascii="Calibri" w:eastAsia="Times New Roman" w:hAnsi="Calibri" w:cs="Calibri"/>
      <w:b/>
      <w:bCs/>
      <w:color w:val="000000"/>
      <w:sz w:val="28"/>
      <w:szCs w:val="28"/>
      <w:lang w:val="en-ID" w:eastAsia="en-ID"/>
    </w:rPr>
  </w:style>
  <w:style w:type="paragraph" w:customStyle="1" w:styleId="xl79">
    <w:name w:val="xl79"/>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color w:val="000000"/>
      <w:sz w:val="20"/>
      <w:szCs w:val="20"/>
      <w:lang w:val="en-ID" w:eastAsia="en-ID"/>
    </w:rPr>
  </w:style>
  <w:style w:type="paragraph" w:customStyle="1" w:styleId="xl80">
    <w:name w:val="xl80"/>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color w:val="000000"/>
      <w:sz w:val="20"/>
      <w:szCs w:val="20"/>
      <w:lang w:val="en-ID" w:eastAsia="en-ID"/>
    </w:rPr>
  </w:style>
  <w:style w:type="paragraph" w:customStyle="1" w:styleId="xl81">
    <w:name w:val="xl81"/>
    <w:basedOn w:val="Normal"/>
    <w:rsid w:val="002D6F87"/>
    <w:pPr>
      <w:widowControl/>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en-ID" w:eastAsia="en-ID"/>
    </w:rPr>
  </w:style>
  <w:style w:type="paragraph" w:customStyle="1" w:styleId="xl82">
    <w:name w:val="xl82"/>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Times New Roman" w:hAnsi="Calibri" w:cs="Calibri"/>
      <w:color w:val="000000"/>
      <w:sz w:val="20"/>
      <w:szCs w:val="20"/>
      <w:lang w:val="en-ID" w:eastAsia="en-ID"/>
    </w:rPr>
  </w:style>
  <w:style w:type="paragraph" w:customStyle="1" w:styleId="xl83">
    <w:name w:val="xl83"/>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Times New Roman" w:hAnsi="Calibri" w:cs="Calibri"/>
      <w:b/>
      <w:bCs/>
      <w:color w:val="000000"/>
      <w:sz w:val="24"/>
      <w:szCs w:val="24"/>
      <w:lang w:val="en-ID" w:eastAsia="en-ID"/>
    </w:rPr>
  </w:style>
  <w:style w:type="paragraph" w:customStyle="1" w:styleId="xl84">
    <w:name w:val="xl84"/>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b/>
      <w:bCs/>
      <w:color w:val="000000"/>
      <w:sz w:val="20"/>
      <w:szCs w:val="20"/>
      <w:lang w:val="en-ID" w:eastAsia="en-ID"/>
    </w:rPr>
  </w:style>
  <w:style w:type="paragraph" w:customStyle="1" w:styleId="xl85">
    <w:name w:val="xl85"/>
    <w:basedOn w:val="Normal"/>
    <w:rsid w:val="002D6F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b/>
      <w:bCs/>
      <w:sz w:val="20"/>
      <w:szCs w:val="20"/>
      <w:lang w:val="en-ID" w:eastAsia="en-ID"/>
    </w:rPr>
  </w:style>
  <w:style w:type="paragraph" w:customStyle="1" w:styleId="xl86">
    <w:name w:val="xl86"/>
    <w:basedOn w:val="Normal"/>
    <w:rsid w:val="002D6F87"/>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87">
    <w:name w:val="xl87"/>
    <w:basedOn w:val="Normal"/>
    <w:rsid w:val="002D6F87"/>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Times New Roman" w:hAnsi="Calibri" w:cs="Calibri"/>
      <w:b/>
      <w:bCs/>
      <w:color w:val="000000"/>
      <w:sz w:val="24"/>
      <w:szCs w:val="24"/>
      <w:lang w:val="en-ID" w:eastAsia="en-ID"/>
    </w:rPr>
  </w:style>
  <w:style w:type="paragraph" w:customStyle="1" w:styleId="xl88">
    <w:name w:val="xl88"/>
    <w:basedOn w:val="Normal"/>
    <w:rsid w:val="002D6F87"/>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xl89">
    <w:name w:val="xl89"/>
    <w:basedOn w:val="Normal"/>
    <w:rsid w:val="002D6F87"/>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Times New Roman" w:hAnsi="Calibri" w:cs="Calibri"/>
      <w:color w:val="000000"/>
      <w:sz w:val="24"/>
      <w:szCs w:val="24"/>
      <w:lang w:val="en-ID" w:eastAsia="en-ID"/>
    </w:rPr>
  </w:style>
  <w:style w:type="paragraph" w:customStyle="1" w:styleId="xl90">
    <w:name w:val="xl90"/>
    <w:basedOn w:val="Normal"/>
    <w:rsid w:val="002D6F8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4"/>
      <w:szCs w:val="24"/>
      <w:lang w:val="en-ID" w:eastAsia="en-ID"/>
    </w:rPr>
  </w:style>
  <w:style w:type="paragraph" w:customStyle="1" w:styleId="xl91">
    <w:name w:val="xl91"/>
    <w:basedOn w:val="Normal"/>
    <w:rsid w:val="002D6F8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4"/>
      <w:szCs w:val="24"/>
      <w:lang w:val="en-ID" w:eastAsia="en-ID"/>
    </w:rPr>
  </w:style>
  <w:style w:type="paragraph" w:customStyle="1" w:styleId="xl92">
    <w:name w:val="xl92"/>
    <w:basedOn w:val="Normal"/>
    <w:rsid w:val="002D6F87"/>
    <w:pPr>
      <w:widowControl/>
      <w:pBdr>
        <w:top w:val="single" w:sz="4" w:space="0" w:color="auto"/>
        <w:bottom w:val="single" w:sz="4" w:space="0" w:color="auto"/>
      </w:pBdr>
      <w:autoSpaceDE/>
      <w:autoSpaceDN/>
      <w:spacing w:before="100" w:beforeAutospacing="1" w:after="100" w:afterAutospacing="1"/>
      <w:jc w:val="center"/>
      <w:textAlignment w:val="top"/>
    </w:pPr>
    <w:rPr>
      <w:rFonts w:ascii="Calibri" w:eastAsia="Times New Roman" w:hAnsi="Calibri" w:cs="Calibri"/>
      <w:b/>
      <w:bCs/>
      <w:color w:val="000000"/>
      <w:sz w:val="24"/>
      <w:szCs w:val="24"/>
      <w:lang w:val="en-ID" w:eastAsia="en-ID"/>
    </w:rPr>
  </w:style>
  <w:style w:type="paragraph" w:customStyle="1" w:styleId="xl93">
    <w:name w:val="xl93"/>
    <w:basedOn w:val="Normal"/>
    <w:rsid w:val="002D6F8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ID" w:eastAsia="en-ID"/>
    </w:rPr>
  </w:style>
  <w:style w:type="paragraph" w:customStyle="1" w:styleId="xl94">
    <w:name w:val="xl94"/>
    <w:basedOn w:val="Normal"/>
    <w:rsid w:val="002D6F87"/>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en-ID" w:eastAsia="en-ID"/>
    </w:rPr>
  </w:style>
  <w:style w:type="paragraph" w:customStyle="1" w:styleId="xl95">
    <w:name w:val="xl95"/>
    <w:basedOn w:val="Normal"/>
    <w:rsid w:val="002D6F8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4"/>
      <w:szCs w:val="24"/>
      <w:lang w:val="en-ID" w:eastAsia="en-ID"/>
    </w:rPr>
  </w:style>
  <w:style w:type="paragraph" w:customStyle="1" w:styleId="xl96">
    <w:name w:val="xl96"/>
    <w:basedOn w:val="Normal"/>
    <w:rsid w:val="002D6F87"/>
    <w:pPr>
      <w:widowControl/>
      <w:pBdr>
        <w:top w:val="single" w:sz="4" w:space="0" w:color="auto"/>
        <w:left w:val="single" w:sz="4" w:space="0" w:color="auto"/>
        <w:bottom w:val="single" w:sz="4" w:space="0" w:color="auto"/>
        <w:right w:val="single" w:sz="4" w:space="0" w:color="auto"/>
      </w:pBdr>
      <w:shd w:val="clear" w:color="000000" w:fill="FFCC00"/>
      <w:autoSpaceDE/>
      <w:autoSpaceDN/>
      <w:spacing w:before="100" w:beforeAutospacing="1" w:after="100" w:afterAutospacing="1"/>
      <w:jc w:val="center"/>
      <w:textAlignment w:val="top"/>
    </w:pPr>
    <w:rPr>
      <w:rFonts w:ascii="Calibri" w:eastAsia="Times New Roman" w:hAnsi="Calibri" w:cs="Calibri"/>
      <w:b/>
      <w:bCs/>
      <w:color w:val="000000"/>
      <w:sz w:val="20"/>
      <w:szCs w:val="20"/>
      <w:lang w:val="en-ID" w:eastAsia="en-ID"/>
    </w:rPr>
  </w:style>
  <w:style w:type="paragraph" w:customStyle="1" w:styleId="xl97">
    <w:name w:val="xl97"/>
    <w:basedOn w:val="Normal"/>
    <w:rsid w:val="002D6F87"/>
    <w:pPr>
      <w:widowControl/>
      <w:pBdr>
        <w:top w:val="single" w:sz="4" w:space="0" w:color="auto"/>
        <w:left w:val="single" w:sz="4" w:space="0" w:color="auto"/>
        <w:bottom w:val="single" w:sz="4" w:space="0" w:color="auto"/>
        <w:right w:val="single" w:sz="4" w:space="0" w:color="auto"/>
      </w:pBdr>
      <w:shd w:val="clear" w:color="000000" w:fill="00CCFF"/>
      <w:autoSpaceDE/>
      <w:autoSpaceDN/>
      <w:spacing w:before="100" w:beforeAutospacing="1" w:after="100" w:afterAutospacing="1"/>
      <w:jc w:val="center"/>
      <w:textAlignment w:val="top"/>
    </w:pPr>
    <w:rPr>
      <w:rFonts w:ascii="Calibri" w:eastAsia="Times New Roman" w:hAnsi="Calibri" w:cs="Calibri"/>
      <w:b/>
      <w:bCs/>
      <w:color w:val="000000"/>
      <w:sz w:val="20"/>
      <w:szCs w:val="20"/>
      <w:lang w:val="en-ID" w:eastAsia="en-ID"/>
    </w:rPr>
  </w:style>
  <w:style w:type="paragraph" w:customStyle="1" w:styleId="xl98">
    <w:name w:val="xl98"/>
    <w:basedOn w:val="Normal"/>
    <w:rsid w:val="002D6F87"/>
    <w:pPr>
      <w:widowControl/>
      <w:autoSpaceDE/>
      <w:autoSpaceDN/>
      <w:spacing w:before="100" w:beforeAutospacing="1" w:after="100" w:afterAutospacing="1"/>
      <w:textAlignment w:val="center"/>
    </w:pPr>
    <w:rPr>
      <w:rFonts w:ascii="Calibri" w:eastAsia="Times New Roman" w:hAnsi="Calibri" w:cs="Calibri"/>
      <w:b/>
      <w:bCs/>
      <w:color w:val="000000"/>
      <w:sz w:val="28"/>
      <w:szCs w:val="28"/>
      <w:lang w:val="en-ID" w:eastAsia="en-ID"/>
    </w:rPr>
  </w:style>
  <w:style w:type="paragraph" w:customStyle="1" w:styleId="xl99">
    <w:name w:val="xl99"/>
    <w:basedOn w:val="Normal"/>
    <w:rsid w:val="002D6F87"/>
    <w:pPr>
      <w:widowControl/>
      <w:pBdr>
        <w:bottom w:val="single" w:sz="4" w:space="0" w:color="auto"/>
      </w:pBdr>
      <w:autoSpaceDE/>
      <w:autoSpaceDN/>
      <w:spacing w:before="100" w:beforeAutospacing="1" w:after="100" w:afterAutospacing="1"/>
      <w:textAlignment w:val="center"/>
    </w:pPr>
    <w:rPr>
      <w:rFonts w:ascii="Calibri" w:eastAsia="Times New Roman" w:hAnsi="Calibri" w:cs="Calibri"/>
      <w:b/>
      <w:bCs/>
      <w:color w:val="000000"/>
      <w:sz w:val="20"/>
      <w:szCs w:val="20"/>
      <w:lang w:val="en-ID" w:eastAsia="en-ID"/>
    </w:rPr>
  </w:style>
  <w:style w:type="paragraph" w:customStyle="1" w:styleId="xl100">
    <w:name w:val="xl100"/>
    <w:basedOn w:val="Normal"/>
    <w:rsid w:val="002D6F87"/>
    <w:pPr>
      <w:widowControl/>
      <w:pBdr>
        <w:top w:val="single" w:sz="4" w:space="0" w:color="auto"/>
        <w:left w:val="single" w:sz="4" w:space="0" w:color="auto"/>
      </w:pBdr>
      <w:shd w:val="clear" w:color="000000" w:fill="FFFF00"/>
      <w:autoSpaceDE/>
      <w:autoSpaceDN/>
      <w:spacing w:before="100" w:beforeAutospacing="1" w:after="100" w:afterAutospacing="1"/>
      <w:jc w:val="center"/>
      <w:textAlignment w:val="center"/>
    </w:pPr>
    <w:rPr>
      <w:rFonts w:ascii="Calibri" w:eastAsia="Times New Roman" w:hAnsi="Calibri" w:cs="Calibri"/>
      <w:b/>
      <w:bCs/>
      <w:color w:val="000000"/>
      <w:sz w:val="20"/>
      <w:szCs w:val="20"/>
      <w:lang w:val="en-ID" w:eastAsia="en-ID"/>
    </w:rPr>
  </w:style>
  <w:style w:type="paragraph" w:customStyle="1" w:styleId="xl101">
    <w:name w:val="xl101"/>
    <w:basedOn w:val="Normal"/>
    <w:rsid w:val="002D6F87"/>
    <w:pPr>
      <w:widowControl/>
      <w:pBdr>
        <w:top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Calibri" w:eastAsia="Times New Roman" w:hAnsi="Calibri" w:cs="Calibri"/>
      <w:b/>
      <w:bCs/>
      <w:color w:val="000000"/>
      <w:sz w:val="20"/>
      <w:szCs w:val="20"/>
      <w:lang w:val="en-ID" w:eastAsia="en-ID"/>
    </w:rPr>
  </w:style>
  <w:style w:type="paragraph" w:customStyle="1" w:styleId="xl102">
    <w:name w:val="xl102"/>
    <w:basedOn w:val="Normal"/>
    <w:rsid w:val="002D6F87"/>
    <w:pPr>
      <w:widowControl/>
      <w:pBdr>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Calibri" w:eastAsia="Times New Roman" w:hAnsi="Calibri" w:cs="Calibri"/>
      <w:b/>
      <w:bCs/>
      <w:color w:val="000000"/>
      <w:sz w:val="20"/>
      <w:szCs w:val="20"/>
      <w:lang w:val="en-ID" w:eastAsia="en-ID"/>
    </w:rPr>
  </w:style>
  <w:style w:type="paragraph" w:customStyle="1" w:styleId="xl103">
    <w:name w:val="xl103"/>
    <w:basedOn w:val="Normal"/>
    <w:rsid w:val="002D6F87"/>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Calibri" w:eastAsia="Times New Roman" w:hAnsi="Calibri" w:cs="Calibri"/>
      <w:b/>
      <w:bCs/>
      <w:color w:val="000000"/>
      <w:sz w:val="20"/>
      <w:szCs w:val="20"/>
      <w:lang w:val="en-ID" w:eastAsia="en-ID"/>
    </w:rPr>
  </w:style>
  <w:style w:type="paragraph" w:customStyle="1" w:styleId="xl104">
    <w:name w:val="xl104"/>
    <w:basedOn w:val="Normal"/>
    <w:rsid w:val="002D6F87"/>
    <w:pPr>
      <w:widowControl/>
      <w:pBdr>
        <w:top w:val="single" w:sz="4" w:space="0" w:color="auto"/>
        <w:left w:val="single" w:sz="4" w:space="0" w:color="auto"/>
        <w:bottom w:val="single" w:sz="4" w:space="0" w:color="auto"/>
      </w:pBdr>
      <w:shd w:val="clear" w:color="000000" w:fill="00CCFF"/>
      <w:autoSpaceDE/>
      <w:autoSpaceDN/>
      <w:spacing w:before="100" w:beforeAutospacing="1" w:after="100" w:afterAutospacing="1"/>
      <w:jc w:val="center"/>
      <w:textAlignment w:val="top"/>
    </w:pPr>
    <w:rPr>
      <w:rFonts w:ascii="Calibri" w:eastAsia="Times New Roman" w:hAnsi="Calibri" w:cs="Calibri"/>
      <w:b/>
      <w:bCs/>
      <w:sz w:val="24"/>
      <w:szCs w:val="24"/>
      <w:lang w:val="en-ID" w:eastAsia="en-ID"/>
    </w:rPr>
  </w:style>
  <w:style w:type="paragraph" w:customStyle="1" w:styleId="xl105">
    <w:name w:val="xl105"/>
    <w:basedOn w:val="Normal"/>
    <w:rsid w:val="002D6F87"/>
    <w:pPr>
      <w:widowControl/>
      <w:pBdr>
        <w:top w:val="single" w:sz="4" w:space="0" w:color="auto"/>
        <w:bottom w:val="single" w:sz="4" w:space="0" w:color="auto"/>
      </w:pBdr>
      <w:shd w:val="clear" w:color="000000" w:fill="00CCFF"/>
      <w:autoSpaceDE/>
      <w:autoSpaceDN/>
      <w:spacing w:before="100" w:beforeAutospacing="1" w:after="100" w:afterAutospacing="1"/>
      <w:jc w:val="center"/>
      <w:textAlignment w:val="top"/>
    </w:pPr>
    <w:rPr>
      <w:rFonts w:ascii="Calibri" w:eastAsia="Times New Roman" w:hAnsi="Calibri" w:cs="Calibri"/>
      <w:b/>
      <w:bCs/>
      <w:color w:val="0000FF"/>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it.ly/FGD_S3_Linguistik_U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KURIKULUMS3LINGUISTIK" TargetMode="External"/><Relationship Id="rId5" Type="http://schemas.openxmlformats.org/officeDocument/2006/relationships/hyperlink" Target="https://fib.usu.ac.id/index.php/id/akademik/program-studi-dok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4161</TotalTime>
  <Pages>41</Pages>
  <Words>6445</Words>
  <Characters>36742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GUSTIA NINGSIH Dra,m.hum</dc:creator>
  <cp:keywords/>
  <dc:description/>
  <cp:lastModifiedBy>GUSTIA NINGSIH Dra,m.hum</cp:lastModifiedBy>
  <cp:revision>1</cp:revision>
  <dcterms:created xsi:type="dcterms:W3CDTF">2022-08-26T05:03:00Z</dcterms:created>
  <dcterms:modified xsi:type="dcterms:W3CDTF">2022-08-29T02:26:00Z</dcterms:modified>
</cp:coreProperties>
</file>